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52C" w:rsidRDefault="0076352C" w:rsidP="007635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Критерии определения </w:t>
      </w:r>
      <w:r w:rsidRPr="00196866">
        <w:rPr>
          <w:rFonts w:ascii="Times New Roman" w:hAnsi="Times New Roman" w:cs="Times New Roman"/>
          <w:b/>
          <w:sz w:val="28"/>
          <w:szCs w:val="28"/>
        </w:rPr>
        <w:t xml:space="preserve">степени </w:t>
      </w:r>
      <w:r>
        <w:rPr>
          <w:rFonts w:ascii="Times New Roman" w:hAnsi="Times New Roman" w:cs="Times New Roman"/>
          <w:b/>
          <w:sz w:val="28"/>
          <w:szCs w:val="28"/>
        </w:rPr>
        <w:t>включенности духовно-нравственного компонента в дополнительные общеобразовательные общеразвивающие программы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9"/>
        <w:gridCol w:w="5123"/>
        <w:gridCol w:w="1128"/>
        <w:gridCol w:w="1287"/>
        <w:gridCol w:w="1128"/>
      </w:tblGrid>
      <w:tr w:rsidR="0076352C" w:rsidTr="009A4771">
        <w:tc>
          <w:tcPr>
            <w:tcW w:w="679" w:type="dxa"/>
            <w:vMerge w:val="restart"/>
          </w:tcPr>
          <w:p w:rsidR="0076352C" w:rsidRDefault="0076352C" w:rsidP="009A47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3" w:type="dxa"/>
            <w:vMerge w:val="restart"/>
          </w:tcPr>
          <w:p w:rsidR="0076352C" w:rsidRDefault="0076352C" w:rsidP="009A47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Критерии </w:t>
            </w:r>
          </w:p>
        </w:tc>
        <w:tc>
          <w:tcPr>
            <w:tcW w:w="3543" w:type="dxa"/>
            <w:gridSpan w:val="3"/>
          </w:tcPr>
          <w:p w:rsidR="0076352C" w:rsidRPr="00906D31" w:rsidRDefault="0076352C" w:rsidP="009A4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D31">
              <w:rPr>
                <w:rFonts w:ascii="Times New Roman" w:hAnsi="Times New Roman" w:cs="Times New Roman"/>
                <w:sz w:val="24"/>
                <w:szCs w:val="24"/>
              </w:rPr>
              <w:t>Экспертная оценка</w:t>
            </w:r>
          </w:p>
          <w:p w:rsidR="0076352C" w:rsidRPr="00906D31" w:rsidRDefault="0076352C" w:rsidP="009A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31">
              <w:rPr>
                <w:rFonts w:ascii="Times New Roman" w:hAnsi="Times New Roman" w:cs="Times New Roman"/>
                <w:sz w:val="24"/>
                <w:szCs w:val="24"/>
              </w:rPr>
              <w:t>Да – 2 балла</w:t>
            </w:r>
          </w:p>
          <w:p w:rsidR="0076352C" w:rsidRPr="00906D31" w:rsidRDefault="0076352C" w:rsidP="009A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31">
              <w:rPr>
                <w:rFonts w:ascii="Times New Roman" w:hAnsi="Times New Roman" w:cs="Times New Roman"/>
                <w:sz w:val="24"/>
                <w:szCs w:val="24"/>
              </w:rPr>
              <w:t>Частично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6D3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6D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06D31">
              <w:rPr>
                <w:sz w:val="24"/>
                <w:szCs w:val="24"/>
              </w:rPr>
              <w:t xml:space="preserve"> </w:t>
            </w:r>
            <w:r w:rsidRPr="00906D31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  <w:p w:rsidR="0076352C" w:rsidRDefault="0076352C" w:rsidP="009A4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D31">
              <w:rPr>
                <w:rFonts w:ascii="Times New Roman" w:hAnsi="Times New Roman" w:cs="Times New Roman"/>
                <w:sz w:val="24"/>
                <w:szCs w:val="24"/>
              </w:rPr>
              <w:t>Нет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6D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06D31">
              <w:rPr>
                <w:sz w:val="24"/>
                <w:szCs w:val="24"/>
              </w:rPr>
              <w:t xml:space="preserve"> </w:t>
            </w:r>
            <w:r w:rsidRPr="00906D31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</w:tr>
      <w:tr w:rsidR="0076352C" w:rsidTr="009A4771">
        <w:tc>
          <w:tcPr>
            <w:tcW w:w="679" w:type="dxa"/>
            <w:vMerge/>
          </w:tcPr>
          <w:p w:rsidR="0076352C" w:rsidRDefault="0076352C" w:rsidP="009A47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3" w:type="dxa"/>
            <w:vMerge/>
          </w:tcPr>
          <w:p w:rsidR="0076352C" w:rsidRDefault="0076352C" w:rsidP="009A47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76352C" w:rsidRPr="00906D31" w:rsidRDefault="0076352C" w:rsidP="009A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3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87" w:type="dxa"/>
          </w:tcPr>
          <w:p w:rsidR="0076352C" w:rsidRPr="00906D31" w:rsidRDefault="0076352C" w:rsidP="009A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31">
              <w:rPr>
                <w:rFonts w:ascii="Times New Roman" w:hAnsi="Times New Roman" w:cs="Times New Roman"/>
                <w:sz w:val="24"/>
                <w:szCs w:val="24"/>
              </w:rPr>
              <w:t>Частично</w:t>
            </w:r>
          </w:p>
        </w:tc>
        <w:tc>
          <w:tcPr>
            <w:tcW w:w="1128" w:type="dxa"/>
          </w:tcPr>
          <w:p w:rsidR="0076352C" w:rsidRPr="00906D31" w:rsidRDefault="0076352C" w:rsidP="009A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3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6352C" w:rsidTr="009A4771">
        <w:tc>
          <w:tcPr>
            <w:tcW w:w="679" w:type="dxa"/>
          </w:tcPr>
          <w:p w:rsidR="0076352C" w:rsidRDefault="0076352C" w:rsidP="009A4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23" w:type="dxa"/>
          </w:tcPr>
          <w:p w:rsidR="0076352C" w:rsidRDefault="0076352C" w:rsidP="009A4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77EC">
              <w:rPr>
                <w:rFonts w:ascii="Times New Roman" w:hAnsi="Times New Roman" w:cs="Times New Roman"/>
                <w:sz w:val="28"/>
                <w:szCs w:val="28"/>
              </w:rPr>
              <w:t>ДНК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446B">
              <w:rPr>
                <w:rFonts w:ascii="Times New Roman" w:hAnsi="Times New Roman" w:cs="Times New Roman"/>
                <w:i/>
                <w:sz w:val="28"/>
                <w:szCs w:val="28"/>
              </w:rPr>
              <w:t>(духовно-нравственный компонент – компонент, обеспечивающий воспитание личности ребенка на основе духовно-нравственных ценностей народов РФ)</w:t>
            </w:r>
            <w:r w:rsidRPr="00C544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ДООП</w:t>
            </w:r>
            <w:r w:rsidRPr="00C177EC">
              <w:rPr>
                <w:rFonts w:ascii="Times New Roman" w:hAnsi="Times New Roman" w:cs="Times New Roman"/>
                <w:sz w:val="28"/>
                <w:szCs w:val="28"/>
              </w:rPr>
              <w:t xml:space="preserve"> выстроен на осно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 системы традиционных ценностей народов РФ. </w:t>
            </w:r>
            <w:r w:rsidRPr="00323327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Содержание </w:t>
            </w:r>
            <w:r w:rsidRPr="00162AD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материалов для обучающихся должно представлять </w:t>
            </w:r>
            <w:r w:rsidRPr="00323327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образцы, примеры </w:t>
            </w:r>
            <w:r w:rsidRPr="00162AD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подлинной </w:t>
            </w:r>
            <w:r w:rsidRPr="00323327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нравственности, духовности, гражданственности, гуманизма, </w:t>
            </w:r>
            <w:r w:rsidRPr="00162AD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ориентировано на развитие внутреннего мира ребенка, воспитание </w:t>
            </w:r>
            <w:r w:rsidRPr="00323327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ценностного отношения к действительности, освоение традиционных культурных представлений о красоте, добре и зле</w:t>
            </w:r>
            <w:r w:rsidRPr="00162AD9">
              <w:rPr>
                <w:rFonts w:ascii="Times New Roman" w:hAnsi="Times New Roman" w:cs="Times New Roman"/>
                <w:i/>
                <w:sz w:val="28"/>
                <w:szCs w:val="28"/>
              </w:rPr>
              <w:t>, формирование мотивов сообразно традициям отечественной культуры</w:t>
            </w:r>
          </w:p>
        </w:tc>
        <w:tc>
          <w:tcPr>
            <w:tcW w:w="1128" w:type="dxa"/>
          </w:tcPr>
          <w:p w:rsidR="0076352C" w:rsidRDefault="0076352C" w:rsidP="009A47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7" w:type="dxa"/>
          </w:tcPr>
          <w:p w:rsidR="0076352C" w:rsidRDefault="0076352C" w:rsidP="009A47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76352C" w:rsidRDefault="0076352C" w:rsidP="009A47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352C" w:rsidTr="009A4771">
        <w:tc>
          <w:tcPr>
            <w:tcW w:w="9345" w:type="dxa"/>
            <w:gridSpan w:val="5"/>
          </w:tcPr>
          <w:p w:rsidR="0076352C" w:rsidRDefault="0076352C" w:rsidP="009A47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</w:tr>
      <w:tr w:rsidR="0076352C" w:rsidTr="009A4771">
        <w:tc>
          <w:tcPr>
            <w:tcW w:w="679" w:type="dxa"/>
            <w:vMerge w:val="restart"/>
          </w:tcPr>
          <w:p w:rsidR="0076352C" w:rsidRDefault="0076352C" w:rsidP="009A4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666" w:type="dxa"/>
            <w:gridSpan w:val="4"/>
          </w:tcPr>
          <w:p w:rsidR="0076352C" w:rsidRDefault="0076352C" w:rsidP="009A4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Учтены:</w:t>
            </w:r>
          </w:p>
        </w:tc>
      </w:tr>
      <w:tr w:rsidR="0076352C" w:rsidTr="009A4771">
        <w:tc>
          <w:tcPr>
            <w:tcW w:w="679" w:type="dxa"/>
            <w:vMerge/>
          </w:tcPr>
          <w:p w:rsidR="0076352C" w:rsidRDefault="0076352C" w:rsidP="009A47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3" w:type="dxa"/>
          </w:tcPr>
          <w:p w:rsidR="0076352C" w:rsidRDefault="0076352C" w:rsidP="009A4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Pr="00FB1625">
              <w:rPr>
                <w:rFonts w:ascii="Times New Roman" w:hAnsi="Times New Roman" w:cs="Times New Roman"/>
                <w:sz w:val="28"/>
                <w:szCs w:val="28"/>
              </w:rPr>
              <w:t>возрастная группа</w:t>
            </w:r>
            <w:r>
              <w:t xml:space="preserve"> </w:t>
            </w:r>
            <w:r w:rsidRPr="00FB1625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t xml:space="preserve"> </w:t>
            </w:r>
            <w:r w:rsidRPr="0032332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специфика духовно-нравственного развития и воспитания детей в различные периоды взросления </w:t>
            </w:r>
            <w:r w:rsidRPr="00FB1625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категория обучающихся</w:t>
            </w:r>
          </w:p>
        </w:tc>
        <w:tc>
          <w:tcPr>
            <w:tcW w:w="1128" w:type="dxa"/>
          </w:tcPr>
          <w:p w:rsidR="0076352C" w:rsidRDefault="0076352C" w:rsidP="009A47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7" w:type="dxa"/>
          </w:tcPr>
          <w:p w:rsidR="0076352C" w:rsidRDefault="0076352C" w:rsidP="009A47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76352C" w:rsidRDefault="0076352C" w:rsidP="009A47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352C" w:rsidTr="009A4771">
        <w:tc>
          <w:tcPr>
            <w:tcW w:w="679" w:type="dxa"/>
            <w:vMerge/>
          </w:tcPr>
          <w:p w:rsidR="0076352C" w:rsidRDefault="0076352C" w:rsidP="009A47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3" w:type="dxa"/>
          </w:tcPr>
          <w:p w:rsidR="0076352C" w:rsidRDefault="0076352C" w:rsidP="009A4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7BA">
              <w:rPr>
                <w:rFonts w:ascii="Times New Roman" w:hAnsi="Times New Roman" w:cs="Times New Roman"/>
                <w:sz w:val="28"/>
                <w:szCs w:val="28"/>
              </w:rPr>
              <w:t>- регулярность включения ДНК в темы занятий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(не реже </w:t>
            </w:r>
            <w:r w:rsidRPr="0032332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 раза в месяц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 для долгосрочных программ</w:t>
            </w:r>
          </w:p>
        </w:tc>
        <w:tc>
          <w:tcPr>
            <w:tcW w:w="1128" w:type="dxa"/>
          </w:tcPr>
          <w:p w:rsidR="0076352C" w:rsidRDefault="0076352C" w:rsidP="009A47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7" w:type="dxa"/>
          </w:tcPr>
          <w:p w:rsidR="0076352C" w:rsidRDefault="0076352C" w:rsidP="009A47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76352C" w:rsidRDefault="0076352C" w:rsidP="009A47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352C" w:rsidTr="009A4771">
        <w:tc>
          <w:tcPr>
            <w:tcW w:w="9345" w:type="dxa"/>
            <w:gridSpan w:val="5"/>
          </w:tcPr>
          <w:p w:rsidR="0076352C" w:rsidRDefault="0076352C" w:rsidP="009A47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</w:tr>
      <w:tr w:rsidR="0076352C" w:rsidTr="009A4771">
        <w:tc>
          <w:tcPr>
            <w:tcW w:w="679" w:type="dxa"/>
            <w:vMerge w:val="restart"/>
          </w:tcPr>
          <w:p w:rsidR="0076352C" w:rsidRDefault="0076352C" w:rsidP="009A4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666" w:type="dxa"/>
            <w:gridSpan w:val="4"/>
          </w:tcPr>
          <w:p w:rsidR="0076352C" w:rsidRDefault="0076352C" w:rsidP="009A4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разделе «Пояснительная записка» при описании воспитательного процесса присутствует указание на:</w:t>
            </w:r>
          </w:p>
        </w:tc>
      </w:tr>
      <w:tr w:rsidR="0076352C" w:rsidTr="009A4771">
        <w:tc>
          <w:tcPr>
            <w:tcW w:w="679" w:type="dxa"/>
            <w:vMerge/>
          </w:tcPr>
          <w:p w:rsidR="0076352C" w:rsidRDefault="0076352C" w:rsidP="009A47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3" w:type="dxa"/>
          </w:tcPr>
          <w:p w:rsidR="0076352C" w:rsidRDefault="0076352C" w:rsidP="009A4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Pr="00520F9B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социальное партнерство, </w:t>
            </w:r>
            <w:r w:rsidRPr="0032332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активное взаимодействие с внешней средой;</w:t>
            </w:r>
          </w:p>
        </w:tc>
        <w:tc>
          <w:tcPr>
            <w:tcW w:w="1128" w:type="dxa"/>
          </w:tcPr>
          <w:p w:rsidR="0076352C" w:rsidRDefault="0076352C" w:rsidP="009A47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7" w:type="dxa"/>
          </w:tcPr>
          <w:p w:rsidR="0076352C" w:rsidRDefault="0076352C" w:rsidP="009A47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76352C" w:rsidRDefault="0076352C" w:rsidP="009A47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352C" w:rsidTr="009A4771">
        <w:tc>
          <w:tcPr>
            <w:tcW w:w="679" w:type="dxa"/>
            <w:vMerge/>
          </w:tcPr>
          <w:p w:rsidR="0076352C" w:rsidRDefault="0076352C" w:rsidP="009A47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3" w:type="dxa"/>
          </w:tcPr>
          <w:p w:rsidR="0076352C" w:rsidRDefault="0076352C" w:rsidP="009A4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 использование педагогических </w:t>
            </w:r>
            <w:r w:rsidRPr="0032332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технологий,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обеспечивающих</w:t>
            </w:r>
            <w:r w:rsidRPr="00520F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0F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проявление обучающимися собственной </w:t>
            </w:r>
            <w:r w:rsidRPr="0032332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нравственной</w:t>
            </w:r>
            <w:r w:rsidRPr="00520F9B">
              <w:rPr>
                <w:rFonts w:ascii="Times New Roman" w:hAnsi="Times New Roman" w:cs="Times New Roman"/>
                <w:sz w:val="28"/>
                <w:szCs w:val="28"/>
              </w:rPr>
              <w:t xml:space="preserve">, гражданской </w:t>
            </w:r>
            <w:r w:rsidRPr="0032332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позиции;</w:t>
            </w:r>
          </w:p>
        </w:tc>
        <w:tc>
          <w:tcPr>
            <w:tcW w:w="1128" w:type="dxa"/>
          </w:tcPr>
          <w:p w:rsidR="0076352C" w:rsidRDefault="0076352C" w:rsidP="009A47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7" w:type="dxa"/>
          </w:tcPr>
          <w:p w:rsidR="0076352C" w:rsidRDefault="0076352C" w:rsidP="009A47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76352C" w:rsidRDefault="0076352C" w:rsidP="009A47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352C" w:rsidTr="009A4771">
        <w:tc>
          <w:tcPr>
            <w:tcW w:w="679" w:type="dxa"/>
            <w:vMerge/>
          </w:tcPr>
          <w:p w:rsidR="0076352C" w:rsidRDefault="0076352C" w:rsidP="009A47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3" w:type="dxa"/>
          </w:tcPr>
          <w:p w:rsidR="0076352C" w:rsidRDefault="0076352C" w:rsidP="009A4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 использование разнообразных </w:t>
            </w:r>
            <w:r w:rsidRPr="0032332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форм духовно-нравственного</w:t>
            </w:r>
            <w:r w:rsidRPr="00520F9B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воспитания дет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ей;</w:t>
            </w:r>
            <w:r w:rsidRPr="00520F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28" w:type="dxa"/>
          </w:tcPr>
          <w:p w:rsidR="0076352C" w:rsidRDefault="0076352C" w:rsidP="009A47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7" w:type="dxa"/>
          </w:tcPr>
          <w:p w:rsidR="0076352C" w:rsidRDefault="0076352C" w:rsidP="009A47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76352C" w:rsidRDefault="0076352C" w:rsidP="009A47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352C" w:rsidTr="009A4771">
        <w:tc>
          <w:tcPr>
            <w:tcW w:w="679" w:type="dxa"/>
            <w:vMerge/>
          </w:tcPr>
          <w:p w:rsidR="0076352C" w:rsidRDefault="0076352C" w:rsidP="009A47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3" w:type="dxa"/>
          </w:tcPr>
          <w:p w:rsidR="0076352C" w:rsidRDefault="0076352C" w:rsidP="009A4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д</w:t>
            </w:r>
            <w:r w:rsidRPr="00196866">
              <w:rPr>
                <w:rFonts w:ascii="Times New Roman" w:hAnsi="Times New Roman" w:cs="Times New Roman"/>
                <w:sz w:val="28"/>
                <w:szCs w:val="28"/>
              </w:rPr>
              <w:t>еятельность обучающихся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96866">
              <w:rPr>
                <w:rFonts w:ascii="Times New Roman" w:hAnsi="Times New Roman" w:cs="Times New Roman"/>
                <w:sz w:val="28"/>
                <w:szCs w:val="28"/>
              </w:rPr>
              <w:t xml:space="preserve"> основан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ную на</w:t>
            </w:r>
            <w:r w:rsidRPr="001968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332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событийном подходе,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имеющую</w:t>
            </w:r>
            <w:r>
              <w:t xml:space="preserve"> </w:t>
            </w:r>
            <w:r w:rsidRPr="00196866">
              <w:rPr>
                <w:rFonts w:ascii="Times New Roman" w:hAnsi="Times New Roman" w:cs="Times New Roman"/>
                <w:sz w:val="28"/>
                <w:szCs w:val="28"/>
              </w:rPr>
              <w:t>личностно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96866">
              <w:rPr>
                <w:rFonts w:ascii="Times New Roman" w:hAnsi="Times New Roman" w:cs="Times New Roman"/>
                <w:sz w:val="28"/>
                <w:szCs w:val="28"/>
              </w:rPr>
              <w:t xml:space="preserve"> значение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1128" w:type="dxa"/>
          </w:tcPr>
          <w:p w:rsidR="0076352C" w:rsidRDefault="0076352C" w:rsidP="009A47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7" w:type="dxa"/>
          </w:tcPr>
          <w:p w:rsidR="0076352C" w:rsidRDefault="0076352C" w:rsidP="009A47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76352C" w:rsidRDefault="0076352C" w:rsidP="009A47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352C" w:rsidTr="009A4771">
        <w:tc>
          <w:tcPr>
            <w:tcW w:w="679" w:type="dxa"/>
            <w:vMerge/>
          </w:tcPr>
          <w:p w:rsidR="0076352C" w:rsidRDefault="0076352C" w:rsidP="009A47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3" w:type="dxa"/>
          </w:tcPr>
          <w:p w:rsidR="0076352C" w:rsidRDefault="0076352C" w:rsidP="009A4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в</w:t>
            </w:r>
            <w:r w:rsidRPr="00520F9B">
              <w:rPr>
                <w:rFonts w:ascii="Times New Roman" w:hAnsi="Times New Roman" w:cs="Times New Roman"/>
                <w:sz w:val="28"/>
                <w:szCs w:val="28"/>
              </w:rPr>
              <w:t xml:space="preserve">заимодействие </w:t>
            </w:r>
            <w:r w:rsidRPr="0032332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с семьями </w:t>
            </w:r>
            <w:r w:rsidRPr="00520F9B">
              <w:rPr>
                <w:rFonts w:ascii="Times New Roman" w:hAnsi="Times New Roman" w:cs="Times New Roman"/>
                <w:sz w:val="28"/>
                <w:szCs w:val="28"/>
              </w:rPr>
              <w:t xml:space="preserve">обучающихся, содействие организации внутрисемейной и </w:t>
            </w:r>
            <w:proofErr w:type="spellStart"/>
            <w:r w:rsidRPr="00520F9B">
              <w:rPr>
                <w:rFonts w:ascii="Times New Roman" w:hAnsi="Times New Roman" w:cs="Times New Roman"/>
                <w:sz w:val="28"/>
                <w:szCs w:val="28"/>
              </w:rPr>
              <w:t>межсемейной</w:t>
            </w:r>
            <w:proofErr w:type="spellEnd"/>
            <w:r w:rsidRPr="00520F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332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творческой, социокультурной деятельности</w:t>
            </w:r>
          </w:p>
        </w:tc>
        <w:tc>
          <w:tcPr>
            <w:tcW w:w="1128" w:type="dxa"/>
          </w:tcPr>
          <w:p w:rsidR="0076352C" w:rsidRDefault="0076352C" w:rsidP="009A47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352C" w:rsidRDefault="0076352C" w:rsidP="009A47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352C" w:rsidRDefault="0076352C" w:rsidP="009A47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352C" w:rsidRDefault="0076352C" w:rsidP="009A47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7" w:type="dxa"/>
          </w:tcPr>
          <w:p w:rsidR="0076352C" w:rsidRDefault="0076352C" w:rsidP="009A47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76352C" w:rsidRDefault="0076352C" w:rsidP="009A47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352C" w:rsidTr="009A4771">
        <w:tc>
          <w:tcPr>
            <w:tcW w:w="9345" w:type="dxa"/>
            <w:gridSpan w:val="5"/>
          </w:tcPr>
          <w:p w:rsidR="0076352C" w:rsidRDefault="0076352C" w:rsidP="009A47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</w:tr>
      <w:tr w:rsidR="0076352C" w:rsidTr="009A4771">
        <w:tc>
          <w:tcPr>
            <w:tcW w:w="679" w:type="dxa"/>
            <w:vMerge w:val="restart"/>
          </w:tcPr>
          <w:p w:rsidR="0076352C" w:rsidRPr="00D77C7A" w:rsidRDefault="0076352C" w:rsidP="009A4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666" w:type="dxa"/>
            <w:gridSpan w:val="4"/>
          </w:tcPr>
          <w:p w:rsidR="0076352C" w:rsidRDefault="0076352C" w:rsidP="009A4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F9B">
              <w:rPr>
                <w:rFonts w:ascii="Times New Roman" w:hAnsi="Times New Roman" w:cs="Times New Roman"/>
                <w:sz w:val="28"/>
                <w:szCs w:val="28"/>
              </w:rPr>
              <w:t>Диагностический комплекс</w:t>
            </w:r>
            <w:r w:rsidRPr="001968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0F9B">
              <w:rPr>
                <w:rFonts w:ascii="Times New Roman" w:hAnsi="Times New Roman" w:cs="Times New Roman"/>
                <w:sz w:val="28"/>
                <w:szCs w:val="28"/>
              </w:rPr>
              <w:t xml:space="preserve">позволяет </w:t>
            </w:r>
            <w:r w:rsidRPr="0032332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оценить динамику духовно-нравственного развития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</w:p>
        </w:tc>
      </w:tr>
      <w:tr w:rsidR="0076352C" w:rsidTr="009A4771">
        <w:tc>
          <w:tcPr>
            <w:tcW w:w="679" w:type="dxa"/>
            <w:vMerge/>
          </w:tcPr>
          <w:p w:rsidR="0076352C" w:rsidRDefault="0076352C" w:rsidP="009A47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3" w:type="dxa"/>
          </w:tcPr>
          <w:p w:rsidR="0076352C" w:rsidRDefault="0076352C" w:rsidP="009A4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наличии:</w:t>
            </w:r>
          </w:p>
          <w:p w:rsidR="0076352C" w:rsidRDefault="0076352C" w:rsidP="009A4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критерии;</w:t>
            </w:r>
          </w:p>
        </w:tc>
        <w:tc>
          <w:tcPr>
            <w:tcW w:w="1128" w:type="dxa"/>
          </w:tcPr>
          <w:p w:rsidR="0076352C" w:rsidRDefault="0076352C" w:rsidP="009A47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352C" w:rsidRDefault="0076352C" w:rsidP="009A47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7" w:type="dxa"/>
          </w:tcPr>
          <w:p w:rsidR="0076352C" w:rsidRDefault="0076352C" w:rsidP="009A47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76352C" w:rsidRDefault="0076352C" w:rsidP="009A47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352C" w:rsidTr="009A4771">
        <w:tc>
          <w:tcPr>
            <w:tcW w:w="679" w:type="dxa"/>
            <w:vMerge/>
          </w:tcPr>
          <w:p w:rsidR="0076352C" w:rsidRDefault="0076352C" w:rsidP="009A47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3" w:type="dxa"/>
          </w:tcPr>
          <w:p w:rsidR="0076352C" w:rsidRDefault="0076352C" w:rsidP="009A4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7C7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показатели;</w:t>
            </w:r>
          </w:p>
        </w:tc>
        <w:tc>
          <w:tcPr>
            <w:tcW w:w="1128" w:type="dxa"/>
          </w:tcPr>
          <w:p w:rsidR="0076352C" w:rsidRDefault="0076352C" w:rsidP="009A47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7" w:type="dxa"/>
          </w:tcPr>
          <w:p w:rsidR="0076352C" w:rsidRDefault="0076352C" w:rsidP="009A47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76352C" w:rsidRDefault="0076352C" w:rsidP="009A47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352C" w:rsidTr="009A4771">
        <w:tc>
          <w:tcPr>
            <w:tcW w:w="679" w:type="dxa"/>
            <w:vMerge/>
          </w:tcPr>
          <w:p w:rsidR="0076352C" w:rsidRDefault="0076352C" w:rsidP="009A47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3" w:type="dxa"/>
          </w:tcPr>
          <w:p w:rsidR="0076352C" w:rsidRPr="00D77C7A" w:rsidRDefault="0076352C" w:rsidP="009A4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методы оценки;</w:t>
            </w:r>
          </w:p>
        </w:tc>
        <w:tc>
          <w:tcPr>
            <w:tcW w:w="1128" w:type="dxa"/>
          </w:tcPr>
          <w:p w:rsidR="0076352C" w:rsidRDefault="0076352C" w:rsidP="009A47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7" w:type="dxa"/>
          </w:tcPr>
          <w:p w:rsidR="0076352C" w:rsidRDefault="0076352C" w:rsidP="009A47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76352C" w:rsidRDefault="0076352C" w:rsidP="009A47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352C" w:rsidTr="009A4771">
        <w:tc>
          <w:tcPr>
            <w:tcW w:w="679" w:type="dxa"/>
            <w:vMerge/>
          </w:tcPr>
          <w:p w:rsidR="0076352C" w:rsidRDefault="0076352C" w:rsidP="009A47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3" w:type="dxa"/>
          </w:tcPr>
          <w:p w:rsidR="0076352C" w:rsidRDefault="0076352C" w:rsidP="009A4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Pr="00BE1E19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используемых </w:t>
            </w:r>
            <w:r w:rsidRPr="00BE1E19">
              <w:rPr>
                <w:rFonts w:ascii="Times New Roman" w:hAnsi="Times New Roman" w:cs="Times New Roman"/>
                <w:sz w:val="28"/>
                <w:szCs w:val="28"/>
              </w:rPr>
              <w:t>методик</w:t>
            </w:r>
          </w:p>
        </w:tc>
        <w:tc>
          <w:tcPr>
            <w:tcW w:w="1128" w:type="dxa"/>
          </w:tcPr>
          <w:p w:rsidR="0076352C" w:rsidRDefault="0076352C" w:rsidP="009A47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7" w:type="dxa"/>
          </w:tcPr>
          <w:p w:rsidR="0076352C" w:rsidRDefault="0076352C" w:rsidP="009A47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76352C" w:rsidRDefault="0076352C" w:rsidP="009A47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352C" w:rsidTr="009A4771">
        <w:tc>
          <w:tcPr>
            <w:tcW w:w="9345" w:type="dxa"/>
            <w:gridSpan w:val="5"/>
          </w:tcPr>
          <w:p w:rsidR="0076352C" w:rsidRDefault="0076352C" w:rsidP="009A47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</w:tr>
      <w:tr w:rsidR="0076352C" w:rsidTr="009A4771">
        <w:tc>
          <w:tcPr>
            <w:tcW w:w="679" w:type="dxa"/>
          </w:tcPr>
          <w:p w:rsidR="0076352C" w:rsidRDefault="0076352C" w:rsidP="009A4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123" w:type="dxa"/>
          </w:tcPr>
          <w:p w:rsidR="0076352C" w:rsidRDefault="0076352C" w:rsidP="009A4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6866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 принцип системности и взаимосвязи ДНК в разделах ДООП: «Пояснительная записка»: </w:t>
            </w:r>
            <w:r w:rsidRPr="007121A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актуальность, особенности организации образовательного процесса, задача/и, планируемые результаты; «УТП» (если отведены целиком раздел/ы или модули); «Содержание»; «Контрольно-оценочные средства»; «Условия реализации программы»</w:t>
            </w:r>
            <w:r w:rsidRPr="00196866">
              <w:rPr>
                <w:rFonts w:ascii="Times New Roman" w:hAnsi="Times New Roman" w:cs="Times New Roman"/>
                <w:sz w:val="28"/>
                <w:szCs w:val="28"/>
              </w:rPr>
              <w:t xml:space="preserve"> (привлечение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96866">
              <w:rPr>
                <w:rFonts w:ascii="Times New Roman" w:hAnsi="Times New Roman" w:cs="Times New Roman"/>
                <w:sz w:val="28"/>
                <w:szCs w:val="28"/>
              </w:rPr>
              <w:t>пециалистов, методическое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обеспечение, литература), содержании ДООП</w:t>
            </w:r>
          </w:p>
        </w:tc>
        <w:tc>
          <w:tcPr>
            <w:tcW w:w="1128" w:type="dxa"/>
          </w:tcPr>
          <w:p w:rsidR="0076352C" w:rsidRDefault="0076352C" w:rsidP="009A47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7" w:type="dxa"/>
          </w:tcPr>
          <w:p w:rsidR="0076352C" w:rsidRDefault="0076352C" w:rsidP="009A47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76352C" w:rsidRDefault="0076352C" w:rsidP="009A47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352C" w:rsidTr="009A4771">
        <w:tc>
          <w:tcPr>
            <w:tcW w:w="9345" w:type="dxa"/>
            <w:gridSpan w:val="5"/>
          </w:tcPr>
          <w:p w:rsidR="0076352C" w:rsidRDefault="0076352C" w:rsidP="009A47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</w:tr>
      <w:tr w:rsidR="0076352C" w:rsidTr="009A4771">
        <w:tc>
          <w:tcPr>
            <w:tcW w:w="9345" w:type="dxa"/>
            <w:gridSpan w:val="5"/>
          </w:tcPr>
          <w:p w:rsidR="0076352C" w:rsidRDefault="0076352C" w:rsidP="009A47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</w:tr>
      <w:tr w:rsidR="0076352C" w:rsidTr="009A4771">
        <w:tc>
          <w:tcPr>
            <w:tcW w:w="9345" w:type="dxa"/>
            <w:gridSpan w:val="5"/>
          </w:tcPr>
          <w:p w:rsidR="0076352C" w:rsidRDefault="0076352C" w:rsidP="009A47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6352C" w:rsidRDefault="0076352C" w:rsidP="007635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Максимальное количество баллов – 26</w:t>
      </w:r>
    </w:p>
    <w:p w:rsidR="0076352C" w:rsidRDefault="0076352C" w:rsidP="007635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Оценочная шкала:</w:t>
      </w:r>
    </w:p>
    <w:p w:rsidR="009E6AC3" w:rsidRPr="0076352C" w:rsidRDefault="007635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от 16 до 26</w:t>
      </w:r>
      <w:r w:rsidRPr="00162AD9">
        <w:rPr>
          <w:rFonts w:ascii="Times New Roman" w:hAnsi="Times New Roman" w:cs="Times New Roman"/>
          <w:sz w:val="28"/>
          <w:szCs w:val="28"/>
        </w:rPr>
        <w:t xml:space="preserve"> баллов – оптимальная степень включенности ДНК в ДООП, при условии, что </w:t>
      </w:r>
      <w:r w:rsidRPr="007121A6">
        <w:rPr>
          <w:rFonts w:ascii="Times New Roman" w:hAnsi="Times New Roman" w:cs="Times New Roman"/>
          <w:color w:val="FF0000"/>
          <w:sz w:val="28"/>
          <w:szCs w:val="28"/>
        </w:rPr>
        <w:t>по каждой из 5 групп критериев отсутствует 0 баллов</w:t>
      </w:r>
      <w:r w:rsidRPr="00162AD9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- менее 16</w:t>
      </w:r>
      <w:r w:rsidRPr="00162AD9">
        <w:rPr>
          <w:rFonts w:ascii="Times New Roman" w:hAnsi="Times New Roman" w:cs="Times New Roman"/>
          <w:sz w:val="28"/>
          <w:szCs w:val="28"/>
        </w:rPr>
        <w:t xml:space="preserve"> баллов – эпизодическая степень включенности ДНК в ДООП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01F4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9E6AC3" w:rsidRPr="007635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075"/>
    <w:rsid w:val="00306075"/>
    <w:rsid w:val="0076352C"/>
    <w:rsid w:val="009E6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65A83"/>
  <w15:chartTrackingRefBased/>
  <w15:docId w15:val="{4E286A54-81F6-4A3D-B65D-76B8BFC83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52C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352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2267</Characters>
  <Application>Microsoft Office Word</Application>
  <DocSecurity>0</DocSecurity>
  <Lines>18</Lines>
  <Paragraphs>5</Paragraphs>
  <ScaleCrop>false</ScaleCrop>
  <Company>sborka</Company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РРЦ ДО ДНН</dc:creator>
  <cp:keywords/>
  <dc:description/>
  <cp:lastModifiedBy>РРЦ ДО ДНН</cp:lastModifiedBy>
  <cp:revision>2</cp:revision>
  <dcterms:created xsi:type="dcterms:W3CDTF">2024-09-16T12:18:00Z</dcterms:created>
  <dcterms:modified xsi:type="dcterms:W3CDTF">2024-09-16T12:20:00Z</dcterms:modified>
</cp:coreProperties>
</file>