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77" w:rsidRPr="000D2577" w:rsidRDefault="000D2577" w:rsidP="000D2577">
      <w:pPr>
        <w:pStyle w:val="22"/>
        <w:shd w:val="clear" w:color="auto" w:fill="auto"/>
        <w:spacing w:line="276" w:lineRule="auto"/>
        <w:jc w:val="center"/>
        <w:rPr>
          <w:rStyle w:val="21"/>
          <w:color w:val="000000"/>
          <w:sz w:val="24"/>
          <w:szCs w:val="24"/>
        </w:rPr>
      </w:pPr>
      <w:r w:rsidRPr="000D2577">
        <w:rPr>
          <w:rStyle w:val="21"/>
          <w:color w:val="000000"/>
          <w:sz w:val="24"/>
          <w:szCs w:val="24"/>
        </w:rPr>
        <w:t>Департамент образования Администрации города Омска</w:t>
      </w:r>
    </w:p>
    <w:p w:rsidR="000D2577" w:rsidRPr="000D2577" w:rsidRDefault="000D2577" w:rsidP="000D2577">
      <w:pPr>
        <w:pStyle w:val="22"/>
        <w:shd w:val="clear" w:color="auto" w:fill="auto"/>
        <w:spacing w:line="276" w:lineRule="auto"/>
        <w:jc w:val="center"/>
        <w:rPr>
          <w:rStyle w:val="21"/>
          <w:color w:val="000000"/>
          <w:sz w:val="24"/>
          <w:szCs w:val="24"/>
        </w:rPr>
      </w:pPr>
      <w:r w:rsidRPr="000D2577">
        <w:rPr>
          <w:rStyle w:val="21"/>
          <w:color w:val="000000"/>
          <w:sz w:val="24"/>
          <w:szCs w:val="24"/>
        </w:rPr>
        <w:t xml:space="preserve">бюджетное образовательное учреждение дополнительного образования города Омска </w:t>
      </w:r>
    </w:p>
    <w:p w:rsidR="000D2577" w:rsidRPr="000D2577" w:rsidRDefault="000D2577" w:rsidP="000D2577">
      <w:pPr>
        <w:pStyle w:val="22"/>
        <w:shd w:val="clear" w:color="auto" w:fill="auto"/>
        <w:spacing w:line="276" w:lineRule="auto"/>
        <w:jc w:val="center"/>
        <w:rPr>
          <w:rStyle w:val="21"/>
          <w:color w:val="000000"/>
          <w:sz w:val="24"/>
          <w:szCs w:val="24"/>
        </w:rPr>
      </w:pPr>
      <w:r w:rsidRPr="000D2577">
        <w:rPr>
          <w:rStyle w:val="21"/>
          <w:color w:val="000000"/>
          <w:sz w:val="24"/>
          <w:szCs w:val="24"/>
        </w:rPr>
        <w:t>«Дом детского творчества Ленинского административного округа»</w:t>
      </w:r>
    </w:p>
    <w:p w:rsidR="00D140B5" w:rsidRPr="002D1421" w:rsidRDefault="00D140B5" w:rsidP="00F42BED">
      <w:pPr>
        <w:widowControl w:val="0"/>
        <w:pBdr>
          <w:top w:val="nil"/>
          <w:left w:val="nil"/>
          <w:bottom w:val="nil"/>
          <w:right w:val="nil"/>
          <w:between w:val="nil"/>
        </w:pBdr>
        <w:spacing w:line="276" w:lineRule="auto"/>
        <w:jc w:val="center"/>
        <w:rPr>
          <w:color w:val="000000"/>
          <w:sz w:val="28"/>
          <w:szCs w:val="28"/>
          <w:highlight w:val="white"/>
        </w:rPr>
      </w:pPr>
    </w:p>
    <w:p w:rsidR="00D140B5" w:rsidRDefault="00D140B5">
      <w:pPr>
        <w:widowControl w:val="0"/>
        <w:pBdr>
          <w:top w:val="nil"/>
          <w:left w:val="nil"/>
          <w:bottom w:val="nil"/>
          <w:right w:val="nil"/>
          <w:between w:val="nil"/>
        </w:pBdr>
        <w:spacing w:line="276" w:lineRule="auto"/>
        <w:jc w:val="center"/>
        <w:rPr>
          <w:b/>
          <w:color w:val="000000"/>
          <w:sz w:val="28"/>
          <w:szCs w:val="28"/>
          <w:highlight w:val="white"/>
        </w:rPr>
      </w:pPr>
    </w:p>
    <w:p w:rsidR="00D140B5" w:rsidRDefault="00D140B5">
      <w:pPr>
        <w:widowControl w:val="0"/>
        <w:pBdr>
          <w:top w:val="nil"/>
          <w:left w:val="nil"/>
          <w:bottom w:val="nil"/>
          <w:right w:val="nil"/>
          <w:between w:val="nil"/>
        </w:pBdr>
        <w:spacing w:line="276" w:lineRule="auto"/>
        <w:jc w:val="center"/>
        <w:rPr>
          <w:b/>
          <w:color w:val="000000"/>
          <w:sz w:val="28"/>
          <w:szCs w:val="28"/>
          <w:highlight w:val="white"/>
        </w:rPr>
      </w:pPr>
    </w:p>
    <w:p w:rsidR="00D140B5" w:rsidRDefault="00D140B5">
      <w:pPr>
        <w:widowControl w:val="0"/>
        <w:pBdr>
          <w:top w:val="nil"/>
          <w:left w:val="nil"/>
          <w:bottom w:val="nil"/>
          <w:right w:val="nil"/>
          <w:between w:val="nil"/>
        </w:pBdr>
        <w:spacing w:line="276" w:lineRule="auto"/>
        <w:jc w:val="center"/>
        <w:rPr>
          <w:b/>
          <w:color w:val="000000"/>
          <w:sz w:val="28"/>
          <w:szCs w:val="28"/>
        </w:rPr>
      </w:pPr>
    </w:p>
    <w:tbl>
      <w:tblPr>
        <w:tblStyle w:val="af0"/>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D1421" w:rsidTr="002D1421">
        <w:tc>
          <w:tcPr>
            <w:tcW w:w="4785" w:type="dxa"/>
          </w:tcPr>
          <w:p w:rsidR="002D1421" w:rsidRPr="000D2577" w:rsidRDefault="002D1421" w:rsidP="005B5183">
            <w:pPr>
              <w:rPr>
                <w:sz w:val="28"/>
                <w:szCs w:val="28"/>
              </w:rPr>
            </w:pPr>
            <w:r w:rsidRPr="000D2577">
              <w:rPr>
                <w:sz w:val="28"/>
                <w:szCs w:val="28"/>
              </w:rPr>
              <w:t xml:space="preserve">Рекомендовано </w:t>
            </w:r>
            <w:r w:rsidRPr="000D2577">
              <w:rPr>
                <w:sz w:val="28"/>
                <w:szCs w:val="28"/>
              </w:rPr>
              <w:br/>
              <w:t xml:space="preserve">Методическим советом </w:t>
            </w:r>
            <w:r w:rsidRPr="000D2577">
              <w:rPr>
                <w:sz w:val="28"/>
                <w:szCs w:val="28"/>
              </w:rPr>
              <w:br/>
              <w:t xml:space="preserve">БОУ ДО г. Омска </w:t>
            </w:r>
            <w:r w:rsidRPr="000D2577">
              <w:rPr>
                <w:sz w:val="28"/>
                <w:szCs w:val="28"/>
              </w:rPr>
              <w:br/>
              <w:t>«Дом детского творчества ЛАО»</w:t>
            </w:r>
          </w:p>
          <w:p w:rsidR="002D1421" w:rsidRPr="000D2577" w:rsidRDefault="002D1421" w:rsidP="005B5183">
            <w:pPr>
              <w:spacing w:before="120"/>
              <w:rPr>
                <w:sz w:val="28"/>
                <w:szCs w:val="28"/>
              </w:rPr>
            </w:pPr>
            <w:r w:rsidRPr="000D2577">
              <w:rPr>
                <w:sz w:val="28"/>
                <w:szCs w:val="28"/>
              </w:rPr>
              <w:t>Протокол №___</w:t>
            </w:r>
          </w:p>
          <w:p w:rsidR="002D1421" w:rsidRPr="000D2577" w:rsidRDefault="002D1421" w:rsidP="005B5183">
            <w:pPr>
              <w:spacing w:before="120"/>
              <w:rPr>
                <w:sz w:val="28"/>
                <w:szCs w:val="28"/>
              </w:rPr>
            </w:pPr>
            <w:r w:rsidRPr="000D2577">
              <w:rPr>
                <w:sz w:val="28"/>
                <w:szCs w:val="28"/>
              </w:rPr>
              <w:t>«___»_______________</w:t>
            </w:r>
            <w:r w:rsidR="00BC0E26">
              <w:rPr>
                <w:sz w:val="28"/>
                <w:szCs w:val="28"/>
              </w:rPr>
              <w:t>2024</w:t>
            </w:r>
            <w:r w:rsidRPr="000D2577">
              <w:rPr>
                <w:sz w:val="28"/>
                <w:szCs w:val="28"/>
              </w:rPr>
              <w:t xml:space="preserve"> г.</w:t>
            </w:r>
          </w:p>
          <w:p w:rsidR="002D1421" w:rsidRPr="000D2577" w:rsidRDefault="002D1421" w:rsidP="005B5183">
            <w:pPr>
              <w:pStyle w:val="22"/>
              <w:shd w:val="clear" w:color="auto" w:fill="auto"/>
              <w:spacing w:line="276" w:lineRule="auto"/>
              <w:jc w:val="center"/>
              <w:rPr>
                <w:rStyle w:val="21"/>
                <w:bCs/>
                <w:color w:val="000000"/>
                <w:sz w:val="28"/>
                <w:szCs w:val="28"/>
              </w:rPr>
            </w:pPr>
          </w:p>
        </w:tc>
        <w:tc>
          <w:tcPr>
            <w:tcW w:w="4786" w:type="dxa"/>
          </w:tcPr>
          <w:p w:rsidR="002D1421" w:rsidRPr="000D2577" w:rsidRDefault="002D1421" w:rsidP="00CA3A18">
            <w:pPr>
              <w:spacing w:line="276" w:lineRule="auto"/>
              <w:rPr>
                <w:sz w:val="28"/>
                <w:szCs w:val="28"/>
              </w:rPr>
            </w:pPr>
            <w:r w:rsidRPr="000D2577">
              <w:rPr>
                <w:sz w:val="28"/>
                <w:szCs w:val="28"/>
              </w:rPr>
              <w:t xml:space="preserve">УТВЕРЖДАЮ </w:t>
            </w:r>
          </w:p>
          <w:p w:rsidR="002D1421" w:rsidRPr="000D2577" w:rsidRDefault="00CA3A18" w:rsidP="00CA3A18">
            <w:pPr>
              <w:spacing w:line="276" w:lineRule="auto"/>
              <w:rPr>
                <w:sz w:val="28"/>
                <w:szCs w:val="28"/>
              </w:rPr>
            </w:pPr>
            <w:r>
              <w:rPr>
                <w:sz w:val="28"/>
                <w:szCs w:val="28"/>
              </w:rPr>
              <w:t>Д</w:t>
            </w:r>
            <w:r w:rsidR="002D1421" w:rsidRPr="000D2577">
              <w:rPr>
                <w:sz w:val="28"/>
                <w:szCs w:val="28"/>
              </w:rPr>
              <w:t>иректор</w:t>
            </w:r>
            <w:r>
              <w:rPr>
                <w:sz w:val="28"/>
                <w:szCs w:val="28"/>
              </w:rPr>
              <w:t xml:space="preserve"> БОУ ДО г. Омска </w:t>
            </w:r>
          </w:p>
          <w:p w:rsidR="002D1421" w:rsidRPr="000D2577" w:rsidRDefault="002D1421" w:rsidP="00CA3A18">
            <w:pPr>
              <w:spacing w:line="276" w:lineRule="auto"/>
              <w:rPr>
                <w:sz w:val="28"/>
                <w:szCs w:val="28"/>
              </w:rPr>
            </w:pPr>
            <w:r w:rsidRPr="000D2577">
              <w:rPr>
                <w:sz w:val="28"/>
                <w:szCs w:val="28"/>
              </w:rPr>
              <w:t>«Дом детского творчества ЛАО»</w:t>
            </w:r>
          </w:p>
          <w:p w:rsidR="002D1421" w:rsidRPr="000D2577" w:rsidRDefault="002D1421" w:rsidP="005B5183">
            <w:pPr>
              <w:spacing w:before="120"/>
              <w:rPr>
                <w:sz w:val="28"/>
                <w:szCs w:val="28"/>
              </w:rPr>
            </w:pPr>
            <w:r w:rsidRPr="000D2577">
              <w:rPr>
                <w:sz w:val="28"/>
                <w:szCs w:val="28"/>
              </w:rPr>
              <w:t xml:space="preserve">__________________ </w:t>
            </w:r>
            <w:r w:rsidR="000D2577" w:rsidRPr="000D2577">
              <w:rPr>
                <w:sz w:val="28"/>
                <w:szCs w:val="28"/>
              </w:rPr>
              <w:t>Н.В.</w:t>
            </w:r>
            <w:r w:rsidR="00F44CD1" w:rsidRPr="000D2577">
              <w:rPr>
                <w:sz w:val="28"/>
                <w:szCs w:val="28"/>
              </w:rPr>
              <w:t xml:space="preserve"> Винк</w:t>
            </w:r>
          </w:p>
          <w:p w:rsidR="002D1421" w:rsidRPr="000D2577" w:rsidRDefault="00975E0E" w:rsidP="005B5183">
            <w:pPr>
              <w:spacing w:before="120"/>
              <w:rPr>
                <w:sz w:val="28"/>
                <w:szCs w:val="28"/>
              </w:rPr>
            </w:pPr>
            <w:r>
              <w:rPr>
                <w:sz w:val="28"/>
                <w:szCs w:val="28"/>
              </w:rPr>
              <w:t>«___»_______________202</w:t>
            </w:r>
            <w:r w:rsidR="00BC0E26">
              <w:rPr>
                <w:sz w:val="28"/>
                <w:szCs w:val="28"/>
              </w:rPr>
              <w:t>4</w:t>
            </w:r>
            <w:r w:rsidR="002D1421" w:rsidRPr="000D2577">
              <w:rPr>
                <w:sz w:val="28"/>
                <w:szCs w:val="28"/>
              </w:rPr>
              <w:t xml:space="preserve"> г.</w:t>
            </w:r>
          </w:p>
          <w:p w:rsidR="002D1421" w:rsidRPr="000D2577" w:rsidRDefault="002D1421" w:rsidP="005B5183">
            <w:pPr>
              <w:pStyle w:val="22"/>
              <w:shd w:val="clear" w:color="auto" w:fill="auto"/>
              <w:spacing w:line="276" w:lineRule="auto"/>
              <w:jc w:val="center"/>
              <w:rPr>
                <w:rStyle w:val="21"/>
                <w:bCs/>
                <w:color w:val="000000"/>
                <w:sz w:val="28"/>
                <w:szCs w:val="28"/>
              </w:rPr>
            </w:pPr>
          </w:p>
        </w:tc>
      </w:tr>
    </w:tbl>
    <w:tbl>
      <w:tblPr>
        <w:tblStyle w:val="af3"/>
        <w:tblW w:w="9606" w:type="dxa"/>
        <w:tblInd w:w="0" w:type="dxa"/>
        <w:tblLayout w:type="fixed"/>
        <w:tblLook w:val="0400"/>
      </w:tblPr>
      <w:tblGrid>
        <w:gridCol w:w="4219"/>
        <w:gridCol w:w="979"/>
        <w:gridCol w:w="4408"/>
      </w:tblGrid>
      <w:tr w:rsidR="00D140B5">
        <w:tc>
          <w:tcPr>
            <w:tcW w:w="4219" w:type="dxa"/>
            <w:shd w:val="clear" w:color="auto" w:fill="auto"/>
          </w:tcPr>
          <w:p w:rsidR="00D140B5" w:rsidRDefault="00D140B5">
            <w:pPr>
              <w:rPr>
                <w:sz w:val="28"/>
                <w:szCs w:val="28"/>
              </w:rPr>
            </w:pPr>
          </w:p>
        </w:tc>
        <w:tc>
          <w:tcPr>
            <w:tcW w:w="979" w:type="dxa"/>
            <w:shd w:val="clear" w:color="auto" w:fill="auto"/>
          </w:tcPr>
          <w:p w:rsidR="00D140B5" w:rsidRDefault="00D140B5">
            <w:pPr>
              <w:jc w:val="center"/>
              <w:rPr>
                <w:smallCaps/>
                <w:sz w:val="28"/>
                <w:szCs w:val="28"/>
              </w:rPr>
            </w:pPr>
          </w:p>
        </w:tc>
        <w:tc>
          <w:tcPr>
            <w:tcW w:w="4408" w:type="dxa"/>
            <w:shd w:val="clear" w:color="auto" w:fill="auto"/>
          </w:tcPr>
          <w:p w:rsidR="00D140B5" w:rsidRDefault="00D140B5">
            <w:pPr>
              <w:spacing w:before="120"/>
              <w:rPr>
                <w:sz w:val="28"/>
                <w:szCs w:val="28"/>
              </w:rPr>
            </w:pPr>
          </w:p>
        </w:tc>
      </w:tr>
    </w:tbl>
    <w:p w:rsidR="00D140B5" w:rsidRDefault="00D140B5">
      <w:pPr>
        <w:widowControl w:val="0"/>
        <w:pBdr>
          <w:top w:val="nil"/>
          <w:left w:val="nil"/>
          <w:bottom w:val="nil"/>
          <w:right w:val="nil"/>
          <w:between w:val="nil"/>
        </w:pBdr>
        <w:tabs>
          <w:tab w:val="left" w:pos="0"/>
        </w:tabs>
        <w:spacing w:line="276" w:lineRule="auto"/>
        <w:ind w:right="40"/>
        <w:rPr>
          <w:color w:val="000000"/>
          <w:sz w:val="28"/>
          <w:szCs w:val="28"/>
          <w:highlight w:val="white"/>
        </w:rPr>
      </w:pPr>
    </w:p>
    <w:p w:rsidR="00D140B5" w:rsidRDefault="00D140B5">
      <w:pPr>
        <w:widowControl w:val="0"/>
        <w:pBdr>
          <w:top w:val="nil"/>
          <w:left w:val="nil"/>
          <w:bottom w:val="nil"/>
          <w:right w:val="nil"/>
          <w:between w:val="nil"/>
        </w:pBdr>
        <w:tabs>
          <w:tab w:val="left" w:pos="0"/>
        </w:tabs>
        <w:spacing w:line="276" w:lineRule="auto"/>
        <w:ind w:right="40"/>
        <w:rPr>
          <w:color w:val="000000"/>
          <w:sz w:val="28"/>
          <w:szCs w:val="28"/>
          <w:highlight w:val="white"/>
        </w:rPr>
      </w:pPr>
    </w:p>
    <w:p w:rsidR="00D140B5" w:rsidRDefault="00D140B5">
      <w:pPr>
        <w:widowControl w:val="0"/>
        <w:pBdr>
          <w:top w:val="nil"/>
          <w:left w:val="nil"/>
          <w:bottom w:val="nil"/>
          <w:right w:val="nil"/>
          <w:between w:val="nil"/>
        </w:pBdr>
        <w:tabs>
          <w:tab w:val="left" w:pos="0"/>
        </w:tabs>
        <w:spacing w:line="276" w:lineRule="auto"/>
        <w:ind w:right="40"/>
        <w:rPr>
          <w:color w:val="000000"/>
          <w:sz w:val="28"/>
          <w:szCs w:val="28"/>
          <w:highlight w:val="white"/>
        </w:rPr>
      </w:pPr>
    </w:p>
    <w:p w:rsidR="00D140B5" w:rsidRPr="00D43DCA" w:rsidRDefault="00232E7D">
      <w:pPr>
        <w:widowControl w:val="0"/>
        <w:pBdr>
          <w:top w:val="nil"/>
          <w:left w:val="nil"/>
          <w:bottom w:val="nil"/>
          <w:right w:val="nil"/>
          <w:between w:val="nil"/>
        </w:pBdr>
        <w:shd w:val="clear" w:color="auto" w:fill="FFFFFF"/>
        <w:tabs>
          <w:tab w:val="left" w:pos="0"/>
        </w:tabs>
        <w:spacing w:line="276" w:lineRule="auto"/>
        <w:ind w:right="40"/>
        <w:jc w:val="center"/>
        <w:rPr>
          <w:color w:val="000000"/>
          <w:sz w:val="28"/>
          <w:szCs w:val="28"/>
        </w:rPr>
      </w:pPr>
      <w:bookmarkStart w:id="0" w:name="bookmark=id.gjdgxs" w:colFirst="0" w:colLast="0"/>
      <w:bookmarkStart w:id="1" w:name="_heading=h.30j0zll" w:colFirst="0" w:colLast="0"/>
      <w:bookmarkEnd w:id="0"/>
      <w:bookmarkEnd w:id="1"/>
      <w:r w:rsidRPr="00D43DCA">
        <w:rPr>
          <w:color w:val="000000"/>
          <w:sz w:val="28"/>
          <w:szCs w:val="28"/>
        </w:rPr>
        <w:t>Дополнительная общеобразовательная общеразвивающая программа</w:t>
      </w:r>
    </w:p>
    <w:p w:rsidR="00D140B5" w:rsidRPr="00D43DCA" w:rsidRDefault="002D1421">
      <w:pPr>
        <w:widowControl w:val="0"/>
        <w:shd w:val="clear" w:color="auto" w:fill="FFFFFF"/>
        <w:tabs>
          <w:tab w:val="left" w:pos="0"/>
        </w:tabs>
        <w:spacing w:line="276" w:lineRule="auto"/>
        <w:ind w:right="40"/>
        <w:jc w:val="center"/>
        <w:rPr>
          <w:sz w:val="28"/>
          <w:szCs w:val="28"/>
        </w:rPr>
      </w:pPr>
      <w:bookmarkStart w:id="2" w:name="_heading=h.1fob9te" w:colFirst="0" w:colLast="0"/>
      <w:bookmarkEnd w:id="2"/>
      <w:r>
        <w:rPr>
          <w:sz w:val="28"/>
          <w:szCs w:val="28"/>
        </w:rPr>
        <w:t>художественной</w:t>
      </w:r>
      <w:r w:rsidR="00232E7D" w:rsidRPr="00D43DCA">
        <w:rPr>
          <w:sz w:val="28"/>
          <w:szCs w:val="28"/>
        </w:rPr>
        <w:t xml:space="preserve"> направленности</w:t>
      </w:r>
    </w:p>
    <w:p w:rsidR="00D140B5" w:rsidRPr="00D43DCA" w:rsidRDefault="00232E7D" w:rsidP="00912B35">
      <w:pPr>
        <w:tabs>
          <w:tab w:val="left" w:pos="3860"/>
        </w:tabs>
        <w:jc w:val="center"/>
        <w:rPr>
          <w:b/>
          <w:sz w:val="28"/>
          <w:szCs w:val="28"/>
        </w:rPr>
      </w:pPr>
      <w:r w:rsidRPr="00D43DCA">
        <w:rPr>
          <w:b/>
          <w:sz w:val="28"/>
          <w:szCs w:val="28"/>
        </w:rPr>
        <w:t xml:space="preserve"> «Звенящий колокольчик»</w:t>
      </w:r>
    </w:p>
    <w:p w:rsidR="002D1421" w:rsidRDefault="002D1421" w:rsidP="002D1421">
      <w:pPr>
        <w:widowControl w:val="0"/>
        <w:pBdr>
          <w:top w:val="nil"/>
          <w:left w:val="nil"/>
          <w:bottom w:val="nil"/>
          <w:right w:val="nil"/>
          <w:between w:val="nil"/>
        </w:pBdr>
        <w:shd w:val="clear" w:color="auto" w:fill="FFFFFF"/>
        <w:spacing w:line="276" w:lineRule="auto"/>
        <w:ind w:left="4536" w:right="40"/>
        <w:rPr>
          <w:color w:val="000000"/>
          <w:sz w:val="28"/>
          <w:szCs w:val="28"/>
          <w:highlight w:val="white"/>
        </w:rPr>
      </w:pPr>
    </w:p>
    <w:p w:rsidR="002D1421" w:rsidRDefault="002D1421" w:rsidP="002D1421">
      <w:pPr>
        <w:widowControl w:val="0"/>
        <w:pBdr>
          <w:top w:val="nil"/>
          <w:left w:val="nil"/>
          <w:bottom w:val="nil"/>
          <w:right w:val="nil"/>
          <w:between w:val="nil"/>
        </w:pBdr>
        <w:shd w:val="clear" w:color="auto" w:fill="FFFFFF"/>
        <w:spacing w:line="276" w:lineRule="auto"/>
        <w:ind w:left="4536" w:right="40"/>
        <w:rPr>
          <w:color w:val="000000"/>
          <w:sz w:val="28"/>
          <w:szCs w:val="28"/>
          <w:highlight w:val="white"/>
        </w:rPr>
      </w:pPr>
    </w:p>
    <w:p w:rsidR="00D140B5" w:rsidRDefault="00232E7D" w:rsidP="002D1421">
      <w:pPr>
        <w:widowControl w:val="0"/>
        <w:pBdr>
          <w:top w:val="nil"/>
          <w:left w:val="nil"/>
          <w:bottom w:val="nil"/>
          <w:right w:val="nil"/>
          <w:between w:val="nil"/>
        </w:pBdr>
        <w:shd w:val="clear" w:color="auto" w:fill="FFFFFF"/>
        <w:spacing w:line="276" w:lineRule="auto"/>
        <w:ind w:left="4536" w:right="40"/>
        <w:rPr>
          <w:color w:val="000000"/>
          <w:sz w:val="28"/>
          <w:szCs w:val="28"/>
          <w:highlight w:val="white"/>
        </w:rPr>
      </w:pPr>
      <w:r>
        <w:rPr>
          <w:color w:val="000000"/>
          <w:sz w:val="28"/>
          <w:szCs w:val="28"/>
          <w:highlight w:val="white"/>
        </w:rPr>
        <w:t>Возраст обучающихся: 5-7 лет</w:t>
      </w:r>
    </w:p>
    <w:p w:rsidR="00D140B5" w:rsidRDefault="00232E7D" w:rsidP="002D1421">
      <w:pPr>
        <w:widowControl w:val="0"/>
        <w:pBdr>
          <w:top w:val="nil"/>
          <w:left w:val="nil"/>
          <w:bottom w:val="nil"/>
          <w:right w:val="nil"/>
          <w:between w:val="nil"/>
        </w:pBdr>
        <w:spacing w:line="276" w:lineRule="auto"/>
        <w:ind w:left="4536" w:right="40"/>
        <w:rPr>
          <w:color w:val="000000"/>
          <w:sz w:val="28"/>
          <w:szCs w:val="28"/>
          <w:highlight w:val="white"/>
        </w:rPr>
      </w:pPr>
      <w:r>
        <w:rPr>
          <w:color w:val="000000"/>
          <w:sz w:val="28"/>
          <w:szCs w:val="28"/>
          <w:highlight w:val="white"/>
        </w:rPr>
        <w:t>Срок реализации: 1 год</w:t>
      </w:r>
    </w:p>
    <w:p w:rsidR="00D140B5" w:rsidRDefault="00803993" w:rsidP="002D1421">
      <w:pPr>
        <w:widowControl w:val="0"/>
        <w:pBdr>
          <w:top w:val="nil"/>
          <w:left w:val="nil"/>
          <w:bottom w:val="nil"/>
          <w:right w:val="nil"/>
          <w:between w:val="nil"/>
        </w:pBdr>
        <w:spacing w:line="276" w:lineRule="auto"/>
        <w:ind w:left="4536" w:right="40"/>
        <w:rPr>
          <w:sz w:val="28"/>
          <w:szCs w:val="28"/>
          <w:highlight w:val="white"/>
        </w:rPr>
      </w:pPr>
      <w:r>
        <w:rPr>
          <w:color w:val="000000"/>
          <w:sz w:val="28"/>
          <w:szCs w:val="28"/>
          <w:highlight w:val="white"/>
        </w:rPr>
        <w:t>Трудоемкость</w:t>
      </w:r>
      <w:r w:rsidR="00232E7D">
        <w:rPr>
          <w:color w:val="000000"/>
          <w:sz w:val="28"/>
          <w:szCs w:val="28"/>
          <w:highlight w:val="white"/>
        </w:rPr>
        <w:t xml:space="preserve">: </w:t>
      </w:r>
      <w:r w:rsidR="00AA3FAC">
        <w:rPr>
          <w:sz w:val="28"/>
          <w:szCs w:val="28"/>
          <w:highlight w:val="white"/>
        </w:rPr>
        <w:t>72 часа</w:t>
      </w:r>
    </w:p>
    <w:p w:rsidR="00803993" w:rsidRDefault="00803993" w:rsidP="002D1421">
      <w:pPr>
        <w:widowControl w:val="0"/>
        <w:pBdr>
          <w:top w:val="nil"/>
          <w:left w:val="nil"/>
          <w:bottom w:val="nil"/>
          <w:right w:val="nil"/>
          <w:between w:val="nil"/>
        </w:pBdr>
        <w:spacing w:line="276" w:lineRule="auto"/>
        <w:ind w:left="4536" w:right="40"/>
        <w:rPr>
          <w:color w:val="000000"/>
          <w:sz w:val="28"/>
          <w:szCs w:val="28"/>
          <w:highlight w:val="white"/>
        </w:rPr>
      </w:pPr>
      <w:r>
        <w:rPr>
          <w:color w:val="000000"/>
          <w:sz w:val="28"/>
          <w:szCs w:val="28"/>
          <w:highlight w:val="white"/>
        </w:rPr>
        <w:t>Уровень сложности: стартовый</w:t>
      </w:r>
    </w:p>
    <w:p w:rsidR="006E458C" w:rsidRDefault="006E458C" w:rsidP="002D1421">
      <w:pPr>
        <w:widowControl w:val="0"/>
        <w:pBdr>
          <w:top w:val="nil"/>
          <w:left w:val="nil"/>
          <w:bottom w:val="nil"/>
          <w:right w:val="nil"/>
          <w:between w:val="nil"/>
        </w:pBdr>
        <w:spacing w:line="276" w:lineRule="auto"/>
        <w:ind w:left="4536" w:right="40"/>
        <w:rPr>
          <w:color w:val="000000"/>
          <w:sz w:val="28"/>
          <w:szCs w:val="28"/>
          <w:highlight w:val="white"/>
        </w:rPr>
      </w:pPr>
      <w:r>
        <w:rPr>
          <w:color w:val="000000"/>
          <w:sz w:val="28"/>
          <w:szCs w:val="28"/>
          <w:highlight w:val="white"/>
        </w:rPr>
        <w:t>Форма обучения: очная</w:t>
      </w:r>
    </w:p>
    <w:p w:rsidR="00D140B5" w:rsidRDefault="00D140B5" w:rsidP="002D1421">
      <w:pPr>
        <w:widowControl w:val="0"/>
        <w:pBdr>
          <w:top w:val="nil"/>
          <w:left w:val="nil"/>
          <w:bottom w:val="nil"/>
          <w:right w:val="nil"/>
          <w:between w:val="nil"/>
        </w:pBdr>
        <w:tabs>
          <w:tab w:val="left" w:pos="0"/>
        </w:tabs>
        <w:spacing w:line="276" w:lineRule="auto"/>
        <w:ind w:right="40"/>
        <w:rPr>
          <w:color w:val="000000"/>
          <w:sz w:val="28"/>
          <w:szCs w:val="28"/>
          <w:highlight w:val="white"/>
        </w:rPr>
      </w:pPr>
    </w:p>
    <w:p w:rsidR="00D140B5" w:rsidRDefault="00D140B5" w:rsidP="002D1421">
      <w:pPr>
        <w:widowControl w:val="0"/>
        <w:pBdr>
          <w:top w:val="nil"/>
          <w:left w:val="nil"/>
          <w:bottom w:val="nil"/>
          <w:right w:val="nil"/>
          <w:between w:val="nil"/>
        </w:pBdr>
        <w:tabs>
          <w:tab w:val="left" w:pos="0"/>
        </w:tabs>
        <w:spacing w:line="276" w:lineRule="auto"/>
        <w:ind w:right="40"/>
        <w:rPr>
          <w:color w:val="000000"/>
          <w:sz w:val="28"/>
          <w:szCs w:val="28"/>
          <w:highlight w:val="white"/>
        </w:rPr>
      </w:pPr>
    </w:p>
    <w:p w:rsidR="00D140B5" w:rsidRDefault="00D140B5" w:rsidP="002D1421">
      <w:pPr>
        <w:tabs>
          <w:tab w:val="left" w:pos="0"/>
        </w:tabs>
        <w:ind w:right="40"/>
        <w:rPr>
          <w:sz w:val="28"/>
          <w:szCs w:val="28"/>
          <w:highlight w:val="white"/>
        </w:rPr>
      </w:pPr>
    </w:p>
    <w:p w:rsidR="00D140B5" w:rsidRDefault="00232E7D" w:rsidP="002D1421">
      <w:pPr>
        <w:ind w:left="4536" w:right="40"/>
        <w:jc w:val="both"/>
        <w:rPr>
          <w:sz w:val="28"/>
          <w:szCs w:val="28"/>
          <w:highlight w:val="white"/>
        </w:rPr>
      </w:pPr>
      <w:r>
        <w:rPr>
          <w:sz w:val="28"/>
          <w:szCs w:val="28"/>
          <w:highlight w:val="white"/>
        </w:rPr>
        <w:t xml:space="preserve">Автор-составитель: </w:t>
      </w:r>
    </w:p>
    <w:p w:rsidR="00D140B5" w:rsidRDefault="00232E7D" w:rsidP="002D1421">
      <w:pPr>
        <w:ind w:left="4536" w:right="40"/>
        <w:jc w:val="both"/>
        <w:rPr>
          <w:sz w:val="28"/>
          <w:szCs w:val="28"/>
          <w:highlight w:val="white"/>
        </w:rPr>
      </w:pPr>
      <w:r>
        <w:rPr>
          <w:sz w:val="28"/>
          <w:szCs w:val="28"/>
          <w:highlight w:val="white"/>
        </w:rPr>
        <w:t>Бем Надежда Николаевна,</w:t>
      </w:r>
    </w:p>
    <w:p w:rsidR="00D140B5" w:rsidRDefault="00232E7D" w:rsidP="002D1421">
      <w:pPr>
        <w:ind w:left="4536" w:right="40"/>
        <w:jc w:val="both"/>
        <w:rPr>
          <w:sz w:val="28"/>
          <w:szCs w:val="28"/>
          <w:highlight w:val="white"/>
        </w:rPr>
      </w:pPr>
      <w:r>
        <w:rPr>
          <w:sz w:val="28"/>
          <w:szCs w:val="28"/>
          <w:highlight w:val="white"/>
        </w:rPr>
        <w:t xml:space="preserve">педагог дополнительного образования </w:t>
      </w:r>
    </w:p>
    <w:p w:rsidR="00D140B5" w:rsidRDefault="00D140B5">
      <w:pPr>
        <w:tabs>
          <w:tab w:val="left" w:pos="0"/>
        </w:tabs>
        <w:ind w:right="40"/>
        <w:jc w:val="center"/>
        <w:rPr>
          <w:sz w:val="28"/>
          <w:szCs w:val="28"/>
          <w:highlight w:val="white"/>
        </w:rPr>
      </w:pPr>
    </w:p>
    <w:p w:rsidR="00D140B5" w:rsidRDefault="00D140B5">
      <w:pPr>
        <w:tabs>
          <w:tab w:val="left" w:pos="0"/>
        </w:tabs>
        <w:ind w:right="40"/>
        <w:jc w:val="center"/>
        <w:rPr>
          <w:sz w:val="28"/>
          <w:szCs w:val="28"/>
          <w:highlight w:val="white"/>
        </w:rPr>
      </w:pPr>
    </w:p>
    <w:p w:rsidR="00D140B5" w:rsidRDefault="00D140B5">
      <w:pPr>
        <w:tabs>
          <w:tab w:val="left" w:pos="0"/>
        </w:tabs>
        <w:ind w:right="40"/>
        <w:jc w:val="center"/>
        <w:rPr>
          <w:sz w:val="28"/>
          <w:szCs w:val="28"/>
          <w:highlight w:val="white"/>
        </w:rPr>
      </w:pPr>
    </w:p>
    <w:p w:rsidR="00D140B5" w:rsidRDefault="00D140B5">
      <w:pPr>
        <w:tabs>
          <w:tab w:val="left" w:pos="0"/>
        </w:tabs>
        <w:ind w:right="40"/>
        <w:jc w:val="center"/>
        <w:rPr>
          <w:sz w:val="28"/>
          <w:szCs w:val="28"/>
          <w:highlight w:val="white"/>
        </w:rPr>
      </w:pPr>
    </w:p>
    <w:p w:rsidR="00D140B5" w:rsidRDefault="00D140B5">
      <w:pPr>
        <w:tabs>
          <w:tab w:val="left" w:pos="0"/>
        </w:tabs>
        <w:ind w:right="40"/>
        <w:jc w:val="center"/>
        <w:rPr>
          <w:sz w:val="28"/>
          <w:szCs w:val="28"/>
          <w:highlight w:val="white"/>
        </w:rPr>
      </w:pPr>
    </w:p>
    <w:p w:rsidR="002D1421" w:rsidRDefault="002D1421">
      <w:pPr>
        <w:tabs>
          <w:tab w:val="left" w:pos="0"/>
        </w:tabs>
        <w:ind w:right="40"/>
        <w:jc w:val="center"/>
        <w:rPr>
          <w:sz w:val="28"/>
          <w:szCs w:val="28"/>
          <w:highlight w:val="white"/>
        </w:rPr>
      </w:pPr>
    </w:p>
    <w:p w:rsidR="00D140B5" w:rsidRDefault="00232E7D">
      <w:pPr>
        <w:jc w:val="center"/>
      </w:pPr>
      <w:r w:rsidRPr="00C539CB">
        <w:rPr>
          <w:sz w:val="28"/>
          <w:szCs w:val="28"/>
        </w:rPr>
        <w:t>г. Омск, 202</w:t>
      </w:r>
      <w:r w:rsidR="00BC0E26">
        <w:rPr>
          <w:sz w:val="28"/>
          <w:szCs w:val="28"/>
        </w:rPr>
        <w:t>4</w:t>
      </w:r>
      <w:r w:rsidRPr="00C539CB">
        <w:rPr>
          <w:sz w:val="28"/>
          <w:szCs w:val="28"/>
        </w:rPr>
        <w:t xml:space="preserve"> г.</w:t>
      </w:r>
    </w:p>
    <w:p w:rsidR="00D140B5" w:rsidRDefault="00D140B5">
      <w:pPr>
        <w:pBdr>
          <w:top w:val="nil"/>
          <w:left w:val="nil"/>
          <w:bottom w:val="nil"/>
          <w:right w:val="nil"/>
          <w:between w:val="nil"/>
        </w:pBdr>
        <w:ind w:left="540"/>
        <w:jc w:val="center"/>
        <w:rPr>
          <w:b/>
          <w:color w:val="000000"/>
          <w:sz w:val="28"/>
          <w:szCs w:val="28"/>
        </w:rPr>
      </w:pPr>
    </w:p>
    <w:p w:rsidR="00143921" w:rsidRDefault="00143921">
      <w:pPr>
        <w:pBdr>
          <w:top w:val="nil"/>
          <w:left w:val="nil"/>
          <w:bottom w:val="nil"/>
          <w:right w:val="nil"/>
          <w:between w:val="nil"/>
        </w:pBdr>
        <w:ind w:left="540"/>
        <w:jc w:val="center"/>
        <w:rPr>
          <w:b/>
          <w:color w:val="000000"/>
        </w:rPr>
      </w:pPr>
    </w:p>
    <w:p w:rsidR="00D140B5" w:rsidRDefault="00232E7D">
      <w:pPr>
        <w:pBdr>
          <w:top w:val="nil"/>
          <w:left w:val="nil"/>
          <w:bottom w:val="nil"/>
          <w:right w:val="nil"/>
          <w:between w:val="nil"/>
        </w:pBdr>
        <w:ind w:left="540"/>
        <w:jc w:val="center"/>
        <w:rPr>
          <w:b/>
          <w:color w:val="000000"/>
        </w:rPr>
      </w:pPr>
      <w:r>
        <w:rPr>
          <w:b/>
          <w:color w:val="000000"/>
        </w:rPr>
        <w:t>Структура образовательной программы</w:t>
      </w:r>
    </w:p>
    <w:p w:rsidR="00D140B5" w:rsidRDefault="00D140B5">
      <w:pPr>
        <w:pBdr>
          <w:top w:val="nil"/>
          <w:left w:val="nil"/>
          <w:bottom w:val="nil"/>
          <w:right w:val="nil"/>
          <w:between w:val="nil"/>
        </w:pBdr>
        <w:ind w:left="540"/>
        <w:jc w:val="center"/>
        <w:rPr>
          <w:b/>
          <w:color w:val="000000"/>
        </w:rPr>
      </w:pPr>
    </w:p>
    <w:p w:rsidR="00D140B5" w:rsidRDefault="00D140B5">
      <w:pPr>
        <w:pBdr>
          <w:top w:val="nil"/>
          <w:left w:val="nil"/>
          <w:bottom w:val="nil"/>
          <w:right w:val="nil"/>
          <w:between w:val="nil"/>
        </w:pBdr>
        <w:ind w:left="540"/>
        <w:jc w:val="both"/>
        <w:rPr>
          <w:b/>
          <w:color w:val="000000"/>
        </w:rPr>
      </w:pPr>
    </w:p>
    <w:p w:rsidR="00D140B5" w:rsidRDefault="00232E7D">
      <w:pPr>
        <w:tabs>
          <w:tab w:val="left" w:pos="426"/>
        </w:tabs>
        <w:jc w:val="both"/>
      </w:pPr>
      <w:r>
        <w:t>1. Пояснительная записка</w:t>
      </w:r>
      <w:r w:rsidR="006E659E">
        <w:t>……………………………………………………………………..</w:t>
      </w:r>
      <w:r>
        <w:t xml:space="preserve">3 </w:t>
      </w:r>
    </w:p>
    <w:p w:rsidR="006E659E" w:rsidRDefault="006E659E" w:rsidP="00DD5B9F">
      <w:pPr>
        <w:tabs>
          <w:tab w:val="left" w:pos="549"/>
        </w:tabs>
        <w:ind w:firstLine="284"/>
        <w:jc w:val="both"/>
      </w:pPr>
      <w:r>
        <w:t>1.1 Актуальность программы……………………………………………………………</w:t>
      </w:r>
      <w:r w:rsidR="00DD5B9F">
        <w:t>…</w:t>
      </w:r>
      <w:r>
        <w:t>3</w:t>
      </w:r>
    </w:p>
    <w:p w:rsidR="006E659E" w:rsidRDefault="006E659E" w:rsidP="00DD5B9F">
      <w:pPr>
        <w:tabs>
          <w:tab w:val="left" w:pos="549"/>
        </w:tabs>
        <w:ind w:firstLine="284"/>
        <w:jc w:val="both"/>
      </w:pPr>
      <w:r>
        <w:t>1.2 Организация образовательного процесса…………………………………………...</w:t>
      </w:r>
      <w:r w:rsidR="00DD5B9F">
        <w:t>...</w:t>
      </w:r>
      <w:r>
        <w:t>4</w:t>
      </w:r>
    </w:p>
    <w:p w:rsidR="00D140B5" w:rsidRDefault="006E659E" w:rsidP="00DD5B9F">
      <w:pPr>
        <w:tabs>
          <w:tab w:val="left" w:pos="549"/>
        </w:tabs>
        <w:ind w:firstLine="284"/>
        <w:jc w:val="both"/>
      </w:pPr>
      <w:r>
        <w:t xml:space="preserve">1.3 </w:t>
      </w:r>
      <w:r w:rsidR="00232E7D">
        <w:t>Цель и задачи программы</w:t>
      </w:r>
      <w:r>
        <w:t>……………………………………………………………</w:t>
      </w:r>
      <w:r w:rsidR="00DD5B9F">
        <w:t>…</w:t>
      </w:r>
      <w:r w:rsidR="00232E7D">
        <w:t xml:space="preserve">5 </w:t>
      </w:r>
    </w:p>
    <w:p w:rsidR="00D140B5" w:rsidRDefault="00232E7D" w:rsidP="00DD5B9F">
      <w:pPr>
        <w:tabs>
          <w:tab w:val="left" w:pos="549"/>
        </w:tabs>
        <w:ind w:firstLine="284"/>
        <w:jc w:val="both"/>
      </w:pPr>
      <w:r>
        <w:t>1.</w:t>
      </w:r>
      <w:r w:rsidR="006E659E">
        <w:t>4</w:t>
      </w:r>
      <w:r>
        <w:t xml:space="preserve">. </w:t>
      </w:r>
      <w:r w:rsidR="00194EF8">
        <w:t>Целевые ориентиры</w:t>
      </w:r>
      <w:r w:rsidR="006E659E">
        <w:t>……………………………………………………………</w:t>
      </w:r>
      <w:r w:rsidR="00DD5B9F">
        <w:t>……….</w:t>
      </w:r>
      <w:r>
        <w:t xml:space="preserve">6 </w:t>
      </w:r>
    </w:p>
    <w:p w:rsidR="00D140B5" w:rsidRDefault="00232E7D">
      <w:pPr>
        <w:tabs>
          <w:tab w:val="left" w:pos="426"/>
        </w:tabs>
        <w:jc w:val="both"/>
      </w:pPr>
      <w:r>
        <w:t xml:space="preserve">2. </w:t>
      </w:r>
      <w:r w:rsidR="00AB1A57">
        <w:t>Учебно-тематический план…………</w:t>
      </w:r>
      <w:r w:rsidR="006E659E">
        <w:t>………………………………………………………6</w:t>
      </w:r>
    </w:p>
    <w:p w:rsidR="00D140B5" w:rsidRDefault="00232E7D">
      <w:pPr>
        <w:tabs>
          <w:tab w:val="left" w:pos="426"/>
        </w:tabs>
        <w:jc w:val="both"/>
      </w:pPr>
      <w:r>
        <w:t>3. Содержание программы</w:t>
      </w:r>
      <w:r w:rsidR="006E659E">
        <w:t>…………………………………………………………………….</w:t>
      </w:r>
      <w:r w:rsidR="00DD5B9F">
        <w:t>.</w:t>
      </w:r>
      <w:r w:rsidR="006E659E">
        <w:t>7</w:t>
      </w:r>
    </w:p>
    <w:p w:rsidR="00D140B5" w:rsidRDefault="00232E7D">
      <w:pPr>
        <w:tabs>
          <w:tab w:val="left" w:pos="426"/>
        </w:tabs>
        <w:jc w:val="both"/>
      </w:pPr>
      <w:r>
        <w:t>4. Контрольно-оценочные средства</w:t>
      </w:r>
      <w:r w:rsidR="006E659E">
        <w:t>………………………………………………………….</w:t>
      </w:r>
      <w:r>
        <w:t>1</w:t>
      </w:r>
      <w:r w:rsidR="00AE6A24">
        <w:t>5</w:t>
      </w:r>
    </w:p>
    <w:p w:rsidR="00D140B5" w:rsidRDefault="00232E7D">
      <w:pPr>
        <w:tabs>
          <w:tab w:val="left" w:pos="426"/>
        </w:tabs>
        <w:jc w:val="both"/>
      </w:pPr>
      <w:r>
        <w:t>5. Условия реализации программы</w:t>
      </w:r>
      <w:r w:rsidR="006E659E">
        <w:t>…………………………………………………………..</w:t>
      </w:r>
      <w:r>
        <w:t>1</w:t>
      </w:r>
      <w:r w:rsidR="00AE6A24">
        <w:t>9</w:t>
      </w:r>
    </w:p>
    <w:p w:rsidR="00D140B5" w:rsidRDefault="00232E7D">
      <w:pPr>
        <w:spacing w:line="360" w:lineRule="auto"/>
        <w:jc w:val="both"/>
      </w:pPr>
      <w:r>
        <w:t>6. Список литературы</w:t>
      </w:r>
      <w:r w:rsidR="006E659E">
        <w:t>…………………………………………………………………………</w:t>
      </w:r>
      <w:r w:rsidR="00AE6A24">
        <w:t>20</w:t>
      </w:r>
    </w:p>
    <w:p w:rsidR="00D140B5" w:rsidRDefault="00D140B5">
      <w:pPr>
        <w:spacing w:line="360" w:lineRule="auto"/>
        <w:jc w:val="both"/>
      </w:pPr>
    </w:p>
    <w:p w:rsidR="00D140B5" w:rsidRDefault="00D140B5">
      <w:pPr>
        <w:spacing w:line="360" w:lineRule="auto"/>
        <w:jc w:val="both"/>
      </w:pPr>
    </w:p>
    <w:p w:rsidR="00D140B5" w:rsidRDefault="00D140B5">
      <w:pPr>
        <w:jc w:val="both"/>
      </w:pPr>
    </w:p>
    <w:p w:rsidR="00D140B5" w:rsidRDefault="00D140B5">
      <w:pPr>
        <w:jc w:val="both"/>
      </w:pPr>
    </w:p>
    <w:p w:rsidR="00D140B5" w:rsidRDefault="00D140B5">
      <w:pPr>
        <w:jc w:val="both"/>
      </w:pPr>
    </w:p>
    <w:p w:rsidR="00D140B5" w:rsidRDefault="00D140B5">
      <w:pPr>
        <w:jc w:val="both"/>
      </w:pPr>
    </w:p>
    <w:p w:rsidR="00D140B5" w:rsidRDefault="00D140B5">
      <w:pPr>
        <w:jc w:val="both"/>
      </w:pPr>
    </w:p>
    <w:p w:rsidR="00D140B5" w:rsidRDefault="00D140B5">
      <w:pPr>
        <w:jc w:val="both"/>
      </w:pPr>
    </w:p>
    <w:p w:rsidR="00D140B5" w:rsidRDefault="00D140B5">
      <w:pPr>
        <w:jc w:val="both"/>
      </w:pPr>
    </w:p>
    <w:p w:rsidR="00D140B5" w:rsidRDefault="00D140B5">
      <w:pPr>
        <w:jc w:val="both"/>
      </w:pPr>
    </w:p>
    <w:p w:rsidR="00D140B5" w:rsidRDefault="00D140B5">
      <w:pPr>
        <w:jc w:val="both"/>
      </w:pPr>
      <w:bookmarkStart w:id="3" w:name="_heading=h.3znysh7" w:colFirst="0" w:colLast="0"/>
      <w:bookmarkEnd w:id="3"/>
    </w:p>
    <w:p w:rsidR="00D140B5" w:rsidRDefault="00D140B5">
      <w:pPr>
        <w:jc w:val="both"/>
      </w:pPr>
    </w:p>
    <w:p w:rsidR="00D140B5" w:rsidRDefault="00D140B5">
      <w:pPr>
        <w:jc w:val="both"/>
      </w:pPr>
    </w:p>
    <w:p w:rsidR="00D140B5" w:rsidRDefault="00D140B5">
      <w:pPr>
        <w:jc w:val="both"/>
      </w:pPr>
    </w:p>
    <w:p w:rsidR="00D140B5" w:rsidRDefault="00D140B5">
      <w:pPr>
        <w:jc w:val="both"/>
      </w:pPr>
    </w:p>
    <w:p w:rsidR="00D140B5" w:rsidRDefault="00D140B5">
      <w:pPr>
        <w:jc w:val="both"/>
      </w:pPr>
    </w:p>
    <w:p w:rsidR="00D140B5" w:rsidRDefault="00D140B5">
      <w:pPr>
        <w:jc w:val="both"/>
      </w:pPr>
    </w:p>
    <w:p w:rsidR="00D140B5" w:rsidRDefault="00D140B5">
      <w:pPr>
        <w:jc w:val="both"/>
      </w:pPr>
    </w:p>
    <w:p w:rsidR="00D140B5" w:rsidRDefault="00232E7D">
      <w:pPr>
        <w:spacing w:after="200" w:line="276" w:lineRule="auto"/>
        <w:rPr>
          <w:b/>
          <w:color w:val="000000"/>
        </w:rPr>
      </w:pPr>
      <w:r>
        <w:br w:type="page"/>
      </w:r>
    </w:p>
    <w:p w:rsidR="00D140B5" w:rsidRPr="000A4774" w:rsidRDefault="00232E7D">
      <w:pPr>
        <w:numPr>
          <w:ilvl w:val="0"/>
          <w:numId w:val="2"/>
        </w:numPr>
        <w:pBdr>
          <w:top w:val="nil"/>
          <w:left w:val="nil"/>
          <w:bottom w:val="nil"/>
          <w:right w:val="nil"/>
          <w:between w:val="nil"/>
        </w:pBdr>
        <w:jc w:val="center"/>
        <w:rPr>
          <w:color w:val="000000"/>
        </w:rPr>
      </w:pPr>
      <w:r w:rsidRPr="000A4774">
        <w:rPr>
          <w:b/>
          <w:color w:val="000000"/>
        </w:rPr>
        <w:lastRenderedPageBreak/>
        <w:t>Пояснительная записка</w:t>
      </w:r>
    </w:p>
    <w:p w:rsidR="00D140B5" w:rsidRPr="000A4774" w:rsidRDefault="00D140B5"/>
    <w:p w:rsidR="00D140B5" w:rsidRPr="000A4774" w:rsidRDefault="00232E7D">
      <w:pPr>
        <w:tabs>
          <w:tab w:val="left" w:pos="0"/>
        </w:tabs>
        <w:ind w:firstLine="709"/>
        <w:jc w:val="both"/>
      </w:pPr>
      <w:r w:rsidRPr="000A4774">
        <w:t xml:space="preserve">Дополнительная общеобразовательная общеразвивающая программа «Звенящий колокольчик» имеет </w:t>
      </w:r>
      <w:r w:rsidR="006E458C" w:rsidRPr="000A4774">
        <w:t>художественную</w:t>
      </w:r>
      <w:r w:rsidRPr="000A4774">
        <w:t xml:space="preserve"> направленность, разработана на основе программы по музыкальному воспитанию детей дошкольного возраста «Ладушки» (авторы И. Каплунова, И. Новоскольцева). </w:t>
      </w:r>
    </w:p>
    <w:p w:rsidR="006E458C" w:rsidRPr="000A4774" w:rsidRDefault="00232E7D" w:rsidP="006E458C">
      <w:pPr>
        <w:pStyle w:val="a9"/>
        <w:numPr>
          <w:ilvl w:val="1"/>
          <w:numId w:val="7"/>
        </w:numPr>
        <w:tabs>
          <w:tab w:val="left" w:pos="0"/>
        </w:tabs>
        <w:jc w:val="both"/>
        <w:rPr>
          <w:b/>
        </w:rPr>
      </w:pPr>
      <w:r w:rsidRPr="000A4774">
        <w:rPr>
          <w:b/>
        </w:rPr>
        <w:t>Актуальность программы</w:t>
      </w:r>
    </w:p>
    <w:p w:rsidR="00D140B5" w:rsidRPr="000A4774" w:rsidRDefault="0076529A" w:rsidP="006E458C">
      <w:pPr>
        <w:tabs>
          <w:tab w:val="left" w:pos="0"/>
        </w:tabs>
        <w:ind w:firstLine="709"/>
        <w:jc w:val="both"/>
        <w:rPr>
          <w:color w:val="000000"/>
        </w:rPr>
      </w:pPr>
      <w:r w:rsidRPr="000A4774">
        <w:rPr>
          <w:color w:val="000000"/>
        </w:rPr>
        <w:t xml:space="preserve">Музыкальное воспитание детей – </w:t>
      </w:r>
      <w:r w:rsidR="00232E7D" w:rsidRPr="000A4774">
        <w:rPr>
          <w:color w:val="000000"/>
        </w:rPr>
        <w:t>это часть воспитания личности, формирования человека. Чем раньше с ребёнком начинают заниматься музыкой, тем лучше и быстрее у него развивается музыкальный слух. Исследования известных учёных, педагогов доказывают возможность и необходимость формирования у ребёнка памяти, мышления, воображения с очень раннего возраста. Не является исключением и возможность раннего развития у детей музыкальных способностей.  Есть данные, которые подтверждают факты влияния музыки и её положительное воздействие на весь организм человека, в особенности на работоспособность и умственную активность мозга.  Но главное, музыкой можно влиять на эмоциональное самочувствие человека. Эмоциональное воздействие гармоничных звуковых сочетаний усиливается многократно, если человек обладает тонкой слуховой чувствительностью. Развитый музыкальный слух предъявляет более высокие требования к тому, что ему предлагается. Обострённое слуховое восприятие окрашивает эмоциональные переживания в яркие и глубокие тона.</w:t>
      </w:r>
    </w:p>
    <w:p w:rsidR="00D140B5" w:rsidRPr="000A4774" w:rsidRDefault="00232E7D">
      <w:pPr>
        <w:tabs>
          <w:tab w:val="left" w:pos="0"/>
        </w:tabs>
        <w:ind w:firstLine="709"/>
        <w:jc w:val="both"/>
        <w:rPr>
          <w:color w:val="000000"/>
        </w:rPr>
      </w:pPr>
      <w:r w:rsidRPr="000A4774">
        <w:rPr>
          <w:color w:val="000000"/>
        </w:rPr>
        <w:t xml:space="preserve">Наиболее благоприятного периода для развития музыкальных способностей, чем детство, трудно себе представить. Развитие музыкального вкуса, эмоциональной отзывчивости в детском возрасте </w:t>
      </w:r>
      <w:r w:rsidRPr="000A4774">
        <w:t>создает</w:t>
      </w:r>
      <w:r w:rsidRPr="000A4774">
        <w:rPr>
          <w:color w:val="000000"/>
        </w:rPr>
        <w:t xml:space="preserve"> фундамент музыкальной культуры человека, как части его общей духовной культуры в будущем.</w:t>
      </w:r>
    </w:p>
    <w:p w:rsidR="00D140B5" w:rsidRPr="000A4774" w:rsidRDefault="00232E7D">
      <w:pPr>
        <w:tabs>
          <w:tab w:val="left" w:pos="0"/>
        </w:tabs>
        <w:ind w:firstLine="709"/>
        <w:jc w:val="both"/>
        <w:rPr>
          <w:color w:val="CC0000"/>
        </w:rPr>
      </w:pPr>
      <w:r w:rsidRPr="000A4774">
        <w:rPr>
          <w:color w:val="000000"/>
        </w:rPr>
        <w:t xml:space="preserve">В настоящее время многие дети приходят в школу с нарушением музыкального слуха, им трудно выполнять требования педагога на уроке музыки в школе. Поэтому важно именно в дошкольные годы помочь ребёнку в развитии музыкального слуха. Важно, чтобы дети чаще слышали вокруг себя музыку, больше пели и танцевали. </w:t>
      </w:r>
    </w:p>
    <w:p w:rsidR="00D140B5" w:rsidRPr="000A4774" w:rsidRDefault="00232E7D">
      <w:pPr>
        <w:tabs>
          <w:tab w:val="left" w:pos="0"/>
        </w:tabs>
        <w:ind w:firstLine="709"/>
        <w:jc w:val="both"/>
        <w:rPr>
          <w:color w:val="000000"/>
        </w:rPr>
      </w:pPr>
      <w:r w:rsidRPr="000A4774">
        <w:rPr>
          <w:color w:val="000000"/>
        </w:rPr>
        <w:t>Музыка играет ничем незаменимую роль в воспитании ребёнка, нравственно-эстетическом совершенствовании его личности. Чтобы приобщить ребёнка к музыкальному искусству, необходимо заинтересовать его, познакомить с различными средствами музыкальной выразительности, воспитать эстетическое отношение к музыке.</w:t>
      </w:r>
    </w:p>
    <w:p w:rsidR="00D140B5" w:rsidRPr="000A4774" w:rsidRDefault="00232E7D">
      <w:pPr>
        <w:widowControl w:val="0"/>
        <w:shd w:val="clear" w:color="auto" w:fill="FFFFFF"/>
        <w:tabs>
          <w:tab w:val="left" w:pos="0"/>
        </w:tabs>
        <w:ind w:firstLine="709"/>
        <w:jc w:val="both"/>
        <w:rPr>
          <w:color w:val="000000"/>
        </w:rPr>
      </w:pPr>
      <w:r w:rsidRPr="000A4774">
        <w:rPr>
          <w:color w:val="000000"/>
        </w:rPr>
        <w:t>Среди многочисленных средств воздействия важное место занимает песня. Исполняя песни, дети глубже воспринимают музыку, активно выражают свои чувства, настроение; постигая мир музыкальных звуков, учатся слышать окружающий мир, выражать свои впечатления, своё отношение к нему. Песня, как активная исполнительская деятельность, очень способствует этому.</w:t>
      </w:r>
    </w:p>
    <w:p w:rsidR="00D140B5" w:rsidRPr="000A4774" w:rsidRDefault="00232E7D">
      <w:pPr>
        <w:widowControl w:val="0"/>
        <w:shd w:val="clear" w:color="auto" w:fill="FFFFFF"/>
        <w:tabs>
          <w:tab w:val="left" w:pos="0"/>
        </w:tabs>
        <w:ind w:firstLine="709"/>
        <w:jc w:val="both"/>
      </w:pPr>
      <w:r w:rsidRPr="000A4774">
        <w:rPr>
          <w:color w:val="000000"/>
        </w:rPr>
        <w:t>Музыка</w:t>
      </w:r>
      <w:r w:rsidR="00BC0E26">
        <w:rPr>
          <w:color w:val="000000"/>
        </w:rPr>
        <w:t xml:space="preserve"> </w:t>
      </w:r>
      <w:r w:rsidRPr="000A4774">
        <w:rPr>
          <w:color w:val="000000"/>
        </w:rPr>
        <w:t>воздействует прежде всего на чувства человека, вызывает определённое настроение. Знакомство с разнообразными музыкальными произведениями, содержащими разнохарактерные образы, обогащает детей эмоционально. Движение, органически связанное с музыкой, помогает глубже проникать в эмоционально-образное содержание того или иного произведения. Восприятие музыки «совершенно непосредственно сопровождается теми или иными двигательными реакциями, более или менее точно передающими временной ход музыкального движения» (Б.М. Теплов).</w:t>
      </w:r>
    </w:p>
    <w:p w:rsidR="00D140B5" w:rsidRPr="000A4774" w:rsidRDefault="00232E7D">
      <w:pPr>
        <w:widowControl w:val="0"/>
        <w:shd w:val="clear" w:color="auto" w:fill="FFFFFF"/>
        <w:tabs>
          <w:tab w:val="left" w:pos="0"/>
        </w:tabs>
        <w:ind w:firstLine="709"/>
        <w:jc w:val="both"/>
      </w:pPr>
      <w:r w:rsidRPr="000A4774">
        <w:rPr>
          <w:color w:val="000000"/>
        </w:rPr>
        <w:t>Возможность выразить свои чувства в движении, внимательно вслушиваясь в музыку, в огромной степени влияет на способность контролировать свои движения и делать их более гармоничными.</w:t>
      </w:r>
    </w:p>
    <w:p w:rsidR="00D140B5" w:rsidRPr="000A4774" w:rsidRDefault="00232E7D">
      <w:pPr>
        <w:shd w:val="clear" w:color="auto" w:fill="FFFFFF"/>
        <w:tabs>
          <w:tab w:val="left" w:pos="0"/>
        </w:tabs>
        <w:ind w:firstLine="709"/>
        <w:jc w:val="both"/>
        <w:rPr>
          <w:color w:val="000000"/>
        </w:rPr>
      </w:pPr>
      <w:r w:rsidRPr="000A4774">
        <w:rPr>
          <w:color w:val="000000"/>
        </w:rPr>
        <w:t>Реализуемая программа будет способствовать формированию интереса и любви к музыке, потребности в общении с</w:t>
      </w:r>
      <w:r w:rsidR="00E72617" w:rsidRPr="000A4774">
        <w:rPr>
          <w:color w:val="000000"/>
        </w:rPr>
        <w:t xml:space="preserve"> ней, воспитанию музыкально-эстетического</w:t>
      </w:r>
      <w:r w:rsidRPr="000A4774">
        <w:rPr>
          <w:color w:val="000000"/>
        </w:rPr>
        <w:t xml:space="preserve"> вкуса.</w:t>
      </w:r>
    </w:p>
    <w:p w:rsidR="00D140B5" w:rsidRDefault="00232E7D">
      <w:pPr>
        <w:widowControl w:val="0"/>
        <w:shd w:val="clear" w:color="auto" w:fill="FFFFFF"/>
        <w:tabs>
          <w:tab w:val="left" w:pos="0"/>
        </w:tabs>
        <w:ind w:firstLine="709"/>
        <w:jc w:val="both"/>
        <w:rPr>
          <w:color w:val="000000"/>
        </w:rPr>
      </w:pPr>
      <w:r w:rsidRPr="000A4774">
        <w:rPr>
          <w:color w:val="000000"/>
        </w:rPr>
        <w:t xml:space="preserve">Развитие музыкального восприятия происходит в процессе исполнения попевок, песен, хороводов, музыкальных игр. Маленькие исполнители овладевают элементарными практическими навыками, стремясь к чистоте интонирования, естественному певческому </w:t>
      </w:r>
      <w:r w:rsidRPr="000A4774">
        <w:rPr>
          <w:color w:val="000000"/>
        </w:rPr>
        <w:lastRenderedPageBreak/>
        <w:t>звукообразованию, использованию правильных приёмов дыхания и звуковедения.</w:t>
      </w:r>
    </w:p>
    <w:p w:rsidR="00DD5B9F" w:rsidRPr="000A4774" w:rsidRDefault="00DD5B9F">
      <w:pPr>
        <w:widowControl w:val="0"/>
        <w:shd w:val="clear" w:color="auto" w:fill="FFFFFF"/>
        <w:tabs>
          <w:tab w:val="left" w:pos="0"/>
        </w:tabs>
        <w:ind w:firstLine="709"/>
        <w:jc w:val="both"/>
      </w:pPr>
      <w:r w:rsidRPr="00DD5B9F">
        <w:rPr>
          <w:b/>
          <w:color w:val="000000"/>
        </w:rPr>
        <w:t>Целевая группа:</w:t>
      </w:r>
      <w:r>
        <w:rPr>
          <w:color w:val="000000"/>
        </w:rPr>
        <w:t xml:space="preserve"> обучающиеся в возрасте от 5 до 7 лет.</w:t>
      </w:r>
    </w:p>
    <w:p w:rsidR="00F25867" w:rsidRPr="000A4774" w:rsidRDefault="00DD5B9F" w:rsidP="00DD5B9F">
      <w:pPr>
        <w:widowControl w:val="0"/>
        <w:shd w:val="clear" w:color="auto" w:fill="FFFFFF"/>
        <w:tabs>
          <w:tab w:val="left" w:pos="0"/>
        </w:tabs>
        <w:rPr>
          <w:b/>
        </w:rPr>
      </w:pPr>
      <w:r>
        <w:rPr>
          <w:b/>
        </w:rPr>
        <w:tab/>
      </w:r>
      <w:r w:rsidR="00232E7D" w:rsidRPr="000A4774">
        <w:rPr>
          <w:b/>
        </w:rPr>
        <w:t>Возрастные особенности целевой группы.</w:t>
      </w:r>
    </w:p>
    <w:p w:rsidR="00D140B5" w:rsidRPr="000A4774" w:rsidRDefault="00232E7D">
      <w:pPr>
        <w:widowControl w:val="0"/>
        <w:shd w:val="clear" w:color="auto" w:fill="FFFFFF"/>
        <w:tabs>
          <w:tab w:val="left" w:pos="0"/>
        </w:tabs>
        <w:ind w:firstLine="709"/>
        <w:jc w:val="both"/>
      </w:pPr>
      <w:r w:rsidRPr="000A4774">
        <w:t>Ребенок 5-7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w:t>
      </w:r>
    </w:p>
    <w:p w:rsidR="00D140B5" w:rsidRPr="000A4774" w:rsidRDefault="00232E7D">
      <w:pPr>
        <w:widowControl w:val="0"/>
        <w:shd w:val="clear" w:color="auto" w:fill="FFFFFF"/>
        <w:tabs>
          <w:tab w:val="left" w:pos="0"/>
        </w:tabs>
        <w:ind w:firstLine="709"/>
        <w:jc w:val="both"/>
      </w:pPr>
      <w:r w:rsidRPr="000A4774">
        <w:t xml:space="preserve">В музыкальной  деятельности </w:t>
      </w:r>
      <w:r w:rsidR="00F55165">
        <w:t xml:space="preserve">обучающиеся в возрасте </w:t>
      </w:r>
      <w:r w:rsidRPr="000A4774">
        <w:t xml:space="preserve"> 5-7 лет эмоционально откликаются на музыкальные произведения, в которых с помощью образных средств переданы различные эмоциональные состояния людей, животных. Они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w:t>
      </w:r>
    </w:p>
    <w:p w:rsidR="00D140B5" w:rsidRPr="000A4774" w:rsidRDefault="00232E7D">
      <w:pPr>
        <w:widowControl w:val="0"/>
        <w:shd w:val="clear" w:color="auto" w:fill="FFFFFF"/>
        <w:tabs>
          <w:tab w:val="left" w:pos="0"/>
        </w:tabs>
        <w:ind w:firstLine="709"/>
        <w:jc w:val="both"/>
        <w:rPr>
          <w:color w:val="000000"/>
        </w:rPr>
      </w:pPr>
      <w:r w:rsidRPr="000A4774">
        <w:rPr>
          <w:color w:val="000000"/>
        </w:rPr>
        <w:t>Отличительн</w:t>
      </w:r>
      <w:r w:rsidRPr="000A4774">
        <w:t>ыми</w:t>
      </w:r>
      <w:r w:rsidRPr="000A4774">
        <w:rPr>
          <w:color w:val="000000"/>
        </w:rPr>
        <w:t xml:space="preserve"> особенност</w:t>
      </w:r>
      <w:r w:rsidRPr="000A4774">
        <w:t>ями</w:t>
      </w:r>
      <w:r w:rsidRPr="000A4774">
        <w:rPr>
          <w:color w:val="000000"/>
        </w:rPr>
        <w:t xml:space="preserve"> программы являются включение в репертуарную часть ярких и интересных произведений, способных </w:t>
      </w:r>
      <w:r w:rsidRPr="000A4774">
        <w:t>заинтересовать, увлечь</w:t>
      </w:r>
      <w:r w:rsidRPr="000A4774">
        <w:rPr>
          <w:color w:val="000000"/>
        </w:rPr>
        <w:t xml:space="preserve"> ребёнка </w:t>
      </w:r>
      <w:r w:rsidRPr="000A4774">
        <w:t>(</w:t>
      </w:r>
      <w:r w:rsidRPr="000A4774">
        <w:rPr>
          <w:color w:val="000000"/>
        </w:rPr>
        <w:t>попевок, песен, игр, хороводов)</w:t>
      </w:r>
      <w:r w:rsidRPr="000A4774">
        <w:t>,</w:t>
      </w:r>
      <w:r w:rsidRPr="000A4774">
        <w:rPr>
          <w:color w:val="000000"/>
        </w:rPr>
        <w:t xml:space="preserve"> а также акцент на игровую форму проведения занятий, предполагающую активное и эмоциональное участие детей в процессе обучения.</w:t>
      </w:r>
    </w:p>
    <w:p w:rsidR="00D140B5" w:rsidRPr="000A4774" w:rsidRDefault="00232E7D" w:rsidP="00BC3C36">
      <w:pPr>
        <w:widowControl w:val="0"/>
        <w:tabs>
          <w:tab w:val="left" w:pos="0"/>
          <w:tab w:val="left" w:pos="814"/>
        </w:tabs>
        <w:ind w:firstLine="709"/>
        <w:jc w:val="both"/>
      </w:pPr>
      <w:r w:rsidRPr="000A4774">
        <w:t>Программой предполагается участие обучающихся в конкурсах, детских спектаклях, а также  праздничных мероприятиях:</w:t>
      </w:r>
      <w:r w:rsidR="00F55165">
        <w:t xml:space="preserve"> </w:t>
      </w:r>
      <w:r w:rsidR="005B5183" w:rsidRPr="000A4774">
        <w:t>о</w:t>
      </w:r>
      <w:r w:rsidRPr="000A4774">
        <w:t>сенний праздник,</w:t>
      </w:r>
      <w:r w:rsidR="00BC3C36" w:rsidRPr="000A4774">
        <w:t xml:space="preserve"> н</w:t>
      </w:r>
      <w:r w:rsidRPr="000A4774">
        <w:t>овогодний праздник,</w:t>
      </w:r>
      <w:r w:rsidR="00BC3C36" w:rsidRPr="000A4774">
        <w:t xml:space="preserve"> м</w:t>
      </w:r>
      <w:r w:rsidRPr="000A4774">
        <w:t>асленица,</w:t>
      </w:r>
      <w:r w:rsidR="00BC3C36" w:rsidRPr="000A4774">
        <w:t xml:space="preserve"> в</w:t>
      </w:r>
      <w:r w:rsidRPr="000A4774">
        <w:t>ыпускной бал.</w:t>
      </w:r>
    </w:p>
    <w:p w:rsidR="00014C7E" w:rsidRPr="000A4774" w:rsidRDefault="00014C7E" w:rsidP="00014C7E">
      <w:pPr>
        <w:ind w:firstLine="709"/>
        <w:jc w:val="both"/>
      </w:pPr>
      <w:r w:rsidRPr="000A4774">
        <w:rPr>
          <w:b/>
        </w:rPr>
        <w:t>Воспитательный компонент программы</w:t>
      </w:r>
      <w:r w:rsidRPr="000A4774">
        <w:t xml:space="preserve"> представлен личностными образовательными результатами</w:t>
      </w:r>
      <w:r w:rsidR="00DD5B9F">
        <w:t xml:space="preserve"> </w:t>
      </w:r>
      <w:r w:rsidRPr="000A4774">
        <w:t>и направлен на формирование предпосылок</w:t>
      </w:r>
      <w:r w:rsidR="00F55165">
        <w:t xml:space="preserve"> </w:t>
      </w:r>
      <w:r w:rsidRPr="000A4774">
        <w:t>учебной деятельности на этапе перехода к школьному образованию,</w:t>
      </w:r>
      <w:r w:rsidR="00DD5B9F">
        <w:t xml:space="preserve"> </w:t>
      </w:r>
      <w:r w:rsidRPr="000A4774">
        <w:t>обеспечение позитивных межличностных</w:t>
      </w:r>
      <w:r w:rsidR="00DD5B9F">
        <w:t xml:space="preserve"> </w:t>
      </w:r>
      <w:r w:rsidRPr="000A4774">
        <w:t>отношений в группе обучающихся, развитие и обогащение коммуникаций в ходе совместной познавательной деятельности.</w:t>
      </w:r>
    </w:p>
    <w:p w:rsidR="00014C7E" w:rsidRPr="000A4774" w:rsidRDefault="00014C7E" w:rsidP="006D144D">
      <w:pPr>
        <w:shd w:val="clear" w:color="auto" w:fill="FFFFFF"/>
        <w:ind w:firstLine="709"/>
        <w:jc w:val="both"/>
      </w:pPr>
      <w:r w:rsidRPr="000A4774">
        <w:t>При реализации воспитательного компонента в аудиторной работе используются следующие форматы:</w:t>
      </w:r>
    </w:p>
    <w:p w:rsidR="00014C7E" w:rsidRPr="000A4774" w:rsidRDefault="00014C7E" w:rsidP="00A10EA0">
      <w:pPr>
        <w:numPr>
          <w:ilvl w:val="0"/>
          <w:numId w:val="17"/>
        </w:numPr>
        <w:shd w:val="clear" w:color="auto" w:fill="FFFFFF"/>
        <w:tabs>
          <w:tab w:val="clear" w:pos="720"/>
          <w:tab w:val="num" w:pos="0"/>
          <w:tab w:val="left" w:pos="284"/>
        </w:tabs>
        <w:autoSpaceDE/>
        <w:autoSpaceDN/>
        <w:ind w:left="0" w:firstLine="0"/>
        <w:jc w:val="both"/>
      </w:pPr>
      <w:r w:rsidRPr="000A4774">
        <w:t>содержательное наполнение и форма организации учебного занятия;</w:t>
      </w:r>
    </w:p>
    <w:p w:rsidR="00014C7E" w:rsidRPr="000A4774" w:rsidRDefault="00014C7E" w:rsidP="00A10EA0">
      <w:pPr>
        <w:numPr>
          <w:ilvl w:val="0"/>
          <w:numId w:val="17"/>
        </w:numPr>
        <w:shd w:val="clear" w:color="auto" w:fill="FFFFFF"/>
        <w:tabs>
          <w:tab w:val="clear" w:pos="720"/>
          <w:tab w:val="num" w:pos="0"/>
          <w:tab w:val="left" w:pos="284"/>
        </w:tabs>
        <w:autoSpaceDE/>
        <w:autoSpaceDN/>
        <w:ind w:left="0" w:firstLine="0"/>
        <w:jc w:val="both"/>
      </w:pPr>
      <w:r w:rsidRPr="000A4774">
        <w:t>формат предъявления задания;</w:t>
      </w:r>
    </w:p>
    <w:p w:rsidR="00014C7E" w:rsidRPr="000A4774" w:rsidRDefault="00014C7E" w:rsidP="00A10EA0">
      <w:pPr>
        <w:numPr>
          <w:ilvl w:val="0"/>
          <w:numId w:val="17"/>
        </w:numPr>
        <w:shd w:val="clear" w:color="auto" w:fill="FFFFFF"/>
        <w:tabs>
          <w:tab w:val="clear" w:pos="720"/>
          <w:tab w:val="num" w:pos="0"/>
          <w:tab w:val="left" w:pos="284"/>
        </w:tabs>
        <w:autoSpaceDE/>
        <w:autoSpaceDN/>
        <w:ind w:left="0" w:firstLine="0"/>
        <w:jc w:val="both"/>
      </w:pPr>
      <w:r w:rsidRPr="000A4774">
        <w:t>собственный пример/озвучивание позиции педагога;</w:t>
      </w:r>
    </w:p>
    <w:p w:rsidR="00014C7E" w:rsidRPr="000A4774" w:rsidRDefault="00014C7E" w:rsidP="00A10EA0">
      <w:pPr>
        <w:numPr>
          <w:ilvl w:val="0"/>
          <w:numId w:val="17"/>
        </w:numPr>
        <w:shd w:val="clear" w:color="auto" w:fill="FFFFFF"/>
        <w:tabs>
          <w:tab w:val="clear" w:pos="720"/>
          <w:tab w:val="num" w:pos="0"/>
          <w:tab w:val="left" w:pos="284"/>
        </w:tabs>
        <w:autoSpaceDE/>
        <w:autoSpaceDN/>
        <w:ind w:left="0" w:firstLine="0"/>
        <w:jc w:val="both"/>
      </w:pPr>
      <w:r w:rsidRPr="000A4774">
        <w:t>образовательные технологии (проектная технология, проблемное обучение, технологии коллективной мыследеятельности, игровые технологии и др.)</w:t>
      </w:r>
    </w:p>
    <w:p w:rsidR="00BC3C36" w:rsidRPr="000A4774" w:rsidRDefault="00BC3C36" w:rsidP="00A10EA0">
      <w:pPr>
        <w:widowControl w:val="0"/>
        <w:tabs>
          <w:tab w:val="left" w:pos="0"/>
          <w:tab w:val="left" w:pos="993"/>
        </w:tabs>
        <w:jc w:val="both"/>
      </w:pPr>
      <w:r w:rsidRPr="000A4774">
        <w:rPr>
          <w:b/>
        </w:rPr>
        <w:t>1.2 О</w:t>
      </w:r>
      <w:r w:rsidR="00232E7D" w:rsidRPr="000A4774">
        <w:rPr>
          <w:b/>
        </w:rPr>
        <w:t>рганизаци</w:t>
      </w:r>
      <w:r w:rsidRPr="000A4774">
        <w:rPr>
          <w:b/>
        </w:rPr>
        <w:t>я</w:t>
      </w:r>
      <w:r w:rsidR="00232E7D" w:rsidRPr="000A4774">
        <w:rPr>
          <w:b/>
        </w:rPr>
        <w:t xml:space="preserve"> образовательного процесса</w:t>
      </w:r>
    </w:p>
    <w:p w:rsidR="00EC0D2A" w:rsidRPr="00EC0D2A" w:rsidRDefault="00BC3C36" w:rsidP="00A10EA0">
      <w:pPr>
        <w:widowControl w:val="0"/>
        <w:tabs>
          <w:tab w:val="left" w:pos="0"/>
          <w:tab w:val="left" w:pos="993"/>
        </w:tabs>
        <w:jc w:val="both"/>
      </w:pPr>
      <w:r w:rsidRPr="00EC0D2A">
        <w:t>Трудоемкость программы:</w:t>
      </w:r>
      <w:r w:rsidR="00AA3FAC" w:rsidRPr="00EC0D2A">
        <w:t xml:space="preserve"> 72</w:t>
      </w:r>
      <w:r w:rsidR="0076529A" w:rsidRPr="00EC0D2A">
        <w:t xml:space="preserve"> часа</w:t>
      </w:r>
      <w:r w:rsidR="00EC0D2A">
        <w:t>.</w:t>
      </w:r>
      <w:r w:rsidR="0076529A" w:rsidRPr="00EC0D2A">
        <w:t xml:space="preserve"> </w:t>
      </w:r>
    </w:p>
    <w:p w:rsidR="00BC3C36" w:rsidRDefault="00EC0D2A" w:rsidP="00A10EA0">
      <w:pPr>
        <w:widowControl w:val="0"/>
        <w:tabs>
          <w:tab w:val="left" w:pos="0"/>
          <w:tab w:val="left" w:pos="993"/>
        </w:tabs>
        <w:jc w:val="both"/>
      </w:pPr>
      <w:r w:rsidRPr="00EC0D2A">
        <w:t>С</w:t>
      </w:r>
      <w:r w:rsidR="0076529A" w:rsidRPr="00EC0D2A">
        <w:t>рок реализации</w:t>
      </w:r>
      <w:r>
        <w:rPr>
          <w:b/>
        </w:rPr>
        <w:t>:</w:t>
      </w:r>
      <w:r w:rsidR="0076529A" w:rsidRPr="000A4774">
        <w:t xml:space="preserve"> 1 год.</w:t>
      </w:r>
    </w:p>
    <w:p w:rsidR="00EC0D2A" w:rsidRDefault="00DD5B9F" w:rsidP="00A10EA0">
      <w:pPr>
        <w:widowControl w:val="0"/>
        <w:tabs>
          <w:tab w:val="left" w:pos="0"/>
          <w:tab w:val="left" w:pos="993"/>
        </w:tabs>
        <w:jc w:val="both"/>
      </w:pPr>
      <w:r>
        <w:t>Режим занятий: один раз в неделю по 2 часа.</w:t>
      </w:r>
    </w:p>
    <w:p w:rsidR="00DD5B9F" w:rsidRDefault="00DD5B9F" w:rsidP="00A10EA0">
      <w:pPr>
        <w:widowControl w:val="0"/>
        <w:tabs>
          <w:tab w:val="left" w:pos="0"/>
          <w:tab w:val="left" w:pos="993"/>
        </w:tabs>
        <w:jc w:val="both"/>
      </w:pPr>
      <w:r>
        <w:t>Продолжительность одного часа:30 минут.</w:t>
      </w:r>
    </w:p>
    <w:p w:rsidR="00DD5B9F" w:rsidRDefault="00DD5B9F" w:rsidP="00A10EA0">
      <w:pPr>
        <w:widowControl w:val="0"/>
        <w:tabs>
          <w:tab w:val="left" w:pos="0"/>
          <w:tab w:val="left" w:pos="993"/>
        </w:tabs>
        <w:jc w:val="both"/>
      </w:pPr>
      <w:r>
        <w:t>Перерыв: 10 минут</w:t>
      </w:r>
    </w:p>
    <w:p w:rsidR="00EC0D2A" w:rsidRDefault="00EC0D2A" w:rsidP="00A10EA0">
      <w:pPr>
        <w:widowControl w:val="0"/>
        <w:tabs>
          <w:tab w:val="left" w:pos="0"/>
          <w:tab w:val="left" w:pos="993"/>
        </w:tabs>
        <w:jc w:val="both"/>
      </w:pPr>
      <w:r>
        <w:t>Наполняемость групп: 12-15 чел.</w:t>
      </w:r>
    </w:p>
    <w:p w:rsidR="00A10EA0" w:rsidRPr="000A4774" w:rsidRDefault="00A10EA0" w:rsidP="00A10EA0">
      <w:pPr>
        <w:tabs>
          <w:tab w:val="left" w:pos="0"/>
        </w:tabs>
        <w:jc w:val="both"/>
      </w:pPr>
      <w:r w:rsidRPr="00A10EA0">
        <w:t>Форма обучения</w:t>
      </w:r>
      <w:r w:rsidRPr="000A4774">
        <w:rPr>
          <w:b/>
        </w:rPr>
        <w:t xml:space="preserve">: </w:t>
      </w:r>
      <w:r w:rsidRPr="000A4774">
        <w:t xml:space="preserve">очная. </w:t>
      </w:r>
    </w:p>
    <w:p w:rsidR="00A10EA0" w:rsidRDefault="0076529A" w:rsidP="00A10EA0">
      <w:pPr>
        <w:widowControl w:val="0"/>
        <w:tabs>
          <w:tab w:val="left" w:pos="0"/>
          <w:tab w:val="left" w:pos="993"/>
        </w:tabs>
        <w:jc w:val="both"/>
        <w:rPr>
          <w:b/>
        </w:rPr>
      </w:pPr>
      <w:r w:rsidRPr="000A4774">
        <w:rPr>
          <w:b/>
        </w:rPr>
        <w:t xml:space="preserve">Условия набора и добора детей. </w:t>
      </w:r>
    </w:p>
    <w:p w:rsidR="00D140B5" w:rsidRPr="000A4774" w:rsidRDefault="0076529A" w:rsidP="00A10EA0">
      <w:pPr>
        <w:widowControl w:val="0"/>
        <w:tabs>
          <w:tab w:val="left" w:pos="0"/>
          <w:tab w:val="left" w:pos="993"/>
        </w:tabs>
        <w:jc w:val="both"/>
        <w:rPr>
          <w:b/>
        </w:rPr>
      </w:pPr>
      <w:r w:rsidRPr="000A4774">
        <w:t>Программа предназначена для детей дошкольного возраста 5-7 лет, мальчиков и девочек. Музыкальные занятия по программе рассчитаны на детей, у которых предварительно не выявляли наличие развитого музыкального слуха и чувства ритма, т.е. на всех желающих, независимо от наличия музыкальных сп</w:t>
      </w:r>
      <w:r w:rsidR="00EC0D2A">
        <w:t>особностей. Занятия – групповые</w:t>
      </w:r>
      <w:r w:rsidRPr="000A4774">
        <w:t>.</w:t>
      </w:r>
      <w:r w:rsidR="00EC0D2A">
        <w:t xml:space="preserve"> П</w:t>
      </w:r>
      <w:r w:rsidR="00232E7D" w:rsidRPr="000A4774">
        <w:t xml:space="preserve">редполагаемый состав групп </w:t>
      </w:r>
      <w:r w:rsidR="00BC3C36" w:rsidRPr="000A4774">
        <w:t>–</w:t>
      </w:r>
      <w:r w:rsidR="00232E7D" w:rsidRPr="000A4774">
        <w:t xml:space="preserve"> обучающиеся одного возраста.</w:t>
      </w:r>
    </w:p>
    <w:p w:rsidR="00D140B5" w:rsidRPr="000A4774" w:rsidRDefault="00232E7D" w:rsidP="00A10EA0">
      <w:pPr>
        <w:widowControl w:val="0"/>
        <w:tabs>
          <w:tab w:val="left" w:pos="0"/>
        </w:tabs>
        <w:jc w:val="both"/>
      </w:pPr>
      <w:r w:rsidRPr="000A4774">
        <w:t xml:space="preserve">Продолжительность учебного часа отличается от академического часа в соответствии с Уставом учреждения и санитарными </w:t>
      </w:r>
      <w:r w:rsidR="003F348D" w:rsidRPr="000A4774">
        <w:t>правил</w:t>
      </w:r>
      <w:r w:rsidRPr="000A4774">
        <w:t xml:space="preserve">ами, а также возрастными особенностями детей.  </w:t>
      </w:r>
    </w:p>
    <w:p w:rsidR="00F55165" w:rsidRDefault="00232E7D" w:rsidP="00A10EA0">
      <w:pPr>
        <w:tabs>
          <w:tab w:val="left" w:pos="0"/>
        </w:tabs>
        <w:jc w:val="both"/>
      </w:pPr>
      <w:r w:rsidRPr="000A4774">
        <w:rPr>
          <w:b/>
        </w:rPr>
        <w:lastRenderedPageBreak/>
        <w:t>Формы организации деятельности обучающихся</w:t>
      </w:r>
      <w:r w:rsidRPr="000A4774">
        <w:t xml:space="preserve">: </w:t>
      </w:r>
      <w:r w:rsidR="00A10EA0">
        <w:t xml:space="preserve"> </w:t>
      </w:r>
      <w:r w:rsidRPr="000A4774">
        <w:t xml:space="preserve">индивидуальная, групповая, фронтальная, </w:t>
      </w:r>
      <w:r w:rsidR="00A10EA0">
        <w:t xml:space="preserve"> </w:t>
      </w:r>
      <w:r w:rsidRPr="000A4774">
        <w:t xml:space="preserve">индивидуально-групповая, </w:t>
      </w:r>
      <w:r w:rsidR="00A10EA0">
        <w:t xml:space="preserve"> </w:t>
      </w:r>
      <w:r w:rsidRPr="000A4774">
        <w:t>ансамблевая, работа по подгруппам</w:t>
      </w:r>
      <w:r w:rsidR="00F55165">
        <w:t xml:space="preserve">. </w:t>
      </w:r>
      <w:r w:rsidRPr="000A4774">
        <w:t xml:space="preserve"> </w:t>
      </w:r>
    </w:p>
    <w:p w:rsidR="00F55165" w:rsidRDefault="00F55165" w:rsidP="00A10EA0">
      <w:pPr>
        <w:tabs>
          <w:tab w:val="left" w:pos="0"/>
        </w:tabs>
        <w:jc w:val="both"/>
      </w:pPr>
      <w:r>
        <w:t>Применяются м</w:t>
      </w:r>
      <w:r w:rsidR="00232E7D" w:rsidRPr="000A4774">
        <w:t>етоды обучения</w:t>
      </w:r>
      <w:r>
        <w:t>:</w:t>
      </w:r>
      <w:r w:rsidR="00232E7D" w:rsidRPr="000A4774">
        <w:t xml:space="preserve"> </w:t>
      </w:r>
    </w:p>
    <w:p w:rsidR="00F55165" w:rsidRDefault="00F55165" w:rsidP="00A10EA0">
      <w:pPr>
        <w:tabs>
          <w:tab w:val="left" w:pos="0"/>
        </w:tabs>
        <w:jc w:val="both"/>
      </w:pPr>
      <w:r>
        <w:t>-</w:t>
      </w:r>
      <w:r w:rsidR="00232E7D" w:rsidRPr="000A4774">
        <w:t>словесные</w:t>
      </w:r>
      <w:r>
        <w:t xml:space="preserve"> (</w:t>
      </w:r>
      <w:r w:rsidR="00232E7D" w:rsidRPr="000A4774">
        <w:t>беседа, объяснение, анализ структуры музыкального произведения</w:t>
      </w:r>
      <w:r>
        <w:t xml:space="preserve">); </w:t>
      </w:r>
      <w:r w:rsidR="00232E7D" w:rsidRPr="000A4774">
        <w:t xml:space="preserve"> </w:t>
      </w:r>
    </w:p>
    <w:p w:rsidR="00F55165" w:rsidRDefault="00F55165" w:rsidP="00A10EA0">
      <w:pPr>
        <w:tabs>
          <w:tab w:val="left" w:pos="0"/>
        </w:tabs>
        <w:jc w:val="both"/>
      </w:pPr>
      <w:r>
        <w:t>-</w:t>
      </w:r>
      <w:r w:rsidR="00232E7D" w:rsidRPr="000A4774">
        <w:t>наглядные</w:t>
      </w:r>
      <w:r>
        <w:t xml:space="preserve"> (</w:t>
      </w:r>
      <w:r w:rsidR="00232E7D" w:rsidRPr="000A4774">
        <w:t>наблюдение, показ педагогом приёмов исполнения</w:t>
      </w:r>
      <w:r>
        <w:t>);</w:t>
      </w:r>
    </w:p>
    <w:p w:rsidR="00D140B5" w:rsidRPr="000A4774" w:rsidRDefault="00F55165" w:rsidP="00A10EA0">
      <w:pPr>
        <w:tabs>
          <w:tab w:val="left" w:pos="0"/>
        </w:tabs>
        <w:jc w:val="both"/>
      </w:pPr>
      <w:r>
        <w:t>-</w:t>
      </w:r>
      <w:r w:rsidR="00232E7D" w:rsidRPr="000A4774">
        <w:t>практические</w:t>
      </w:r>
      <w:r>
        <w:t xml:space="preserve"> (</w:t>
      </w:r>
      <w:r w:rsidR="00232E7D" w:rsidRPr="000A4774">
        <w:t>вокальные упражнения, тренировочные упражнения</w:t>
      </w:r>
      <w:r>
        <w:t>).</w:t>
      </w:r>
    </w:p>
    <w:p w:rsidR="00D140B5" w:rsidRPr="000A4774" w:rsidRDefault="00232E7D" w:rsidP="0076529A">
      <w:pPr>
        <w:widowControl w:val="0"/>
        <w:tabs>
          <w:tab w:val="left" w:pos="0"/>
        </w:tabs>
        <w:ind w:firstLine="709"/>
        <w:jc w:val="both"/>
      </w:pPr>
      <w:r w:rsidRPr="000A4774">
        <w:rPr>
          <w:color w:val="000000"/>
        </w:rPr>
        <w:t xml:space="preserve">При работе </w:t>
      </w:r>
      <w:r w:rsidR="005264B3">
        <w:rPr>
          <w:color w:val="000000"/>
        </w:rPr>
        <w:t>над музыкальным произведением</w:t>
      </w:r>
      <w:r w:rsidR="005264B3" w:rsidRPr="000A4774">
        <w:rPr>
          <w:color w:val="000000"/>
        </w:rPr>
        <w:t xml:space="preserve"> </w:t>
      </w:r>
      <w:r w:rsidR="008C357A">
        <w:rPr>
          <w:color w:val="000000"/>
        </w:rPr>
        <w:t>используются</w:t>
      </w:r>
      <w:r w:rsidR="00F55165">
        <w:rPr>
          <w:color w:val="000000"/>
        </w:rPr>
        <w:t xml:space="preserve"> </w:t>
      </w:r>
      <w:r w:rsidRPr="000A4774">
        <w:rPr>
          <w:color w:val="000000"/>
        </w:rPr>
        <w:t xml:space="preserve"> самые разнообразные </w:t>
      </w:r>
      <w:r w:rsidR="005264B3">
        <w:rPr>
          <w:color w:val="000000"/>
        </w:rPr>
        <w:t>приемы</w:t>
      </w:r>
      <w:r w:rsidR="000869CD">
        <w:rPr>
          <w:color w:val="000000"/>
        </w:rPr>
        <w:t>: пение, проигрывание мелодий</w:t>
      </w:r>
      <w:r w:rsidRPr="000A4774">
        <w:rPr>
          <w:color w:val="000000"/>
        </w:rPr>
        <w:t xml:space="preserve"> различными музыкальными инструментами (фортепиано, аккордеон, металлофон) в разных регистрах. Для разучивания ритмического рисунка произведения </w:t>
      </w:r>
      <w:r w:rsidR="008C357A">
        <w:rPr>
          <w:color w:val="000000"/>
        </w:rPr>
        <w:t xml:space="preserve">используются </w:t>
      </w:r>
      <w:r w:rsidRPr="000A4774">
        <w:rPr>
          <w:color w:val="000000"/>
        </w:rPr>
        <w:t xml:space="preserve"> шумовы</w:t>
      </w:r>
      <w:r w:rsidR="008C357A">
        <w:rPr>
          <w:color w:val="000000"/>
        </w:rPr>
        <w:t>е</w:t>
      </w:r>
      <w:r w:rsidRPr="000A4774">
        <w:rPr>
          <w:color w:val="000000"/>
        </w:rPr>
        <w:t xml:space="preserve"> инструмент</w:t>
      </w:r>
      <w:r w:rsidR="008C357A">
        <w:rPr>
          <w:color w:val="000000"/>
        </w:rPr>
        <w:t>ы</w:t>
      </w:r>
      <w:r w:rsidRPr="000A4774">
        <w:rPr>
          <w:color w:val="000000"/>
        </w:rPr>
        <w:t>: бубн</w:t>
      </w:r>
      <w:r w:rsidR="008C357A">
        <w:rPr>
          <w:color w:val="000000"/>
        </w:rPr>
        <w:t>ы</w:t>
      </w:r>
      <w:r w:rsidRPr="000A4774">
        <w:rPr>
          <w:color w:val="000000"/>
        </w:rPr>
        <w:t>, кастаньет</w:t>
      </w:r>
      <w:r w:rsidR="008C357A">
        <w:rPr>
          <w:color w:val="000000"/>
        </w:rPr>
        <w:t xml:space="preserve">ы, </w:t>
      </w:r>
      <w:r w:rsidRPr="000A4774">
        <w:rPr>
          <w:color w:val="000000"/>
        </w:rPr>
        <w:t>барабан</w:t>
      </w:r>
      <w:r w:rsidR="008C357A">
        <w:rPr>
          <w:color w:val="000000"/>
        </w:rPr>
        <w:t>ы.</w:t>
      </w:r>
      <w:r w:rsidRPr="000A4774">
        <w:rPr>
          <w:color w:val="000000"/>
        </w:rPr>
        <w:t xml:space="preserve"> </w:t>
      </w:r>
      <w:r w:rsidR="00342A73">
        <w:rPr>
          <w:color w:val="000000"/>
        </w:rPr>
        <w:t>Ч</w:t>
      </w:r>
      <w:r w:rsidRPr="000A4774">
        <w:rPr>
          <w:color w:val="000000"/>
        </w:rPr>
        <w:t xml:space="preserve">тобы сделать разучивание интересным для ребёнка, используется игра </w:t>
      </w:r>
      <w:r w:rsidR="008C357A">
        <w:rPr>
          <w:color w:val="000000"/>
        </w:rPr>
        <w:t>с использованием запис</w:t>
      </w:r>
      <w:r w:rsidR="00F55165">
        <w:rPr>
          <w:color w:val="000000"/>
        </w:rPr>
        <w:t>ей</w:t>
      </w:r>
      <w:r w:rsidR="008C357A">
        <w:rPr>
          <w:color w:val="000000"/>
        </w:rPr>
        <w:t xml:space="preserve"> </w:t>
      </w:r>
      <w:r w:rsidRPr="000A4774">
        <w:rPr>
          <w:color w:val="000000"/>
        </w:rPr>
        <w:t>поющих разными голосами животных (кошки, собаки, хрюшки, лягушки, утки, гуси и т.д.)</w:t>
      </w:r>
      <w:r w:rsidR="00A10EA0">
        <w:rPr>
          <w:color w:val="000000"/>
        </w:rPr>
        <w:t>.</w:t>
      </w:r>
      <w:r w:rsidRPr="000A4774">
        <w:rPr>
          <w:color w:val="000000"/>
        </w:rPr>
        <w:t xml:space="preserve"> Сочинение различных историй, сказок применяется при разучивании попевок или песенок, а также при распевании. В работе с детьми используются те темы, которые им близки и интересны:</w:t>
      </w:r>
    </w:p>
    <w:p w:rsidR="00D140B5" w:rsidRPr="000A4774" w:rsidRDefault="00232E7D" w:rsidP="008C357A">
      <w:pPr>
        <w:widowControl w:val="0"/>
        <w:numPr>
          <w:ilvl w:val="0"/>
          <w:numId w:val="4"/>
        </w:numPr>
        <w:shd w:val="clear" w:color="auto" w:fill="FFFFFF"/>
        <w:tabs>
          <w:tab w:val="left" w:pos="0"/>
          <w:tab w:val="left" w:pos="197"/>
        </w:tabs>
        <w:spacing w:before="5"/>
        <w:jc w:val="both"/>
        <w:rPr>
          <w:color w:val="000000"/>
        </w:rPr>
      </w:pPr>
      <w:r w:rsidRPr="000A4774">
        <w:rPr>
          <w:color w:val="000000"/>
        </w:rPr>
        <w:t>игрушки, животные (для самых маленьких),</w:t>
      </w:r>
      <w:r w:rsidR="000869CD">
        <w:rPr>
          <w:color w:val="000000"/>
        </w:rPr>
        <w:t xml:space="preserve"> </w:t>
      </w:r>
    </w:p>
    <w:p w:rsidR="00D140B5" w:rsidRPr="000A4774" w:rsidRDefault="00232E7D" w:rsidP="008C357A">
      <w:pPr>
        <w:widowControl w:val="0"/>
        <w:numPr>
          <w:ilvl w:val="0"/>
          <w:numId w:val="4"/>
        </w:numPr>
        <w:shd w:val="clear" w:color="auto" w:fill="FFFFFF"/>
        <w:tabs>
          <w:tab w:val="left" w:pos="0"/>
          <w:tab w:val="left" w:pos="197"/>
        </w:tabs>
        <w:jc w:val="both"/>
        <w:rPr>
          <w:color w:val="000000"/>
        </w:rPr>
      </w:pPr>
      <w:r w:rsidRPr="000A4774">
        <w:rPr>
          <w:color w:val="000000"/>
        </w:rPr>
        <w:t>сказки, семья, времена года (для ребят постарше),</w:t>
      </w:r>
    </w:p>
    <w:p w:rsidR="00D140B5" w:rsidRPr="000A4774" w:rsidRDefault="00232E7D" w:rsidP="008C357A">
      <w:pPr>
        <w:widowControl w:val="0"/>
        <w:numPr>
          <w:ilvl w:val="0"/>
          <w:numId w:val="4"/>
        </w:numPr>
        <w:shd w:val="clear" w:color="auto" w:fill="FFFFFF"/>
        <w:tabs>
          <w:tab w:val="left" w:pos="0"/>
          <w:tab w:val="left" w:pos="197"/>
        </w:tabs>
        <w:jc w:val="both"/>
        <w:rPr>
          <w:color w:val="000000"/>
        </w:rPr>
      </w:pPr>
      <w:r w:rsidRPr="000A4774">
        <w:rPr>
          <w:color w:val="000000"/>
        </w:rPr>
        <w:t>природа, город, деревня, страна, космос (для дошкольников).</w:t>
      </w:r>
    </w:p>
    <w:p w:rsidR="00D140B5" w:rsidRPr="000A4774" w:rsidRDefault="00232E7D" w:rsidP="00A10EA0">
      <w:pPr>
        <w:widowControl w:val="0"/>
        <w:shd w:val="clear" w:color="auto" w:fill="FFFFFF"/>
        <w:tabs>
          <w:tab w:val="left" w:pos="0"/>
        </w:tabs>
        <w:jc w:val="both"/>
        <w:rPr>
          <w:color w:val="000000"/>
        </w:rPr>
      </w:pPr>
      <w:r w:rsidRPr="000A4774">
        <w:rPr>
          <w:color w:val="000000"/>
        </w:rPr>
        <w:t>Знакомство с тем или иным музыкальным произведением сопровождается демонстрацией наглядных пособий (фотографий, картин), озвучиванием стихотворений, рассказов, загадок.</w:t>
      </w:r>
    </w:p>
    <w:p w:rsidR="00D140B5" w:rsidRPr="000A4774" w:rsidRDefault="00232E7D" w:rsidP="00A10EA0">
      <w:pPr>
        <w:widowControl w:val="0"/>
        <w:tabs>
          <w:tab w:val="left" w:pos="0"/>
        </w:tabs>
        <w:jc w:val="both"/>
      </w:pPr>
      <w:r w:rsidRPr="000A4774">
        <w:t xml:space="preserve">Формы проведения занятий: </w:t>
      </w:r>
    </w:p>
    <w:p w:rsidR="00D140B5" w:rsidRPr="000A4774" w:rsidRDefault="00232E7D" w:rsidP="0076529A">
      <w:pPr>
        <w:pStyle w:val="a9"/>
        <w:widowControl w:val="0"/>
        <w:numPr>
          <w:ilvl w:val="0"/>
          <w:numId w:val="10"/>
        </w:numPr>
        <w:tabs>
          <w:tab w:val="left" w:pos="0"/>
          <w:tab w:val="left" w:pos="284"/>
        </w:tabs>
        <w:ind w:left="0" w:firstLine="0"/>
        <w:jc w:val="both"/>
      </w:pPr>
      <w:r w:rsidRPr="000A4774">
        <w:t>беседа,</w:t>
      </w:r>
    </w:p>
    <w:p w:rsidR="00D140B5" w:rsidRPr="000A4774" w:rsidRDefault="00232E7D" w:rsidP="0076529A">
      <w:pPr>
        <w:pStyle w:val="a9"/>
        <w:widowControl w:val="0"/>
        <w:numPr>
          <w:ilvl w:val="0"/>
          <w:numId w:val="10"/>
        </w:numPr>
        <w:tabs>
          <w:tab w:val="left" w:pos="0"/>
          <w:tab w:val="left" w:pos="284"/>
        </w:tabs>
        <w:ind w:left="0" w:firstLine="0"/>
        <w:jc w:val="both"/>
      </w:pPr>
      <w:r w:rsidRPr="000A4774">
        <w:t>открытое занятие,</w:t>
      </w:r>
    </w:p>
    <w:p w:rsidR="00D140B5" w:rsidRPr="000A4774" w:rsidRDefault="00232E7D" w:rsidP="0076529A">
      <w:pPr>
        <w:pStyle w:val="a9"/>
        <w:widowControl w:val="0"/>
        <w:numPr>
          <w:ilvl w:val="0"/>
          <w:numId w:val="10"/>
        </w:numPr>
        <w:tabs>
          <w:tab w:val="left" w:pos="0"/>
          <w:tab w:val="left" w:pos="284"/>
        </w:tabs>
        <w:ind w:left="0" w:firstLine="0"/>
        <w:jc w:val="both"/>
      </w:pPr>
      <w:r w:rsidRPr="000A4774">
        <w:t>игровая программа,</w:t>
      </w:r>
    </w:p>
    <w:p w:rsidR="00D140B5" w:rsidRPr="000A4774" w:rsidRDefault="00232E7D" w:rsidP="0076529A">
      <w:pPr>
        <w:pStyle w:val="a9"/>
        <w:widowControl w:val="0"/>
        <w:numPr>
          <w:ilvl w:val="0"/>
          <w:numId w:val="10"/>
        </w:numPr>
        <w:tabs>
          <w:tab w:val="left" w:pos="0"/>
          <w:tab w:val="left" w:pos="284"/>
        </w:tabs>
        <w:ind w:left="0" w:firstLine="0"/>
        <w:jc w:val="both"/>
      </w:pPr>
      <w:r w:rsidRPr="000A4774">
        <w:t>репетиция,</w:t>
      </w:r>
    </w:p>
    <w:p w:rsidR="00D140B5" w:rsidRPr="000A4774" w:rsidRDefault="00232E7D" w:rsidP="0076529A">
      <w:pPr>
        <w:pStyle w:val="a9"/>
        <w:widowControl w:val="0"/>
        <w:numPr>
          <w:ilvl w:val="0"/>
          <w:numId w:val="10"/>
        </w:numPr>
        <w:tabs>
          <w:tab w:val="left" w:pos="0"/>
          <w:tab w:val="left" w:pos="284"/>
        </w:tabs>
        <w:ind w:left="0" w:firstLine="0"/>
        <w:jc w:val="both"/>
      </w:pPr>
      <w:r w:rsidRPr="000A4774">
        <w:t>мини-концерт,</w:t>
      </w:r>
    </w:p>
    <w:p w:rsidR="00D140B5" w:rsidRPr="000A4774" w:rsidRDefault="00232E7D" w:rsidP="0076529A">
      <w:pPr>
        <w:pStyle w:val="a9"/>
        <w:widowControl w:val="0"/>
        <w:numPr>
          <w:ilvl w:val="0"/>
          <w:numId w:val="10"/>
        </w:numPr>
        <w:tabs>
          <w:tab w:val="left" w:pos="0"/>
          <w:tab w:val="left" w:pos="284"/>
        </w:tabs>
        <w:ind w:left="0" w:firstLine="0"/>
        <w:jc w:val="both"/>
      </w:pPr>
      <w:r w:rsidRPr="000A4774">
        <w:t>концерт,</w:t>
      </w:r>
    </w:p>
    <w:p w:rsidR="00D140B5" w:rsidRPr="000A4774" w:rsidRDefault="00232E7D" w:rsidP="0076529A">
      <w:pPr>
        <w:pStyle w:val="a9"/>
        <w:widowControl w:val="0"/>
        <w:numPr>
          <w:ilvl w:val="0"/>
          <w:numId w:val="10"/>
        </w:numPr>
        <w:tabs>
          <w:tab w:val="left" w:pos="0"/>
          <w:tab w:val="left" w:pos="284"/>
        </w:tabs>
        <w:ind w:left="0" w:firstLine="0"/>
        <w:jc w:val="both"/>
      </w:pPr>
      <w:r w:rsidRPr="000A4774">
        <w:t>занятие – игра,</w:t>
      </w:r>
    </w:p>
    <w:p w:rsidR="00D140B5" w:rsidRPr="000A4774" w:rsidRDefault="005B5183" w:rsidP="0076529A">
      <w:pPr>
        <w:pStyle w:val="a9"/>
        <w:widowControl w:val="0"/>
        <w:numPr>
          <w:ilvl w:val="0"/>
          <w:numId w:val="10"/>
        </w:numPr>
        <w:tabs>
          <w:tab w:val="left" w:pos="0"/>
          <w:tab w:val="left" w:pos="284"/>
        </w:tabs>
        <w:ind w:left="0" w:firstLine="0"/>
        <w:jc w:val="both"/>
      </w:pPr>
      <w:r w:rsidRPr="000A4774">
        <w:t>музыкальный спектакль.</w:t>
      </w:r>
    </w:p>
    <w:p w:rsidR="00D140B5" w:rsidRPr="000A4774" w:rsidRDefault="00232E7D" w:rsidP="0076529A">
      <w:pPr>
        <w:widowControl w:val="0"/>
        <w:tabs>
          <w:tab w:val="left" w:pos="0"/>
        </w:tabs>
        <w:ind w:firstLine="709"/>
        <w:jc w:val="both"/>
      </w:pPr>
      <w:r w:rsidRPr="000A4774">
        <w:t>В зависимости от уровня развития учебной и игровой деятельности детей в программе используются   методы:</w:t>
      </w:r>
    </w:p>
    <w:p w:rsidR="00D140B5" w:rsidRPr="000A4774" w:rsidRDefault="00232E7D" w:rsidP="0076529A">
      <w:pPr>
        <w:tabs>
          <w:tab w:val="left" w:pos="0"/>
        </w:tabs>
        <w:ind w:firstLine="709"/>
        <w:jc w:val="both"/>
        <w:rPr>
          <w:color w:val="000000"/>
        </w:rPr>
      </w:pPr>
      <w:r w:rsidRPr="000A4774">
        <w:rPr>
          <w:color w:val="000000"/>
        </w:rPr>
        <w:t>1. Объяснительно-иллюстративные (методы обучения, при использовании которых, дети воспринимают и усваивают готовую информацию).</w:t>
      </w:r>
    </w:p>
    <w:p w:rsidR="00D140B5" w:rsidRPr="000A4774" w:rsidRDefault="00232E7D" w:rsidP="0076529A">
      <w:pPr>
        <w:tabs>
          <w:tab w:val="left" w:pos="0"/>
        </w:tabs>
        <w:ind w:firstLine="709"/>
        <w:jc w:val="both"/>
        <w:rPr>
          <w:color w:val="000000"/>
        </w:rPr>
      </w:pPr>
      <w:r w:rsidRPr="000A4774">
        <w:rPr>
          <w:color w:val="000000"/>
        </w:rPr>
        <w:t>2. Репродуктивные методы обучения (учащиеся воспроизводят полученные знания и освоенные способы деятельности).</w:t>
      </w:r>
    </w:p>
    <w:p w:rsidR="00D140B5" w:rsidRPr="000A4774" w:rsidRDefault="00232E7D" w:rsidP="0076529A">
      <w:pPr>
        <w:tabs>
          <w:tab w:val="left" w:pos="0"/>
        </w:tabs>
        <w:ind w:firstLine="709"/>
        <w:jc w:val="both"/>
        <w:rPr>
          <w:color w:val="000000"/>
        </w:rPr>
      </w:pPr>
      <w:r w:rsidRPr="000A4774">
        <w:rPr>
          <w:b/>
          <w:color w:val="000000"/>
        </w:rPr>
        <w:t>Типы проводимых занятий</w:t>
      </w:r>
      <w:r w:rsidRPr="000A4774">
        <w:t>:</w:t>
      </w:r>
      <w:r w:rsidRPr="000A4774">
        <w:rPr>
          <w:color w:val="000000"/>
        </w:rPr>
        <w:t xml:space="preserve"> теоретический, практический, репетиционный.</w:t>
      </w:r>
    </w:p>
    <w:p w:rsidR="004E37FC" w:rsidRPr="000A4774" w:rsidRDefault="004E37FC" w:rsidP="0076529A">
      <w:pPr>
        <w:shd w:val="clear" w:color="auto" w:fill="FFFFFF"/>
        <w:tabs>
          <w:tab w:val="left" w:pos="0"/>
        </w:tabs>
        <w:ind w:firstLine="709"/>
        <w:jc w:val="both"/>
        <w:rPr>
          <w:b/>
          <w:color w:val="000000"/>
        </w:rPr>
      </w:pPr>
      <w:r w:rsidRPr="000A4774">
        <w:rPr>
          <w:color w:val="000000"/>
        </w:rPr>
        <w:t>Комфортность режима работы достигается ориентацией на психофизические возможности конкретной возрастной группы, настроем на доброжелательность и толерантность, а также дифференцированным подходом к рабочему темпу и возможностям ребенка.</w:t>
      </w:r>
    </w:p>
    <w:p w:rsidR="00D140B5" w:rsidRPr="000A4774" w:rsidRDefault="00D140B5" w:rsidP="004E37FC">
      <w:pPr>
        <w:widowControl w:val="0"/>
        <w:tabs>
          <w:tab w:val="left" w:pos="0"/>
        </w:tabs>
        <w:jc w:val="both"/>
      </w:pPr>
    </w:p>
    <w:p w:rsidR="00D140B5" w:rsidRPr="000A4774" w:rsidRDefault="00232E7D" w:rsidP="00B73C61">
      <w:pPr>
        <w:pStyle w:val="a9"/>
        <w:widowControl w:val="0"/>
        <w:numPr>
          <w:ilvl w:val="1"/>
          <w:numId w:val="9"/>
        </w:numPr>
        <w:pBdr>
          <w:top w:val="nil"/>
          <w:left w:val="nil"/>
          <w:bottom w:val="nil"/>
          <w:right w:val="nil"/>
          <w:between w:val="nil"/>
        </w:pBdr>
        <w:tabs>
          <w:tab w:val="left" w:pos="426"/>
        </w:tabs>
        <w:ind w:left="0" w:firstLine="709"/>
        <w:jc w:val="both"/>
        <w:rPr>
          <w:color w:val="000000"/>
        </w:rPr>
      </w:pPr>
      <w:r w:rsidRPr="000A4774">
        <w:rPr>
          <w:b/>
          <w:color w:val="000000"/>
        </w:rPr>
        <w:t>Цель и задачи программы</w:t>
      </w:r>
    </w:p>
    <w:p w:rsidR="00D140B5" w:rsidRPr="000A4774" w:rsidRDefault="00232E7D" w:rsidP="00B73C61">
      <w:pPr>
        <w:widowControl w:val="0"/>
        <w:tabs>
          <w:tab w:val="left" w:pos="426"/>
        </w:tabs>
        <w:ind w:firstLine="709"/>
        <w:jc w:val="both"/>
        <w:rPr>
          <w:color w:val="000000"/>
        </w:rPr>
      </w:pPr>
      <w:r w:rsidRPr="000A4774">
        <w:rPr>
          <w:b/>
          <w:color w:val="000000"/>
        </w:rPr>
        <w:t>Цель программы:</w:t>
      </w:r>
      <w:r w:rsidRPr="000A4774">
        <w:rPr>
          <w:color w:val="000000"/>
        </w:rPr>
        <w:t xml:space="preserve"> развити</w:t>
      </w:r>
      <w:r w:rsidRPr="000A4774">
        <w:t>е</w:t>
      </w:r>
      <w:r w:rsidRPr="000A4774">
        <w:rPr>
          <w:color w:val="000000"/>
        </w:rPr>
        <w:t xml:space="preserve"> музыкально-творческих способностей детей дошкольного возраста средствами музыкального искусства.</w:t>
      </w:r>
    </w:p>
    <w:p w:rsidR="00D140B5" w:rsidRPr="000A4774" w:rsidRDefault="00232E7D" w:rsidP="00B73C61">
      <w:pPr>
        <w:widowControl w:val="0"/>
        <w:tabs>
          <w:tab w:val="left" w:pos="426"/>
        </w:tabs>
        <w:ind w:firstLine="709"/>
        <w:jc w:val="both"/>
        <w:rPr>
          <w:b/>
          <w:color w:val="000000"/>
        </w:rPr>
      </w:pPr>
      <w:r w:rsidRPr="000A4774">
        <w:rPr>
          <w:b/>
          <w:color w:val="000000"/>
        </w:rPr>
        <w:t>Задачи</w:t>
      </w:r>
      <w:r w:rsidR="003B5A10" w:rsidRPr="000A4774">
        <w:rPr>
          <w:b/>
          <w:color w:val="000000"/>
        </w:rPr>
        <w:t xml:space="preserve"> программы</w:t>
      </w:r>
      <w:r w:rsidRPr="000A4774">
        <w:rPr>
          <w:b/>
          <w:color w:val="000000"/>
        </w:rPr>
        <w:t>:</w:t>
      </w:r>
    </w:p>
    <w:p w:rsidR="00D140B5" w:rsidRPr="000A4774" w:rsidRDefault="00353A2D" w:rsidP="00B73C61">
      <w:pPr>
        <w:numPr>
          <w:ilvl w:val="0"/>
          <w:numId w:val="3"/>
        </w:numPr>
        <w:pBdr>
          <w:top w:val="nil"/>
          <w:left w:val="nil"/>
          <w:bottom w:val="nil"/>
          <w:right w:val="nil"/>
          <w:between w:val="nil"/>
        </w:pBdr>
        <w:tabs>
          <w:tab w:val="left" w:pos="284"/>
        </w:tabs>
        <w:ind w:left="0" w:firstLine="0"/>
        <w:jc w:val="both"/>
        <w:rPr>
          <w:color w:val="000000"/>
        </w:rPr>
      </w:pPr>
      <w:r w:rsidRPr="000A4774">
        <w:t>Н</w:t>
      </w:r>
      <w:r w:rsidR="00232E7D" w:rsidRPr="000A4774">
        <w:rPr>
          <w:color w:val="000000"/>
        </w:rPr>
        <w:t>ауч</w:t>
      </w:r>
      <w:r w:rsidRPr="000A4774">
        <w:rPr>
          <w:color w:val="000000"/>
        </w:rPr>
        <w:t>ить начальным вокальным навыкам.</w:t>
      </w:r>
    </w:p>
    <w:p w:rsidR="00D140B5" w:rsidRPr="000A4774" w:rsidRDefault="00353A2D" w:rsidP="00B73C61">
      <w:pPr>
        <w:widowControl w:val="0"/>
        <w:numPr>
          <w:ilvl w:val="0"/>
          <w:numId w:val="3"/>
        </w:numPr>
        <w:tabs>
          <w:tab w:val="left" w:pos="284"/>
          <w:tab w:val="left" w:pos="993"/>
        </w:tabs>
        <w:ind w:left="0" w:firstLine="0"/>
        <w:jc w:val="both"/>
        <w:rPr>
          <w:color w:val="000000"/>
        </w:rPr>
      </w:pPr>
      <w:r w:rsidRPr="000A4774">
        <w:t>О</w:t>
      </w:r>
      <w:r w:rsidR="00232E7D" w:rsidRPr="000A4774">
        <w:rPr>
          <w:color w:val="000000"/>
        </w:rPr>
        <w:t xml:space="preserve">бучить </w:t>
      </w:r>
      <w:r w:rsidRPr="000A4774">
        <w:rPr>
          <w:color w:val="000000"/>
        </w:rPr>
        <w:t>правильному певческому дыханию.</w:t>
      </w:r>
    </w:p>
    <w:p w:rsidR="00D140B5" w:rsidRPr="000A4774" w:rsidRDefault="00353A2D" w:rsidP="00A16BD8">
      <w:pPr>
        <w:widowControl w:val="0"/>
        <w:numPr>
          <w:ilvl w:val="0"/>
          <w:numId w:val="3"/>
        </w:numPr>
        <w:tabs>
          <w:tab w:val="left" w:pos="284"/>
          <w:tab w:val="left" w:pos="993"/>
        </w:tabs>
        <w:ind w:left="0" w:firstLine="0"/>
        <w:jc w:val="both"/>
        <w:rPr>
          <w:color w:val="000000"/>
        </w:rPr>
      </w:pPr>
      <w:r w:rsidRPr="000A4774">
        <w:t>Сф</w:t>
      </w:r>
      <w:r w:rsidRPr="000A4774">
        <w:rPr>
          <w:color w:val="000000"/>
        </w:rPr>
        <w:t>ормировать начальные навыки певческой дикции и артикуляции.</w:t>
      </w:r>
    </w:p>
    <w:p w:rsidR="00353A2D" w:rsidRPr="000A4774" w:rsidRDefault="00353A2D" w:rsidP="00A16BD8">
      <w:pPr>
        <w:pStyle w:val="12"/>
        <w:widowControl w:val="0"/>
        <w:numPr>
          <w:ilvl w:val="0"/>
          <w:numId w:val="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 w:val="24"/>
          <w:szCs w:val="24"/>
        </w:rPr>
      </w:pPr>
      <w:r w:rsidRPr="000A4774">
        <w:rPr>
          <w:rFonts w:ascii="Times New Roman" w:hAnsi="Times New Roman" w:cs="Times New Roman"/>
          <w:color w:val="000000"/>
          <w:sz w:val="24"/>
          <w:szCs w:val="24"/>
        </w:rPr>
        <w:t>Разви</w:t>
      </w:r>
      <w:r w:rsidRPr="000A4774">
        <w:rPr>
          <w:rFonts w:ascii="Times New Roman" w:hAnsi="Times New Roman" w:cs="Times New Roman"/>
          <w:sz w:val="24"/>
          <w:szCs w:val="24"/>
        </w:rPr>
        <w:t>ть</w:t>
      </w:r>
      <w:r w:rsidRPr="000A4774">
        <w:rPr>
          <w:rFonts w:ascii="Times New Roman" w:hAnsi="Times New Roman" w:cs="Times New Roman"/>
          <w:color w:val="000000"/>
          <w:sz w:val="24"/>
          <w:szCs w:val="24"/>
        </w:rPr>
        <w:t xml:space="preserve"> навык</w:t>
      </w:r>
      <w:r w:rsidRPr="000A4774">
        <w:rPr>
          <w:rFonts w:ascii="Times New Roman" w:hAnsi="Times New Roman" w:cs="Times New Roman"/>
          <w:sz w:val="24"/>
          <w:szCs w:val="24"/>
        </w:rPr>
        <w:t>и</w:t>
      </w:r>
      <w:r w:rsidRPr="000A4774">
        <w:rPr>
          <w:rFonts w:ascii="Times New Roman" w:hAnsi="Times New Roman" w:cs="Times New Roman"/>
          <w:color w:val="000000"/>
          <w:sz w:val="24"/>
          <w:szCs w:val="24"/>
        </w:rPr>
        <w:t xml:space="preserve"> общения и коммуникации.</w:t>
      </w:r>
    </w:p>
    <w:p w:rsidR="00D140B5" w:rsidRDefault="00D140B5" w:rsidP="00A16BD8">
      <w:pPr>
        <w:widowControl w:val="0"/>
        <w:jc w:val="both"/>
        <w:rPr>
          <w:b/>
        </w:rPr>
      </w:pPr>
    </w:p>
    <w:p w:rsidR="008C357A" w:rsidRDefault="008C357A" w:rsidP="00A16BD8">
      <w:pPr>
        <w:widowControl w:val="0"/>
        <w:jc w:val="both"/>
        <w:rPr>
          <w:b/>
        </w:rPr>
      </w:pPr>
    </w:p>
    <w:p w:rsidR="008C357A" w:rsidRPr="000A4774" w:rsidRDefault="008C357A" w:rsidP="00A16BD8">
      <w:pPr>
        <w:widowControl w:val="0"/>
        <w:jc w:val="both"/>
        <w:rPr>
          <w:b/>
        </w:rPr>
      </w:pPr>
    </w:p>
    <w:p w:rsidR="003B5A10" w:rsidRDefault="00232E7D" w:rsidP="00A16BD8">
      <w:pPr>
        <w:pBdr>
          <w:top w:val="nil"/>
          <w:left w:val="nil"/>
          <w:bottom w:val="nil"/>
          <w:right w:val="nil"/>
          <w:between w:val="nil"/>
        </w:pBdr>
        <w:ind w:firstLine="709"/>
        <w:jc w:val="both"/>
        <w:rPr>
          <w:b/>
          <w:color w:val="000000"/>
        </w:rPr>
      </w:pPr>
      <w:r w:rsidRPr="000A4774">
        <w:rPr>
          <w:b/>
          <w:color w:val="000000"/>
        </w:rPr>
        <w:t>1.</w:t>
      </w:r>
      <w:r w:rsidR="005B5183" w:rsidRPr="000A4774">
        <w:rPr>
          <w:b/>
          <w:color w:val="000000"/>
        </w:rPr>
        <w:t>4</w:t>
      </w:r>
      <w:r w:rsidRPr="000A4774">
        <w:rPr>
          <w:b/>
          <w:color w:val="000000"/>
        </w:rPr>
        <w:t xml:space="preserve">.  </w:t>
      </w:r>
      <w:r w:rsidR="008C357A">
        <w:rPr>
          <w:b/>
          <w:color w:val="000000"/>
        </w:rPr>
        <w:t>Планируемые результаты (ц</w:t>
      </w:r>
      <w:r w:rsidR="00194EF8" w:rsidRPr="000A4774">
        <w:rPr>
          <w:b/>
          <w:color w:val="000000"/>
        </w:rPr>
        <w:t>елевые ориентиры</w:t>
      </w:r>
      <w:r w:rsidR="008C357A">
        <w:rPr>
          <w:b/>
          <w:color w:val="000000"/>
        </w:rPr>
        <w:t>)</w:t>
      </w:r>
    </w:p>
    <w:p w:rsidR="008C357A" w:rsidRPr="000A4774" w:rsidRDefault="008C357A" w:rsidP="00A16BD8">
      <w:pPr>
        <w:pBdr>
          <w:top w:val="nil"/>
          <w:left w:val="nil"/>
          <w:bottom w:val="nil"/>
          <w:right w:val="nil"/>
          <w:between w:val="nil"/>
        </w:pBdr>
        <w:ind w:firstLine="709"/>
        <w:jc w:val="both"/>
        <w:rPr>
          <w:b/>
          <w:color w:val="000000"/>
        </w:rPr>
      </w:pPr>
    </w:p>
    <w:tbl>
      <w:tblPr>
        <w:tblStyle w:val="af4"/>
        <w:tblW w:w="946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464"/>
      </w:tblGrid>
      <w:tr w:rsidR="00194EF8" w:rsidRPr="000A4774" w:rsidTr="00FA2244">
        <w:trPr>
          <w:trHeight w:val="1007"/>
        </w:trPr>
        <w:tc>
          <w:tcPr>
            <w:tcW w:w="9464" w:type="dxa"/>
            <w:shd w:val="clear" w:color="auto" w:fill="auto"/>
          </w:tcPr>
          <w:p w:rsidR="00194EF8" w:rsidRPr="000A4774" w:rsidRDefault="00FA2244" w:rsidP="00BF7386">
            <w:pPr>
              <w:pStyle w:val="a9"/>
              <w:widowControl w:val="0"/>
              <w:numPr>
                <w:ilvl w:val="0"/>
                <w:numId w:val="12"/>
              </w:numPr>
              <w:ind w:left="318" w:hanging="318"/>
              <w:jc w:val="both"/>
            </w:pPr>
            <w:r>
              <w:t>Г</w:t>
            </w:r>
            <w:r w:rsidR="00194EF8" w:rsidRPr="000A4774">
              <w:t xml:space="preserve">отовность к саморазвитию, мотивация к обучению и познанию; </w:t>
            </w:r>
          </w:p>
          <w:p w:rsidR="00194EF8" w:rsidRPr="000A4774" w:rsidRDefault="00194EF8" w:rsidP="00FA2244">
            <w:pPr>
              <w:pStyle w:val="a9"/>
              <w:widowControl w:val="0"/>
              <w:numPr>
                <w:ilvl w:val="0"/>
                <w:numId w:val="12"/>
              </w:numPr>
              <w:ind w:left="318" w:hanging="318"/>
              <w:jc w:val="both"/>
            </w:pPr>
            <w:r w:rsidRPr="000A4774">
              <w:t>развитие этических чувств, доброжелательности и эмоционально-нравственной отзывчивости</w:t>
            </w:r>
            <w:r w:rsidR="00FA2244">
              <w:t>;</w:t>
            </w:r>
          </w:p>
        </w:tc>
      </w:tr>
      <w:tr w:rsidR="00194EF8" w:rsidRPr="000A4774" w:rsidTr="008C357A">
        <w:tc>
          <w:tcPr>
            <w:tcW w:w="9464" w:type="dxa"/>
          </w:tcPr>
          <w:p w:rsidR="00194EF8" w:rsidRPr="000A4774" w:rsidRDefault="00194EF8" w:rsidP="00BF7386">
            <w:pPr>
              <w:pStyle w:val="a9"/>
              <w:numPr>
                <w:ilvl w:val="0"/>
                <w:numId w:val="12"/>
              </w:numPr>
              <w:pBdr>
                <w:top w:val="nil"/>
                <w:left w:val="nil"/>
                <w:bottom w:val="nil"/>
                <w:right w:val="nil"/>
                <w:between w:val="nil"/>
              </w:pBdr>
              <w:ind w:left="318" w:hanging="318"/>
              <w:jc w:val="both"/>
              <w:rPr>
                <w:color w:val="000000"/>
              </w:rPr>
            </w:pPr>
            <w:r w:rsidRPr="000A4774">
              <w:rPr>
                <w:color w:val="000000"/>
              </w:rPr>
              <w:t xml:space="preserve">умеют организовать собственную учебную деятельность; </w:t>
            </w:r>
          </w:p>
          <w:p w:rsidR="00194EF8" w:rsidRPr="000A4774" w:rsidRDefault="00194EF8" w:rsidP="00BF7386">
            <w:pPr>
              <w:pStyle w:val="a9"/>
              <w:numPr>
                <w:ilvl w:val="0"/>
                <w:numId w:val="12"/>
              </w:numPr>
              <w:pBdr>
                <w:top w:val="nil"/>
                <w:left w:val="nil"/>
                <w:bottom w:val="nil"/>
                <w:right w:val="nil"/>
                <w:between w:val="nil"/>
              </w:pBdr>
              <w:ind w:left="318" w:hanging="318"/>
              <w:jc w:val="both"/>
              <w:rPr>
                <w:color w:val="000000"/>
              </w:rPr>
            </w:pPr>
            <w:r w:rsidRPr="000A4774">
              <w:rPr>
                <w:color w:val="000000"/>
              </w:rPr>
              <w:t>умеют подчинять свои интересы интересам коллектива;</w:t>
            </w:r>
          </w:p>
          <w:p w:rsidR="00194EF8" w:rsidRPr="000A4774" w:rsidRDefault="00194EF8" w:rsidP="00194EF8">
            <w:pPr>
              <w:pStyle w:val="a9"/>
              <w:numPr>
                <w:ilvl w:val="0"/>
                <w:numId w:val="12"/>
              </w:numPr>
              <w:pBdr>
                <w:top w:val="nil"/>
                <w:left w:val="nil"/>
                <w:bottom w:val="nil"/>
                <w:right w:val="nil"/>
                <w:between w:val="nil"/>
              </w:pBdr>
              <w:ind w:left="318" w:hanging="318"/>
              <w:jc w:val="both"/>
              <w:rPr>
                <w:color w:val="000000"/>
              </w:rPr>
            </w:pPr>
            <w:r w:rsidRPr="000A4774">
              <w:rPr>
                <w:color w:val="000000"/>
              </w:rPr>
              <w:t>умеют организовывать учебное сотрудничество и совместную деятельность со взрослым</w:t>
            </w:r>
            <w:r w:rsidR="00FA2244">
              <w:rPr>
                <w:color w:val="000000"/>
              </w:rPr>
              <w:t>и</w:t>
            </w:r>
            <w:r w:rsidRPr="000A4774">
              <w:rPr>
                <w:color w:val="000000"/>
              </w:rPr>
              <w:t xml:space="preserve"> и сверстниками; </w:t>
            </w:r>
            <w:bookmarkStart w:id="4" w:name="_GoBack"/>
            <w:bookmarkEnd w:id="4"/>
          </w:p>
        </w:tc>
      </w:tr>
      <w:tr w:rsidR="00194EF8" w:rsidRPr="000A4774" w:rsidTr="008C357A">
        <w:tc>
          <w:tcPr>
            <w:tcW w:w="9464" w:type="dxa"/>
          </w:tcPr>
          <w:p w:rsidR="00194EF8" w:rsidRPr="000A4774" w:rsidRDefault="00194EF8" w:rsidP="00BF7386">
            <w:pPr>
              <w:pStyle w:val="a9"/>
              <w:widowControl w:val="0"/>
              <w:numPr>
                <w:ilvl w:val="0"/>
                <w:numId w:val="12"/>
              </w:numPr>
              <w:ind w:left="318" w:hanging="318"/>
              <w:jc w:val="both"/>
            </w:pPr>
            <w:r w:rsidRPr="000A4774">
              <w:t>выполняют динамические оттенки;</w:t>
            </w:r>
          </w:p>
          <w:p w:rsidR="00194EF8" w:rsidRPr="000A4774" w:rsidRDefault="00194EF8" w:rsidP="00BF7386">
            <w:pPr>
              <w:pStyle w:val="a9"/>
              <w:widowControl w:val="0"/>
              <w:numPr>
                <w:ilvl w:val="0"/>
                <w:numId w:val="12"/>
              </w:numPr>
              <w:ind w:left="318" w:hanging="318"/>
              <w:jc w:val="both"/>
            </w:pPr>
            <w:r w:rsidRPr="000A4774">
              <w:t>умеют выразительно и непринуждённо двигаться в соответствии с характером музыки, импровизировать при выполнении танцевальных движений;</w:t>
            </w:r>
          </w:p>
          <w:p w:rsidR="00194EF8" w:rsidRPr="000A4774" w:rsidRDefault="00194EF8" w:rsidP="00BF7386">
            <w:pPr>
              <w:pStyle w:val="a9"/>
              <w:widowControl w:val="0"/>
              <w:numPr>
                <w:ilvl w:val="0"/>
                <w:numId w:val="12"/>
              </w:numPr>
              <w:ind w:left="318" w:hanging="318"/>
              <w:jc w:val="both"/>
            </w:pPr>
            <w:r w:rsidRPr="000A4774">
              <w:t>различают высокие и низкие звуки;</w:t>
            </w:r>
          </w:p>
          <w:p w:rsidR="00194EF8" w:rsidRPr="000A4774" w:rsidRDefault="00194EF8" w:rsidP="00BF7386">
            <w:pPr>
              <w:pStyle w:val="a9"/>
              <w:widowControl w:val="0"/>
              <w:numPr>
                <w:ilvl w:val="0"/>
                <w:numId w:val="12"/>
              </w:numPr>
              <w:ind w:left="318" w:hanging="318"/>
              <w:jc w:val="both"/>
            </w:pPr>
            <w:r w:rsidRPr="000A4774">
              <w:t>выразительно исполняют песни, попевки, хороводы и музыкальные произведения, выученные на занятиях;</w:t>
            </w:r>
          </w:p>
          <w:p w:rsidR="00194EF8" w:rsidRPr="000A4774" w:rsidRDefault="00194EF8" w:rsidP="00A171D9">
            <w:pPr>
              <w:pStyle w:val="a9"/>
              <w:widowControl w:val="0"/>
              <w:numPr>
                <w:ilvl w:val="0"/>
                <w:numId w:val="12"/>
              </w:numPr>
              <w:ind w:left="318" w:hanging="318"/>
              <w:jc w:val="both"/>
            </w:pPr>
            <w:r w:rsidRPr="000A4774">
              <w:t>выполняют фразировку</w:t>
            </w:r>
          </w:p>
        </w:tc>
      </w:tr>
    </w:tbl>
    <w:p w:rsidR="00D140B5" w:rsidRPr="000A4774" w:rsidRDefault="00232E7D" w:rsidP="00A171D9">
      <w:pPr>
        <w:pStyle w:val="a9"/>
        <w:widowControl w:val="0"/>
        <w:numPr>
          <w:ilvl w:val="0"/>
          <w:numId w:val="2"/>
        </w:numPr>
        <w:tabs>
          <w:tab w:val="left" w:pos="284"/>
        </w:tabs>
        <w:spacing w:before="240" w:after="240"/>
        <w:jc w:val="center"/>
      </w:pPr>
      <w:r w:rsidRPr="000A4774">
        <w:rPr>
          <w:b/>
        </w:rPr>
        <w:t>Учебно-тематическ</w:t>
      </w:r>
      <w:r w:rsidR="00AB1A57" w:rsidRPr="000A4774">
        <w:rPr>
          <w:b/>
        </w:rPr>
        <w:t>ий</w:t>
      </w:r>
      <w:r w:rsidRPr="000A4774">
        <w:rPr>
          <w:b/>
        </w:rPr>
        <w:t xml:space="preserve"> план</w:t>
      </w:r>
    </w:p>
    <w:tbl>
      <w:tblPr>
        <w:tblStyle w:val="af5"/>
        <w:tblW w:w="9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4"/>
        <w:gridCol w:w="7311"/>
        <w:gridCol w:w="1558"/>
      </w:tblGrid>
      <w:tr w:rsidR="00D140B5" w:rsidRPr="000A4774">
        <w:trPr>
          <w:trHeight w:val="562"/>
        </w:trPr>
        <w:tc>
          <w:tcPr>
            <w:tcW w:w="594" w:type="dxa"/>
            <w:shd w:val="clear" w:color="auto" w:fill="auto"/>
          </w:tcPr>
          <w:p w:rsidR="00D140B5" w:rsidRPr="000A4774" w:rsidRDefault="00232E7D">
            <w:pPr>
              <w:widowControl w:val="0"/>
              <w:jc w:val="center"/>
            </w:pPr>
            <w:r w:rsidRPr="000A4774">
              <w:t>№ п/п</w:t>
            </w:r>
          </w:p>
        </w:tc>
        <w:tc>
          <w:tcPr>
            <w:tcW w:w="7311" w:type="dxa"/>
            <w:shd w:val="clear" w:color="auto" w:fill="auto"/>
          </w:tcPr>
          <w:p w:rsidR="00D140B5" w:rsidRPr="000A4774" w:rsidRDefault="00232E7D">
            <w:pPr>
              <w:widowControl w:val="0"/>
              <w:jc w:val="center"/>
            </w:pPr>
            <w:r w:rsidRPr="000A4774">
              <w:t>Тема занятия</w:t>
            </w:r>
          </w:p>
        </w:tc>
        <w:tc>
          <w:tcPr>
            <w:tcW w:w="1558" w:type="dxa"/>
            <w:shd w:val="clear" w:color="auto" w:fill="auto"/>
          </w:tcPr>
          <w:p w:rsidR="00D140B5" w:rsidRPr="000A4774" w:rsidRDefault="00232E7D">
            <w:pPr>
              <w:widowControl w:val="0"/>
              <w:jc w:val="center"/>
            </w:pPr>
            <w:r w:rsidRPr="000A4774">
              <w:t>Количество часов</w:t>
            </w:r>
          </w:p>
        </w:tc>
      </w:tr>
      <w:tr w:rsidR="00D140B5" w:rsidRPr="000A4774">
        <w:tc>
          <w:tcPr>
            <w:tcW w:w="594" w:type="dxa"/>
            <w:shd w:val="clear" w:color="auto" w:fill="auto"/>
          </w:tcPr>
          <w:p w:rsidR="00D140B5" w:rsidRPr="000A4774" w:rsidRDefault="00232E7D">
            <w:pPr>
              <w:widowControl w:val="0"/>
              <w:jc w:val="both"/>
            </w:pPr>
            <w:r w:rsidRPr="000A4774">
              <w:t>1.</w:t>
            </w:r>
          </w:p>
        </w:tc>
        <w:tc>
          <w:tcPr>
            <w:tcW w:w="7311" w:type="dxa"/>
            <w:shd w:val="clear" w:color="auto" w:fill="auto"/>
          </w:tcPr>
          <w:p w:rsidR="00D140B5" w:rsidRPr="000A4774" w:rsidRDefault="00232E7D">
            <w:pPr>
              <w:widowControl w:val="0"/>
              <w:jc w:val="both"/>
            </w:pPr>
            <w:r w:rsidRPr="000A4774">
              <w:t>Знакомство с предметом</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2.</w:t>
            </w:r>
          </w:p>
        </w:tc>
        <w:tc>
          <w:tcPr>
            <w:tcW w:w="7311" w:type="dxa"/>
            <w:shd w:val="clear" w:color="auto" w:fill="auto"/>
          </w:tcPr>
          <w:p w:rsidR="00D140B5" w:rsidRPr="000A4774" w:rsidRDefault="00232E7D">
            <w:pPr>
              <w:widowControl w:val="0"/>
              <w:jc w:val="both"/>
            </w:pPr>
            <w:r w:rsidRPr="000A4774">
              <w:t>Как правильно брать дыхание</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3.</w:t>
            </w:r>
          </w:p>
        </w:tc>
        <w:tc>
          <w:tcPr>
            <w:tcW w:w="7311" w:type="dxa"/>
            <w:shd w:val="clear" w:color="auto" w:fill="auto"/>
          </w:tcPr>
          <w:p w:rsidR="00D140B5" w:rsidRPr="000A4774" w:rsidRDefault="00232E7D">
            <w:pPr>
              <w:widowControl w:val="0"/>
              <w:jc w:val="both"/>
            </w:pPr>
            <w:r w:rsidRPr="000A4774">
              <w:t>Охрана голоса</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4.</w:t>
            </w:r>
          </w:p>
        </w:tc>
        <w:tc>
          <w:tcPr>
            <w:tcW w:w="7311" w:type="dxa"/>
            <w:shd w:val="clear" w:color="auto" w:fill="auto"/>
          </w:tcPr>
          <w:p w:rsidR="00D140B5" w:rsidRPr="000A4774" w:rsidRDefault="00232E7D">
            <w:pPr>
              <w:widowControl w:val="0"/>
              <w:jc w:val="both"/>
            </w:pPr>
            <w:r w:rsidRPr="000A4774">
              <w:t>Музыкальная игра «Знакомство»</w:t>
            </w:r>
          </w:p>
        </w:tc>
        <w:tc>
          <w:tcPr>
            <w:tcW w:w="1558" w:type="dxa"/>
            <w:shd w:val="clear" w:color="auto" w:fill="auto"/>
          </w:tcPr>
          <w:p w:rsidR="00D140B5" w:rsidRPr="000A4774" w:rsidRDefault="00AA3FAC">
            <w:pPr>
              <w:widowControl w:val="0"/>
              <w:jc w:val="center"/>
            </w:pPr>
            <w:r w:rsidRPr="000A4774">
              <w:t>2</w:t>
            </w:r>
          </w:p>
        </w:tc>
      </w:tr>
      <w:tr w:rsidR="00D140B5" w:rsidRPr="000A4774">
        <w:tc>
          <w:tcPr>
            <w:tcW w:w="594" w:type="dxa"/>
            <w:shd w:val="clear" w:color="auto" w:fill="auto"/>
          </w:tcPr>
          <w:p w:rsidR="00D140B5" w:rsidRPr="000A4774" w:rsidRDefault="00232E7D">
            <w:pPr>
              <w:widowControl w:val="0"/>
              <w:jc w:val="both"/>
            </w:pPr>
            <w:r w:rsidRPr="000A4774">
              <w:t>5.</w:t>
            </w:r>
          </w:p>
        </w:tc>
        <w:tc>
          <w:tcPr>
            <w:tcW w:w="7311" w:type="dxa"/>
            <w:shd w:val="clear" w:color="auto" w:fill="auto"/>
          </w:tcPr>
          <w:p w:rsidR="00D140B5" w:rsidRPr="000A4774" w:rsidRDefault="00232E7D">
            <w:pPr>
              <w:widowControl w:val="0"/>
              <w:jc w:val="both"/>
            </w:pPr>
            <w:r w:rsidRPr="000A4774">
              <w:t>Музыкальная игра «Листочки»</w:t>
            </w:r>
          </w:p>
        </w:tc>
        <w:tc>
          <w:tcPr>
            <w:tcW w:w="1558" w:type="dxa"/>
            <w:shd w:val="clear" w:color="auto" w:fill="auto"/>
          </w:tcPr>
          <w:p w:rsidR="00D140B5" w:rsidRPr="000A4774" w:rsidRDefault="00AA3FAC">
            <w:pPr>
              <w:widowControl w:val="0"/>
              <w:jc w:val="center"/>
            </w:pPr>
            <w:r w:rsidRPr="000A4774">
              <w:t>3</w:t>
            </w:r>
          </w:p>
        </w:tc>
      </w:tr>
      <w:tr w:rsidR="00D140B5" w:rsidRPr="000A4774">
        <w:tc>
          <w:tcPr>
            <w:tcW w:w="594" w:type="dxa"/>
            <w:shd w:val="clear" w:color="auto" w:fill="auto"/>
          </w:tcPr>
          <w:p w:rsidR="00D140B5" w:rsidRPr="000A4774" w:rsidRDefault="00232E7D">
            <w:pPr>
              <w:widowControl w:val="0"/>
              <w:jc w:val="both"/>
            </w:pPr>
            <w:r w:rsidRPr="000A4774">
              <w:t>6.</w:t>
            </w:r>
          </w:p>
        </w:tc>
        <w:tc>
          <w:tcPr>
            <w:tcW w:w="7311" w:type="dxa"/>
            <w:shd w:val="clear" w:color="auto" w:fill="auto"/>
          </w:tcPr>
          <w:p w:rsidR="00D140B5" w:rsidRPr="000A4774" w:rsidRDefault="00232E7D">
            <w:pPr>
              <w:widowControl w:val="0"/>
              <w:jc w:val="both"/>
            </w:pPr>
            <w:r w:rsidRPr="000A4774">
              <w:t>«Где живут ноты?»</w:t>
            </w:r>
          </w:p>
        </w:tc>
        <w:tc>
          <w:tcPr>
            <w:tcW w:w="1558" w:type="dxa"/>
            <w:shd w:val="clear" w:color="auto" w:fill="auto"/>
          </w:tcPr>
          <w:p w:rsidR="00D140B5" w:rsidRPr="000A4774" w:rsidRDefault="00AA3FAC">
            <w:pPr>
              <w:widowControl w:val="0"/>
              <w:jc w:val="center"/>
            </w:pPr>
            <w:r w:rsidRPr="000A4774">
              <w:t>2</w:t>
            </w:r>
          </w:p>
        </w:tc>
      </w:tr>
      <w:tr w:rsidR="00D140B5" w:rsidRPr="000A4774">
        <w:tc>
          <w:tcPr>
            <w:tcW w:w="594" w:type="dxa"/>
            <w:shd w:val="clear" w:color="auto" w:fill="auto"/>
          </w:tcPr>
          <w:p w:rsidR="00D140B5" w:rsidRPr="000A4774" w:rsidRDefault="00232E7D">
            <w:pPr>
              <w:widowControl w:val="0"/>
              <w:jc w:val="both"/>
            </w:pPr>
            <w:r w:rsidRPr="000A4774">
              <w:t>7.</w:t>
            </w:r>
          </w:p>
        </w:tc>
        <w:tc>
          <w:tcPr>
            <w:tcW w:w="7311" w:type="dxa"/>
            <w:shd w:val="clear" w:color="auto" w:fill="auto"/>
          </w:tcPr>
          <w:p w:rsidR="00D140B5" w:rsidRPr="000A4774" w:rsidRDefault="00232E7D">
            <w:pPr>
              <w:widowControl w:val="0"/>
              <w:jc w:val="both"/>
            </w:pPr>
            <w:r w:rsidRPr="000A4774">
              <w:t>Детская песенка «Осень»</w:t>
            </w:r>
          </w:p>
        </w:tc>
        <w:tc>
          <w:tcPr>
            <w:tcW w:w="1558" w:type="dxa"/>
            <w:shd w:val="clear" w:color="auto" w:fill="auto"/>
          </w:tcPr>
          <w:p w:rsidR="00D140B5" w:rsidRPr="000A4774" w:rsidRDefault="00AA3FAC">
            <w:pPr>
              <w:widowControl w:val="0"/>
              <w:jc w:val="center"/>
            </w:pPr>
            <w:r w:rsidRPr="000A4774">
              <w:t>3</w:t>
            </w:r>
          </w:p>
        </w:tc>
      </w:tr>
      <w:tr w:rsidR="00D140B5" w:rsidRPr="000A4774">
        <w:tc>
          <w:tcPr>
            <w:tcW w:w="594" w:type="dxa"/>
            <w:shd w:val="clear" w:color="auto" w:fill="auto"/>
          </w:tcPr>
          <w:p w:rsidR="00D140B5" w:rsidRPr="000A4774" w:rsidRDefault="00232E7D">
            <w:pPr>
              <w:widowControl w:val="0"/>
              <w:jc w:val="both"/>
            </w:pPr>
            <w:r w:rsidRPr="000A4774">
              <w:t>8.</w:t>
            </w:r>
          </w:p>
        </w:tc>
        <w:tc>
          <w:tcPr>
            <w:tcW w:w="7311" w:type="dxa"/>
            <w:shd w:val="clear" w:color="auto" w:fill="auto"/>
          </w:tcPr>
          <w:p w:rsidR="00D140B5" w:rsidRPr="000A4774" w:rsidRDefault="00232E7D">
            <w:pPr>
              <w:widowControl w:val="0"/>
              <w:jc w:val="both"/>
            </w:pPr>
            <w:r w:rsidRPr="000A4774">
              <w:t>Скрипичный и басовый ключи</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9.</w:t>
            </w:r>
          </w:p>
        </w:tc>
        <w:tc>
          <w:tcPr>
            <w:tcW w:w="7311" w:type="dxa"/>
            <w:shd w:val="clear" w:color="auto" w:fill="auto"/>
          </w:tcPr>
          <w:p w:rsidR="00D140B5" w:rsidRPr="000A4774" w:rsidRDefault="00232E7D">
            <w:pPr>
              <w:widowControl w:val="0"/>
              <w:jc w:val="both"/>
            </w:pPr>
            <w:r w:rsidRPr="000A4774">
              <w:t>Песенка «Ворон»</w:t>
            </w:r>
          </w:p>
        </w:tc>
        <w:tc>
          <w:tcPr>
            <w:tcW w:w="1558" w:type="dxa"/>
            <w:shd w:val="clear" w:color="auto" w:fill="auto"/>
          </w:tcPr>
          <w:p w:rsidR="00D140B5" w:rsidRPr="000A4774" w:rsidRDefault="00AA3FAC">
            <w:pPr>
              <w:widowControl w:val="0"/>
              <w:jc w:val="center"/>
            </w:pPr>
            <w:r w:rsidRPr="000A4774">
              <w:t>2</w:t>
            </w:r>
          </w:p>
        </w:tc>
      </w:tr>
      <w:tr w:rsidR="00D140B5" w:rsidRPr="000A4774">
        <w:tc>
          <w:tcPr>
            <w:tcW w:w="594" w:type="dxa"/>
            <w:shd w:val="clear" w:color="auto" w:fill="auto"/>
          </w:tcPr>
          <w:p w:rsidR="00D140B5" w:rsidRPr="000A4774" w:rsidRDefault="00232E7D">
            <w:pPr>
              <w:widowControl w:val="0"/>
              <w:jc w:val="both"/>
            </w:pPr>
            <w:r w:rsidRPr="000A4774">
              <w:t>10.</w:t>
            </w:r>
          </w:p>
        </w:tc>
        <w:tc>
          <w:tcPr>
            <w:tcW w:w="7311" w:type="dxa"/>
            <w:shd w:val="clear" w:color="auto" w:fill="auto"/>
          </w:tcPr>
          <w:p w:rsidR="00D140B5" w:rsidRPr="000A4774" w:rsidRDefault="00232E7D">
            <w:pPr>
              <w:widowControl w:val="0"/>
              <w:jc w:val="both"/>
            </w:pPr>
            <w:r w:rsidRPr="000A4774">
              <w:t xml:space="preserve"> Звукоряд</w:t>
            </w:r>
          </w:p>
        </w:tc>
        <w:tc>
          <w:tcPr>
            <w:tcW w:w="1558" w:type="dxa"/>
            <w:shd w:val="clear" w:color="auto" w:fill="auto"/>
          </w:tcPr>
          <w:p w:rsidR="00D140B5" w:rsidRPr="000A4774" w:rsidRDefault="00AA3FAC">
            <w:pPr>
              <w:widowControl w:val="0"/>
              <w:jc w:val="center"/>
            </w:pPr>
            <w:r w:rsidRPr="000A4774">
              <w:t>2</w:t>
            </w:r>
          </w:p>
        </w:tc>
      </w:tr>
      <w:tr w:rsidR="00D140B5" w:rsidRPr="000A4774">
        <w:tc>
          <w:tcPr>
            <w:tcW w:w="594" w:type="dxa"/>
            <w:shd w:val="clear" w:color="auto" w:fill="auto"/>
          </w:tcPr>
          <w:p w:rsidR="00D140B5" w:rsidRPr="000A4774" w:rsidRDefault="00232E7D">
            <w:pPr>
              <w:widowControl w:val="0"/>
              <w:jc w:val="both"/>
            </w:pPr>
            <w:r w:rsidRPr="000A4774">
              <w:t>11.</w:t>
            </w:r>
          </w:p>
        </w:tc>
        <w:tc>
          <w:tcPr>
            <w:tcW w:w="7311" w:type="dxa"/>
            <w:shd w:val="clear" w:color="auto" w:fill="auto"/>
          </w:tcPr>
          <w:p w:rsidR="00D140B5" w:rsidRPr="000A4774" w:rsidRDefault="00232E7D">
            <w:pPr>
              <w:widowControl w:val="0"/>
              <w:jc w:val="both"/>
            </w:pPr>
            <w:r w:rsidRPr="000A4774">
              <w:t>Ноты «ДО» и «РЕ»</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12.</w:t>
            </w:r>
          </w:p>
        </w:tc>
        <w:tc>
          <w:tcPr>
            <w:tcW w:w="7311" w:type="dxa"/>
            <w:shd w:val="clear" w:color="auto" w:fill="auto"/>
          </w:tcPr>
          <w:p w:rsidR="00D140B5" w:rsidRPr="000A4774" w:rsidRDefault="00232E7D">
            <w:pPr>
              <w:widowControl w:val="0"/>
              <w:jc w:val="both"/>
            </w:pPr>
            <w:r w:rsidRPr="000A4774">
              <w:t>Песенка «Ладушки – ладошки»</w:t>
            </w:r>
          </w:p>
        </w:tc>
        <w:tc>
          <w:tcPr>
            <w:tcW w:w="1558" w:type="dxa"/>
            <w:shd w:val="clear" w:color="auto" w:fill="auto"/>
          </w:tcPr>
          <w:p w:rsidR="00D140B5" w:rsidRPr="000A4774" w:rsidRDefault="00AA3FAC">
            <w:pPr>
              <w:widowControl w:val="0"/>
              <w:jc w:val="center"/>
            </w:pPr>
            <w:r w:rsidRPr="000A4774">
              <w:t>3</w:t>
            </w:r>
          </w:p>
        </w:tc>
      </w:tr>
      <w:tr w:rsidR="00D140B5" w:rsidRPr="000A4774">
        <w:tc>
          <w:tcPr>
            <w:tcW w:w="594" w:type="dxa"/>
            <w:shd w:val="clear" w:color="auto" w:fill="auto"/>
          </w:tcPr>
          <w:p w:rsidR="00D140B5" w:rsidRPr="000A4774" w:rsidRDefault="00232E7D">
            <w:pPr>
              <w:widowControl w:val="0"/>
              <w:jc w:val="both"/>
            </w:pPr>
            <w:r w:rsidRPr="000A4774">
              <w:t>13.</w:t>
            </w:r>
          </w:p>
        </w:tc>
        <w:tc>
          <w:tcPr>
            <w:tcW w:w="7311" w:type="dxa"/>
            <w:shd w:val="clear" w:color="auto" w:fill="auto"/>
          </w:tcPr>
          <w:p w:rsidR="00D140B5" w:rsidRPr="000A4774" w:rsidRDefault="00232E7D">
            <w:pPr>
              <w:widowControl w:val="0"/>
              <w:jc w:val="both"/>
            </w:pPr>
            <w:r w:rsidRPr="000A4774">
              <w:t>Ноты «МИ» и «ФА»</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14.</w:t>
            </w:r>
          </w:p>
        </w:tc>
        <w:tc>
          <w:tcPr>
            <w:tcW w:w="7311" w:type="dxa"/>
            <w:shd w:val="clear" w:color="auto" w:fill="auto"/>
          </w:tcPr>
          <w:p w:rsidR="00D140B5" w:rsidRPr="000A4774" w:rsidRDefault="00232E7D">
            <w:pPr>
              <w:widowControl w:val="0"/>
              <w:jc w:val="both"/>
            </w:pPr>
            <w:r w:rsidRPr="000A4774">
              <w:t>Пение детских попевок</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15.</w:t>
            </w:r>
          </w:p>
        </w:tc>
        <w:tc>
          <w:tcPr>
            <w:tcW w:w="7311" w:type="dxa"/>
            <w:shd w:val="clear" w:color="auto" w:fill="auto"/>
          </w:tcPr>
          <w:p w:rsidR="00D140B5" w:rsidRPr="000A4774" w:rsidRDefault="00232E7D">
            <w:pPr>
              <w:widowControl w:val="0"/>
              <w:jc w:val="both"/>
            </w:pPr>
            <w:r w:rsidRPr="000A4774">
              <w:t xml:space="preserve"> Ритмические упражнения</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16.</w:t>
            </w:r>
          </w:p>
        </w:tc>
        <w:tc>
          <w:tcPr>
            <w:tcW w:w="7311" w:type="dxa"/>
            <w:shd w:val="clear" w:color="auto" w:fill="auto"/>
          </w:tcPr>
          <w:p w:rsidR="00D140B5" w:rsidRPr="000A4774" w:rsidRDefault="00232E7D">
            <w:pPr>
              <w:widowControl w:val="0"/>
              <w:jc w:val="both"/>
            </w:pPr>
            <w:r w:rsidRPr="000A4774">
              <w:t>Музыкальная игра «Снежинки, летайте…»</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17.</w:t>
            </w:r>
          </w:p>
        </w:tc>
        <w:tc>
          <w:tcPr>
            <w:tcW w:w="7311" w:type="dxa"/>
            <w:shd w:val="clear" w:color="auto" w:fill="auto"/>
          </w:tcPr>
          <w:p w:rsidR="00D140B5" w:rsidRPr="000A4774" w:rsidRDefault="00232E7D">
            <w:pPr>
              <w:widowControl w:val="0"/>
              <w:jc w:val="both"/>
            </w:pPr>
            <w:r w:rsidRPr="000A4774">
              <w:t>Хоровод</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18.</w:t>
            </w:r>
          </w:p>
        </w:tc>
        <w:tc>
          <w:tcPr>
            <w:tcW w:w="7311" w:type="dxa"/>
            <w:shd w:val="clear" w:color="auto" w:fill="auto"/>
          </w:tcPr>
          <w:p w:rsidR="00D140B5" w:rsidRPr="000A4774" w:rsidRDefault="00A171D9" w:rsidP="00A171D9">
            <w:pPr>
              <w:widowControl w:val="0"/>
              <w:jc w:val="both"/>
            </w:pPr>
            <w:r w:rsidRPr="000A4774">
              <w:t>«</w:t>
            </w:r>
            <w:r w:rsidR="00232E7D" w:rsidRPr="000A4774">
              <w:t>Где живет дед Мороз?</w:t>
            </w:r>
            <w:r w:rsidRPr="000A4774">
              <w:t>»</w:t>
            </w:r>
          </w:p>
        </w:tc>
        <w:tc>
          <w:tcPr>
            <w:tcW w:w="1558" w:type="dxa"/>
            <w:shd w:val="clear" w:color="auto" w:fill="auto"/>
          </w:tcPr>
          <w:p w:rsidR="00D140B5" w:rsidRPr="000A4774" w:rsidRDefault="00AA3FAC">
            <w:pPr>
              <w:widowControl w:val="0"/>
              <w:jc w:val="center"/>
            </w:pPr>
            <w:r w:rsidRPr="000A4774">
              <w:t>3</w:t>
            </w:r>
          </w:p>
        </w:tc>
      </w:tr>
      <w:tr w:rsidR="00D140B5" w:rsidRPr="000A4774">
        <w:tc>
          <w:tcPr>
            <w:tcW w:w="594" w:type="dxa"/>
            <w:shd w:val="clear" w:color="auto" w:fill="auto"/>
          </w:tcPr>
          <w:p w:rsidR="00D140B5" w:rsidRPr="000A4774" w:rsidRDefault="00232E7D">
            <w:pPr>
              <w:widowControl w:val="0"/>
              <w:jc w:val="both"/>
            </w:pPr>
            <w:r w:rsidRPr="000A4774">
              <w:t>19.</w:t>
            </w:r>
          </w:p>
        </w:tc>
        <w:tc>
          <w:tcPr>
            <w:tcW w:w="7311" w:type="dxa"/>
            <w:shd w:val="clear" w:color="auto" w:fill="auto"/>
          </w:tcPr>
          <w:p w:rsidR="00D140B5" w:rsidRPr="000A4774" w:rsidRDefault="00232E7D">
            <w:pPr>
              <w:widowControl w:val="0"/>
              <w:jc w:val="both"/>
            </w:pPr>
            <w:r w:rsidRPr="000A4774">
              <w:t>Новогодняя песня «Ёлочка»</w:t>
            </w:r>
          </w:p>
        </w:tc>
        <w:tc>
          <w:tcPr>
            <w:tcW w:w="1558" w:type="dxa"/>
            <w:shd w:val="clear" w:color="auto" w:fill="auto"/>
          </w:tcPr>
          <w:p w:rsidR="00D140B5" w:rsidRPr="000A4774" w:rsidRDefault="00AA3FAC">
            <w:pPr>
              <w:widowControl w:val="0"/>
              <w:jc w:val="center"/>
            </w:pPr>
            <w:r w:rsidRPr="000A4774">
              <w:t>2</w:t>
            </w:r>
          </w:p>
        </w:tc>
      </w:tr>
      <w:tr w:rsidR="00D140B5" w:rsidRPr="000A4774">
        <w:tc>
          <w:tcPr>
            <w:tcW w:w="594" w:type="dxa"/>
            <w:shd w:val="clear" w:color="auto" w:fill="auto"/>
          </w:tcPr>
          <w:p w:rsidR="00D140B5" w:rsidRPr="000A4774" w:rsidRDefault="00232E7D">
            <w:pPr>
              <w:widowControl w:val="0"/>
              <w:jc w:val="both"/>
            </w:pPr>
            <w:r w:rsidRPr="000A4774">
              <w:t>20.</w:t>
            </w:r>
          </w:p>
        </w:tc>
        <w:tc>
          <w:tcPr>
            <w:tcW w:w="7311" w:type="dxa"/>
            <w:shd w:val="clear" w:color="auto" w:fill="auto"/>
          </w:tcPr>
          <w:p w:rsidR="00D140B5" w:rsidRPr="000A4774" w:rsidRDefault="00232E7D">
            <w:pPr>
              <w:widowControl w:val="0"/>
              <w:jc w:val="both"/>
            </w:pPr>
            <w:r w:rsidRPr="000A4774">
              <w:t xml:space="preserve"> Популярные новогодние песни</w:t>
            </w:r>
          </w:p>
        </w:tc>
        <w:tc>
          <w:tcPr>
            <w:tcW w:w="1558" w:type="dxa"/>
            <w:shd w:val="clear" w:color="auto" w:fill="auto"/>
          </w:tcPr>
          <w:p w:rsidR="00D140B5" w:rsidRPr="000A4774" w:rsidRDefault="00AA3FAC">
            <w:pPr>
              <w:widowControl w:val="0"/>
              <w:jc w:val="center"/>
            </w:pPr>
            <w:r w:rsidRPr="000A4774">
              <w:t>2</w:t>
            </w:r>
          </w:p>
        </w:tc>
      </w:tr>
      <w:tr w:rsidR="00D140B5" w:rsidRPr="000A4774">
        <w:tc>
          <w:tcPr>
            <w:tcW w:w="594" w:type="dxa"/>
            <w:shd w:val="clear" w:color="auto" w:fill="auto"/>
          </w:tcPr>
          <w:p w:rsidR="00D140B5" w:rsidRPr="000A4774" w:rsidRDefault="00232E7D">
            <w:pPr>
              <w:widowControl w:val="0"/>
              <w:jc w:val="both"/>
            </w:pPr>
            <w:r w:rsidRPr="000A4774">
              <w:t>21.</w:t>
            </w:r>
          </w:p>
        </w:tc>
        <w:tc>
          <w:tcPr>
            <w:tcW w:w="7311" w:type="dxa"/>
            <w:shd w:val="clear" w:color="auto" w:fill="auto"/>
          </w:tcPr>
          <w:p w:rsidR="00D140B5" w:rsidRPr="000A4774" w:rsidRDefault="00232E7D">
            <w:pPr>
              <w:widowControl w:val="0"/>
              <w:jc w:val="both"/>
            </w:pPr>
            <w:r w:rsidRPr="000A4774">
              <w:t>Игра Музыкальный магазин</w:t>
            </w:r>
          </w:p>
        </w:tc>
        <w:tc>
          <w:tcPr>
            <w:tcW w:w="1558" w:type="dxa"/>
            <w:shd w:val="clear" w:color="auto" w:fill="auto"/>
          </w:tcPr>
          <w:p w:rsidR="00D140B5" w:rsidRPr="000A4774" w:rsidRDefault="00AA3FAC">
            <w:pPr>
              <w:widowControl w:val="0"/>
              <w:jc w:val="center"/>
            </w:pPr>
            <w:r w:rsidRPr="000A4774">
              <w:t>2</w:t>
            </w:r>
          </w:p>
        </w:tc>
      </w:tr>
      <w:tr w:rsidR="00D140B5" w:rsidRPr="000A4774">
        <w:tc>
          <w:tcPr>
            <w:tcW w:w="594" w:type="dxa"/>
            <w:shd w:val="clear" w:color="auto" w:fill="auto"/>
          </w:tcPr>
          <w:p w:rsidR="00D140B5" w:rsidRPr="000A4774" w:rsidRDefault="00232E7D">
            <w:pPr>
              <w:widowControl w:val="0"/>
              <w:jc w:val="both"/>
            </w:pPr>
            <w:r w:rsidRPr="000A4774">
              <w:t>22.</w:t>
            </w:r>
          </w:p>
        </w:tc>
        <w:tc>
          <w:tcPr>
            <w:tcW w:w="7311" w:type="dxa"/>
            <w:shd w:val="clear" w:color="auto" w:fill="auto"/>
          </w:tcPr>
          <w:p w:rsidR="00D140B5" w:rsidRPr="000A4774" w:rsidRDefault="00232E7D">
            <w:pPr>
              <w:widowControl w:val="0"/>
              <w:jc w:val="both"/>
            </w:pPr>
            <w:r w:rsidRPr="000A4774">
              <w:t>Ноты «СОЛЬ» и «ЛЯ»</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23.</w:t>
            </w:r>
          </w:p>
        </w:tc>
        <w:tc>
          <w:tcPr>
            <w:tcW w:w="7311" w:type="dxa"/>
            <w:shd w:val="clear" w:color="auto" w:fill="auto"/>
          </w:tcPr>
          <w:p w:rsidR="00D140B5" w:rsidRPr="000A4774" w:rsidRDefault="00232E7D">
            <w:pPr>
              <w:widowControl w:val="0"/>
              <w:jc w:val="both"/>
            </w:pPr>
            <w:r w:rsidRPr="000A4774">
              <w:t xml:space="preserve"> Песня «Мы едем, едем, едем…»</w:t>
            </w:r>
          </w:p>
        </w:tc>
        <w:tc>
          <w:tcPr>
            <w:tcW w:w="1558" w:type="dxa"/>
            <w:shd w:val="clear" w:color="auto" w:fill="auto"/>
          </w:tcPr>
          <w:p w:rsidR="00D140B5" w:rsidRPr="000A4774" w:rsidRDefault="00AA3FAC">
            <w:pPr>
              <w:widowControl w:val="0"/>
              <w:jc w:val="center"/>
            </w:pPr>
            <w:r w:rsidRPr="000A4774">
              <w:t>3</w:t>
            </w:r>
          </w:p>
        </w:tc>
      </w:tr>
      <w:tr w:rsidR="00D140B5" w:rsidRPr="000A4774">
        <w:tc>
          <w:tcPr>
            <w:tcW w:w="594" w:type="dxa"/>
            <w:shd w:val="clear" w:color="auto" w:fill="auto"/>
          </w:tcPr>
          <w:p w:rsidR="00D140B5" w:rsidRPr="000A4774" w:rsidRDefault="00232E7D">
            <w:pPr>
              <w:widowControl w:val="0"/>
              <w:jc w:val="both"/>
            </w:pPr>
            <w:r w:rsidRPr="000A4774">
              <w:t>24.</w:t>
            </w:r>
          </w:p>
        </w:tc>
        <w:tc>
          <w:tcPr>
            <w:tcW w:w="7311" w:type="dxa"/>
            <w:shd w:val="clear" w:color="auto" w:fill="auto"/>
          </w:tcPr>
          <w:p w:rsidR="00D140B5" w:rsidRPr="000A4774" w:rsidRDefault="00232E7D">
            <w:pPr>
              <w:widowControl w:val="0"/>
              <w:jc w:val="both"/>
            </w:pPr>
            <w:r w:rsidRPr="000A4774">
              <w:t>Звукоряд «Семь нот играем и поём»</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25.</w:t>
            </w:r>
          </w:p>
        </w:tc>
        <w:tc>
          <w:tcPr>
            <w:tcW w:w="7311" w:type="dxa"/>
            <w:shd w:val="clear" w:color="auto" w:fill="auto"/>
          </w:tcPr>
          <w:p w:rsidR="00D140B5" w:rsidRPr="000A4774" w:rsidRDefault="00232E7D" w:rsidP="00851E0A">
            <w:pPr>
              <w:widowControl w:val="0"/>
              <w:jc w:val="both"/>
            </w:pPr>
            <w:r w:rsidRPr="000A4774">
              <w:t xml:space="preserve"> Русская наро</w:t>
            </w:r>
            <w:r w:rsidR="00851E0A" w:rsidRPr="000A4774">
              <w:t>д</w:t>
            </w:r>
            <w:r w:rsidRPr="000A4774">
              <w:t>ная песня «Блины»</w:t>
            </w:r>
          </w:p>
        </w:tc>
        <w:tc>
          <w:tcPr>
            <w:tcW w:w="1558" w:type="dxa"/>
            <w:shd w:val="clear" w:color="auto" w:fill="auto"/>
          </w:tcPr>
          <w:p w:rsidR="00D140B5" w:rsidRPr="000A4774" w:rsidRDefault="00AA3FAC">
            <w:pPr>
              <w:widowControl w:val="0"/>
              <w:jc w:val="center"/>
            </w:pPr>
            <w:r w:rsidRPr="000A4774">
              <w:t>3</w:t>
            </w:r>
          </w:p>
        </w:tc>
      </w:tr>
      <w:tr w:rsidR="00D140B5" w:rsidRPr="000A4774">
        <w:tc>
          <w:tcPr>
            <w:tcW w:w="594" w:type="dxa"/>
            <w:shd w:val="clear" w:color="auto" w:fill="auto"/>
          </w:tcPr>
          <w:p w:rsidR="00D140B5" w:rsidRPr="000A4774" w:rsidRDefault="00232E7D">
            <w:pPr>
              <w:widowControl w:val="0"/>
              <w:jc w:val="both"/>
            </w:pPr>
            <w:r w:rsidRPr="000A4774">
              <w:t>26.</w:t>
            </w:r>
          </w:p>
        </w:tc>
        <w:tc>
          <w:tcPr>
            <w:tcW w:w="7311" w:type="dxa"/>
            <w:shd w:val="clear" w:color="auto" w:fill="auto"/>
          </w:tcPr>
          <w:p w:rsidR="00D140B5" w:rsidRPr="000A4774" w:rsidRDefault="00232E7D">
            <w:pPr>
              <w:widowControl w:val="0"/>
              <w:jc w:val="both"/>
            </w:pPr>
            <w:r w:rsidRPr="000A4774">
              <w:t>Пауза – знак молчания</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27.</w:t>
            </w:r>
          </w:p>
        </w:tc>
        <w:tc>
          <w:tcPr>
            <w:tcW w:w="7311" w:type="dxa"/>
            <w:shd w:val="clear" w:color="auto" w:fill="auto"/>
          </w:tcPr>
          <w:p w:rsidR="00D140B5" w:rsidRPr="000A4774" w:rsidRDefault="00232E7D">
            <w:pPr>
              <w:widowControl w:val="0"/>
              <w:jc w:val="both"/>
            </w:pPr>
            <w:r w:rsidRPr="000A4774">
              <w:t>Музыкальная игра «Вновь солнышко смеётся»</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28.</w:t>
            </w:r>
          </w:p>
        </w:tc>
        <w:tc>
          <w:tcPr>
            <w:tcW w:w="7311" w:type="dxa"/>
            <w:shd w:val="clear" w:color="auto" w:fill="auto"/>
          </w:tcPr>
          <w:p w:rsidR="00D140B5" w:rsidRPr="000A4774" w:rsidRDefault="00232E7D">
            <w:pPr>
              <w:widowControl w:val="0"/>
              <w:jc w:val="both"/>
            </w:pPr>
            <w:r w:rsidRPr="000A4774">
              <w:t xml:space="preserve"> Скороговорки.</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lastRenderedPageBreak/>
              <w:t>29.</w:t>
            </w:r>
          </w:p>
        </w:tc>
        <w:tc>
          <w:tcPr>
            <w:tcW w:w="7311" w:type="dxa"/>
            <w:shd w:val="clear" w:color="auto" w:fill="auto"/>
          </w:tcPr>
          <w:p w:rsidR="00D140B5" w:rsidRPr="000A4774" w:rsidRDefault="00232E7D">
            <w:pPr>
              <w:widowControl w:val="0"/>
              <w:jc w:val="both"/>
            </w:pPr>
            <w:r w:rsidRPr="000A4774">
              <w:t xml:space="preserve"> Музыкальная игра «Догони игрушку»</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30.</w:t>
            </w:r>
          </w:p>
        </w:tc>
        <w:tc>
          <w:tcPr>
            <w:tcW w:w="7311" w:type="dxa"/>
            <w:shd w:val="clear" w:color="auto" w:fill="auto"/>
          </w:tcPr>
          <w:p w:rsidR="00D140B5" w:rsidRPr="000A4774" w:rsidRDefault="00232E7D">
            <w:pPr>
              <w:widowControl w:val="0"/>
              <w:jc w:val="both"/>
            </w:pPr>
            <w:r w:rsidRPr="000A4774">
              <w:t>Нота «СИ»</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31.</w:t>
            </w:r>
          </w:p>
        </w:tc>
        <w:tc>
          <w:tcPr>
            <w:tcW w:w="7311" w:type="dxa"/>
            <w:shd w:val="clear" w:color="auto" w:fill="auto"/>
          </w:tcPr>
          <w:p w:rsidR="00D140B5" w:rsidRPr="000A4774" w:rsidRDefault="00232E7D">
            <w:pPr>
              <w:widowControl w:val="0"/>
              <w:jc w:val="both"/>
            </w:pPr>
            <w:r w:rsidRPr="000A4774">
              <w:t>Песня о нотах</w:t>
            </w:r>
          </w:p>
        </w:tc>
        <w:tc>
          <w:tcPr>
            <w:tcW w:w="1558" w:type="dxa"/>
            <w:shd w:val="clear" w:color="auto" w:fill="auto"/>
          </w:tcPr>
          <w:p w:rsidR="00D140B5" w:rsidRPr="000A4774" w:rsidRDefault="00AA3FAC">
            <w:pPr>
              <w:widowControl w:val="0"/>
              <w:jc w:val="center"/>
            </w:pPr>
            <w:r w:rsidRPr="000A4774">
              <w:t>3</w:t>
            </w:r>
          </w:p>
        </w:tc>
      </w:tr>
      <w:tr w:rsidR="00D140B5" w:rsidRPr="000A4774">
        <w:tc>
          <w:tcPr>
            <w:tcW w:w="594" w:type="dxa"/>
            <w:shd w:val="clear" w:color="auto" w:fill="auto"/>
          </w:tcPr>
          <w:p w:rsidR="00D140B5" w:rsidRPr="000A4774" w:rsidRDefault="00232E7D">
            <w:pPr>
              <w:widowControl w:val="0"/>
              <w:jc w:val="both"/>
            </w:pPr>
            <w:r w:rsidRPr="000A4774">
              <w:t>32.</w:t>
            </w:r>
          </w:p>
        </w:tc>
        <w:tc>
          <w:tcPr>
            <w:tcW w:w="7311" w:type="dxa"/>
            <w:shd w:val="clear" w:color="auto" w:fill="auto"/>
          </w:tcPr>
          <w:p w:rsidR="00D140B5" w:rsidRPr="000A4774" w:rsidRDefault="00232E7D">
            <w:pPr>
              <w:widowControl w:val="0"/>
              <w:jc w:val="both"/>
            </w:pPr>
            <w:r w:rsidRPr="000A4774">
              <w:t>Попурри</w:t>
            </w:r>
          </w:p>
        </w:tc>
        <w:tc>
          <w:tcPr>
            <w:tcW w:w="1558" w:type="dxa"/>
            <w:shd w:val="clear" w:color="auto" w:fill="auto"/>
          </w:tcPr>
          <w:p w:rsidR="00D140B5" w:rsidRPr="000A4774" w:rsidRDefault="00AA3FAC">
            <w:pPr>
              <w:widowControl w:val="0"/>
              <w:jc w:val="center"/>
            </w:pPr>
            <w:r w:rsidRPr="000A4774">
              <w:t>3</w:t>
            </w:r>
          </w:p>
        </w:tc>
      </w:tr>
      <w:tr w:rsidR="00D140B5" w:rsidRPr="000A4774">
        <w:tc>
          <w:tcPr>
            <w:tcW w:w="594" w:type="dxa"/>
            <w:shd w:val="clear" w:color="auto" w:fill="auto"/>
          </w:tcPr>
          <w:p w:rsidR="00D140B5" w:rsidRPr="000A4774" w:rsidRDefault="00232E7D">
            <w:pPr>
              <w:widowControl w:val="0"/>
              <w:jc w:val="both"/>
            </w:pPr>
            <w:r w:rsidRPr="000A4774">
              <w:t>33.</w:t>
            </w:r>
          </w:p>
        </w:tc>
        <w:tc>
          <w:tcPr>
            <w:tcW w:w="7311" w:type="dxa"/>
            <w:shd w:val="clear" w:color="auto" w:fill="auto"/>
          </w:tcPr>
          <w:p w:rsidR="00D140B5" w:rsidRPr="000A4774" w:rsidRDefault="00232E7D">
            <w:pPr>
              <w:widowControl w:val="0"/>
              <w:jc w:val="both"/>
            </w:pPr>
            <w:r w:rsidRPr="000A4774">
              <w:t>Пение в микрофо</w:t>
            </w:r>
            <w:r w:rsidR="002E09F0" w:rsidRPr="000A4774">
              <w:t>н</w:t>
            </w:r>
          </w:p>
        </w:tc>
        <w:tc>
          <w:tcPr>
            <w:tcW w:w="1558" w:type="dxa"/>
            <w:shd w:val="clear" w:color="auto" w:fill="auto"/>
          </w:tcPr>
          <w:p w:rsidR="00D140B5" w:rsidRPr="000A4774" w:rsidRDefault="00AA3FAC">
            <w:pPr>
              <w:widowControl w:val="0"/>
              <w:jc w:val="center"/>
            </w:pPr>
            <w:r w:rsidRPr="000A4774">
              <w:t>1</w:t>
            </w:r>
          </w:p>
        </w:tc>
      </w:tr>
      <w:tr w:rsidR="00D140B5" w:rsidRPr="000A4774">
        <w:tc>
          <w:tcPr>
            <w:tcW w:w="594" w:type="dxa"/>
            <w:shd w:val="clear" w:color="auto" w:fill="auto"/>
          </w:tcPr>
          <w:p w:rsidR="00D140B5" w:rsidRPr="000A4774" w:rsidRDefault="00232E7D">
            <w:pPr>
              <w:widowControl w:val="0"/>
              <w:jc w:val="both"/>
            </w:pPr>
            <w:r w:rsidRPr="000A4774">
              <w:t>34.</w:t>
            </w:r>
          </w:p>
        </w:tc>
        <w:tc>
          <w:tcPr>
            <w:tcW w:w="7311" w:type="dxa"/>
            <w:shd w:val="clear" w:color="auto" w:fill="auto"/>
          </w:tcPr>
          <w:p w:rsidR="00D140B5" w:rsidRPr="000A4774" w:rsidRDefault="00232E7D">
            <w:pPr>
              <w:widowControl w:val="0"/>
              <w:jc w:val="both"/>
            </w:pPr>
            <w:r w:rsidRPr="000A4774">
              <w:t>«Музыка»</w:t>
            </w:r>
          </w:p>
        </w:tc>
        <w:tc>
          <w:tcPr>
            <w:tcW w:w="1558" w:type="dxa"/>
            <w:shd w:val="clear" w:color="auto" w:fill="auto"/>
          </w:tcPr>
          <w:p w:rsidR="00D140B5" w:rsidRPr="000A4774" w:rsidRDefault="00AA3FAC">
            <w:pPr>
              <w:widowControl w:val="0"/>
              <w:jc w:val="center"/>
            </w:pPr>
            <w:r w:rsidRPr="000A4774">
              <w:t>3</w:t>
            </w:r>
          </w:p>
        </w:tc>
      </w:tr>
      <w:tr w:rsidR="00D140B5" w:rsidRPr="000A4774">
        <w:tc>
          <w:tcPr>
            <w:tcW w:w="594" w:type="dxa"/>
            <w:shd w:val="clear" w:color="auto" w:fill="auto"/>
          </w:tcPr>
          <w:p w:rsidR="00D140B5" w:rsidRPr="000A4774" w:rsidRDefault="00232E7D">
            <w:pPr>
              <w:widowControl w:val="0"/>
              <w:jc w:val="both"/>
            </w:pPr>
            <w:r w:rsidRPr="000A4774">
              <w:t>35.</w:t>
            </w:r>
          </w:p>
        </w:tc>
        <w:tc>
          <w:tcPr>
            <w:tcW w:w="7311" w:type="dxa"/>
            <w:shd w:val="clear" w:color="auto" w:fill="auto"/>
          </w:tcPr>
          <w:p w:rsidR="00D140B5" w:rsidRPr="000A4774" w:rsidRDefault="00232E7D">
            <w:pPr>
              <w:widowControl w:val="0"/>
              <w:jc w:val="both"/>
            </w:pPr>
            <w:r w:rsidRPr="000A4774">
              <w:t>Музыкальные загадки</w:t>
            </w:r>
          </w:p>
        </w:tc>
        <w:tc>
          <w:tcPr>
            <w:tcW w:w="1558" w:type="dxa"/>
            <w:shd w:val="clear" w:color="auto" w:fill="auto"/>
          </w:tcPr>
          <w:p w:rsidR="00D140B5" w:rsidRPr="000A4774" w:rsidRDefault="00AA3FAC">
            <w:pPr>
              <w:widowControl w:val="0"/>
              <w:jc w:val="center"/>
            </w:pPr>
            <w:r w:rsidRPr="000A4774">
              <w:t>3</w:t>
            </w:r>
          </w:p>
        </w:tc>
      </w:tr>
      <w:tr w:rsidR="00D140B5" w:rsidRPr="000A4774">
        <w:tc>
          <w:tcPr>
            <w:tcW w:w="594" w:type="dxa"/>
            <w:shd w:val="clear" w:color="auto" w:fill="auto"/>
          </w:tcPr>
          <w:p w:rsidR="00D140B5" w:rsidRPr="000A4774" w:rsidRDefault="00232E7D">
            <w:pPr>
              <w:widowControl w:val="0"/>
              <w:jc w:val="both"/>
            </w:pPr>
            <w:r w:rsidRPr="000A4774">
              <w:t>36.</w:t>
            </w:r>
          </w:p>
        </w:tc>
        <w:tc>
          <w:tcPr>
            <w:tcW w:w="7311" w:type="dxa"/>
            <w:shd w:val="clear" w:color="auto" w:fill="auto"/>
          </w:tcPr>
          <w:p w:rsidR="00D140B5" w:rsidRPr="000A4774" w:rsidRDefault="00232E7D">
            <w:pPr>
              <w:widowControl w:val="0"/>
              <w:jc w:val="both"/>
            </w:pPr>
            <w:r w:rsidRPr="000A4774">
              <w:t xml:space="preserve"> Динамические оттенки</w:t>
            </w:r>
          </w:p>
        </w:tc>
        <w:tc>
          <w:tcPr>
            <w:tcW w:w="1558" w:type="dxa"/>
            <w:shd w:val="clear" w:color="auto" w:fill="auto"/>
          </w:tcPr>
          <w:p w:rsidR="00D140B5" w:rsidRPr="000A4774" w:rsidRDefault="00AA3FAC">
            <w:pPr>
              <w:widowControl w:val="0"/>
              <w:jc w:val="center"/>
            </w:pPr>
            <w:r w:rsidRPr="000A4774">
              <w:t>2</w:t>
            </w:r>
          </w:p>
        </w:tc>
      </w:tr>
      <w:tr w:rsidR="00D140B5" w:rsidRPr="000A4774">
        <w:tc>
          <w:tcPr>
            <w:tcW w:w="594" w:type="dxa"/>
            <w:shd w:val="clear" w:color="auto" w:fill="auto"/>
          </w:tcPr>
          <w:p w:rsidR="00D140B5" w:rsidRPr="000A4774" w:rsidRDefault="00232E7D">
            <w:pPr>
              <w:widowControl w:val="0"/>
              <w:jc w:val="both"/>
            </w:pPr>
            <w:r w:rsidRPr="000A4774">
              <w:t>37.</w:t>
            </w:r>
          </w:p>
        </w:tc>
        <w:tc>
          <w:tcPr>
            <w:tcW w:w="7311" w:type="dxa"/>
            <w:shd w:val="clear" w:color="auto" w:fill="auto"/>
          </w:tcPr>
          <w:p w:rsidR="00D140B5" w:rsidRPr="000A4774" w:rsidRDefault="00232E7D">
            <w:pPr>
              <w:widowControl w:val="0"/>
              <w:jc w:val="both"/>
            </w:pPr>
            <w:r w:rsidRPr="000A4774">
              <w:t>Попевка «По мячу ладошкой бьём»</w:t>
            </w:r>
          </w:p>
        </w:tc>
        <w:tc>
          <w:tcPr>
            <w:tcW w:w="1558" w:type="dxa"/>
            <w:shd w:val="clear" w:color="auto" w:fill="auto"/>
          </w:tcPr>
          <w:p w:rsidR="00D140B5" w:rsidRPr="000A4774" w:rsidRDefault="00AA3FAC">
            <w:pPr>
              <w:widowControl w:val="0"/>
              <w:jc w:val="center"/>
            </w:pPr>
            <w:r w:rsidRPr="000A4774">
              <w:t>2</w:t>
            </w:r>
          </w:p>
        </w:tc>
      </w:tr>
      <w:tr w:rsidR="00D140B5" w:rsidRPr="000A4774">
        <w:tc>
          <w:tcPr>
            <w:tcW w:w="594" w:type="dxa"/>
            <w:shd w:val="clear" w:color="auto" w:fill="auto"/>
          </w:tcPr>
          <w:p w:rsidR="00D140B5" w:rsidRPr="000A4774" w:rsidRDefault="00232E7D">
            <w:pPr>
              <w:widowControl w:val="0"/>
              <w:jc w:val="both"/>
            </w:pPr>
            <w:r w:rsidRPr="000A4774">
              <w:t>38.</w:t>
            </w:r>
          </w:p>
        </w:tc>
        <w:tc>
          <w:tcPr>
            <w:tcW w:w="7311" w:type="dxa"/>
            <w:shd w:val="clear" w:color="auto" w:fill="auto"/>
          </w:tcPr>
          <w:p w:rsidR="00D140B5" w:rsidRPr="000A4774" w:rsidRDefault="00232E7D">
            <w:pPr>
              <w:widowControl w:val="0"/>
              <w:jc w:val="both"/>
            </w:pPr>
            <w:r w:rsidRPr="000A4774">
              <w:t>«Рыбкин телефон»</w:t>
            </w:r>
          </w:p>
        </w:tc>
        <w:tc>
          <w:tcPr>
            <w:tcW w:w="1558" w:type="dxa"/>
            <w:shd w:val="clear" w:color="auto" w:fill="auto"/>
          </w:tcPr>
          <w:p w:rsidR="00D140B5" w:rsidRPr="000A4774" w:rsidRDefault="00AA3FAC">
            <w:pPr>
              <w:widowControl w:val="0"/>
              <w:jc w:val="center"/>
            </w:pPr>
            <w:r w:rsidRPr="000A4774">
              <w:t>2</w:t>
            </w:r>
          </w:p>
        </w:tc>
      </w:tr>
      <w:tr w:rsidR="00D140B5" w:rsidRPr="000A4774">
        <w:tc>
          <w:tcPr>
            <w:tcW w:w="594" w:type="dxa"/>
            <w:shd w:val="clear" w:color="auto" w:fill="auto"/>
          </w:tcPr>
          <w:p w:rsidR="00D140B5" w:rsidRPr="000A4774" w:rsidRDefault="00232E7D">
            <w:pPr>
              <w:widowControl w:val="0"/>
              <w:jc w:val="both"/>
            </w:pPr>
            <w:r w:rsidRPr="000A4774">
              <w:t>39.</w:t>
            </w:r>
          </w:p>
        </w:tc>
        <w:tc>
          <w:tcPr>
            <w:tcW w:w="7311" w:type="dxa"/>
            <w:shd w:val="clear" w:color="auto" w:fill="auto"/>
          </w:tcPr>
          <w:p w:rsidR="00D140B5" w:rsidRPr="000A4774" w:rsidRDefault="00232E7D">
            <w:pPr>
              <w:widowControl w:val="0"/>
              <w:jc w:val="both"/>
            </w:pPr>
            <w:r w:rsidRPr="000A4774">
              <w:t>«Земляничная полянка»</w:t>
            </w:r>
          </w:p>
        </w:tc>
        <w:tc>
          <w:tcPr>
            <w:tcW w:w="1558" w:type="dxa"/>
            <w:shd w:val="clear" w:color="auto" w:fill="auto"/>
          </w:tcPr>
          <w:p w:rsidR="00D140B5" w:rsidRPr="000A4774" w:rsidRDefault="00AA3FAC">
            <w:pPr>
              <w:widowControl w:val="0"/>
              <w:jc w:val="center"/>
            </w:pPr>
            <w:r w:rsidRPr="000A4774">
              <w:t>3</w:t>
            </w:r>
          </w:p>
        </w:tc>
      </w:tr>
      <w:tr w:rsidR="00D140B5" w:rsidRPr="000A4774">
        <w:trPr>
          <w:trHeight w:val="401"/>
        </w:trPr>
        <w:tc>
          <w:tcPr>
            <w:tcW w:w="594" w:type="dxa"/>
            <w:shd w:val="clear" w:color="auto" w:fill="auto"/>
          </w:tcPr>
          <w:p w:rsidR="00D140B5" w:rsidRPr="000A4774" w:rsidRDefault="00232E7D">
            <w:pPr>
              <w:widowControl w:val="0"/>
              <w:jc w:val="both"/>
            </w:pPr>
            <w:r w:rsidRPr="000A4774">
              <w:t>40.</w:t>
            </w:r>
          </w:p>
        </w:tc>
        <w:tc>
          <w:tcPr>
            <w:tcW w:w="7311" w:type="dxa"/>
            <w:shd w:val="clear" w:color="auto" w:fill="auto"/>
          </w:tcPr>
          <w:p w:rsidR="00D140B5" w:rsidRPr="000A4774" w:rsidRDefault="00AA3FAC">
            <w:pPr>
              <w:widowControl w:val="0"/>
              <w:jc w:val="both"/>
            </w:pPr>
            <w:r w:rsidRPr="000A4774">
              <w:t xml:space="preserve">Итоговое занятие. </w:t>
            </w:r>
            <w:r w:rsidR="00232E7D" w:rsidRPr="000A4774">
              <w:t>Повторение любимых песен</w:t>
            </w:r>
          </w:p>
        </w:tc>
        <w:tc>
          <w:tcPr>
            <w:tcW w:w="1558" w:type="dxa"/>
            <w:shd w:val="clear" w:color="auto" w:fill="auto"/>
          </w:tcPr>
          <w:p w:rsidR="00D140B5" w:rsidRPr="000A4774" w:rsidRDefault="00AA3FAC">
            <w:pPr>
              <w:widowControl w:val="0"/>
              <w:jc w:val="center"/>
            </w:pPr>
            <w:r w:rsidRPr="000A4774">
              <w:t>1</w:t>
            </w:r>
          </w:p>
        </w:tc>
      </w:tr>
      <w:tr w:rsidR="00D140B5" w:rsidRPr="000A4774">
        <w:trPr>
          <w:trHeight w:val="240"/>
        </w:trPr>
        <w:tc>
          <w:tcPr>
            <w:tcW w:w="7905" w:type="dxa"/>
            <w:gridSpan w:val="2"/>
            <w:shd w:val="clear" w:color="auto" w:fill="auto"/>
          </w:tcPr>
          <w:p w:rsidR="00D140B5" w:rsidRPr="000A4774" w:rsidRDefault="00232E7D">
            <w:pPr>
              <w:widowControl w:val="0"/>
              <w:jc w:val="both"/>
              <w:rPr>
                <w:b/>
              </w:rPr>
            </w:pPr>
            <w:r w:rsidRPr="000A4774">
              <w:rPr>
                <w:b/>
              </w:rPr>
              <w:t>Итого:</w:t>
            </w:r>
          </w:p>
        </w:tc>
        <w:tc>
          <w:tcPr>
            <w:tcW w:w="1558" w:type="dxa"/>
            <w:shd w:val="clear" w:color="auto" w:fill="auto"/>
          </w:tcPr>
          <w:p w:rsidR="00D140B5" w:rsidRPr="000A4774" w:rsidRDefault="00AA3FAC">
            <w:pPr>
              <w:widowControl w:val="0"/>
              <w:jc w:val="center"/>
              <w:rPr>
                <w:b/>
              </w:rPr>
            </w:pPr>
            <w:r w:rsidRPr="000A4774">
              <w:rPr>
                <w:b/>
              </w:rPr>
              <w:t>72</w:t>
            </w:r>
          </w:p>
        </w:tc>
      </w:tr>
    </w:tbl>
    <w:p w:rsidR="00D140B5" w:rsidRPr="000A4774" w:rsidRDefault="00D140B5">
      <w:pPr>
        <w:pBdr>
          <w:top w:val="nil"/>
          <w:left w:val="nil"/>
          <w:bottom w:val="nil"/>
          <w:right w:val="nil"/>
          <w:between w:val="nil"/>
        </w:pBdr>
        <w:ind w:left="360"/>
        <w:rPr>
          <w:b/>
          <w:color w:val="000000"/>
        </w:rPr>
      </w:pPr>
    </w:p>
    <w:p w:rsidR="00D140B5" w:rsidRPr="000A4774" w:rsidRDefault="00232E7D" w:rsidP="00A171D9">
      <w:pPr>
        <w:numPr>
          <w:ilvl w:val="0"/>
          <w:numId w:val="2"/>
        </w:numPr>
        <w:pBdr>
          <w:top w:val="nil"/>
          <w:left w:val="nil"/>
          <w:bottom w:val="nil"/>
          <w:right w:val="nil"/>
          <w:between w:val="nil"/>
        </w:pBdr>
        <w:jc w:val="center"/>
        <w:rPr>
          <w:color w:val="000000"/>
        </w:rPr>
      </w:pPr>
      <w:r w:rsidRPr="000A4774">
        <w:rPr>
          <w:b/>
          <w:color w:val="000000"/>
        </w:rPr>
        <w:t>Содержание образовательной программы</w:t>
      </w:r>
    </w:p>
    <w:p w:rsidR="00A171D9" w:rsidRPr="000A4774" w:rsidRDefault="00FA2244" w:rsidP="00A171D9">
      <w:pPr>
        <w:widowControl w:val="0"/>
        <w:tabs>
          <w:tab w:val="left" w:pos="648"/>
          <w:tab w:val="left" w:pos="4428"/>
        </w:tabs>
        <w:ind w:firstLine="709"/>
        <w:jc w:val="both"/>
      </w:pPr>
      <w:r>
        <w:rPr>
          <w:b/>
        </w:rPr>
        <w:t>Тема</w:t>
      </w:r>
      <w:r w:rsidR="004E789A" w:rsidRPr="000A4774">
        <w:rPr>
          <w:b/>
        </w:rPr>
        <w:t xml:space="preserve"> 1</w:t>
      </w:r>
      <w:r>
        <w:rPr>
          <w:b/>
        </w:rPr>
        <w:t xml:space="preserve">. </w:t>
      </w:r>
      <w:r w:rsidR="00232E7D" w:rsidRPr="00FA2244">
        <w:rPr>
          <w:b/>
        </w:rPr>
        <w:t>Знакомство с предметом</w:t>
      </w:r>
    </w:p>
    <w:p w:rsidR="00975E0E" w:rsidRPr="000A4774" w:rsidRDefault="00232E7D" w:rsidP="00A171D9">
      <w:pPr>
        <w:widowControl w:val="0"/>
        <w:tabs>
          <w:tab w:val="left" w:pos="648"/>
          <w:tab w:val="left" w:pos="4428"/>
        </w:tabs>
        <w:ind w:firstLine="709"/>
        <w:jc w:val="both"/>
      </w:pPr>
      <w:r w:rsidRPr="000A4774">
        <w:rPr>
          <w:b/>
        </w:rPr>
        <w:t>Формы проведения учебного занятия</w:t>
      </w:r>
      <w:r w:rsidRPr="000A4774">
        <w:t>: беседа, об</w:t>
      </w:r>
      <w:r w:rsidR="000A386A" w:rsidRPr="000A4774">
        <w:t>ъ</w:t>
      </w:r>
      <w:r w:rsidRPr="000A4774">
        <w:t xml:space="preserve">яснение, игра. </w:t>
      </w:r>
    </w:p>
    <w:p w:rsidR="00975E0E" w:rsidRPr="000A4774" w:rsidRDefault="00975E0E" w:rsidP="00A171D9">
      <w:pPr>
        <w:widowControl w:val="0"/>
        <w:tabs>
          <w:tab w:val="left" w:pos="648"/>
          <w:tab w:val="left" w:pos="4428"/>
        </w:tabs>
        <w:ind w:firstLine="709"/>
        <w:jc w:val="both"/>
      </w:pPr>
      <w:r w:rsidRPr="000A4774">
        <w:rPr>
          <w:b/>
        </w:rPr>
        <w:t>Понятия и термины</w:t>
      </w:r>
      <w:r w:rsidRPr="000A4774">
        <w:t>: музыкальный звук, свойства, музыкального звука, техника безопасности.</w:t>
      </w:r>
    </w:p>
    <w:p w:rsidR="00975E0E" w:rsidRPr="000A4774" w:rsidRDefault="00975E0E" w:rsidP="00A171D9">
      <w:pPr>
        <w:widowControl w:val="0"/>
        <w:tabs>
          <w:tab w:val="left" w:pos="648"/>
          <w:tab w:val="left" w:pos="4428"/>
        </w:tabs>
        <w:ind w:firstLine="709"/>
        <w:jc w:val="both"/>
        <w:rPr>
          <w:b/>
        </w:rPr>
      </w:pPr>
      <w:r w:rsidRPr="000A4774">
        <w:rPr>
          <w:b/>
        </w:rPr>
        <w:t xml:space="preserve">Формы организации деятельности обучающихся: </w:t>
      </w:r>
      <w:r w:rsidRPr="000A4774">
        <w:t>фронтальная,</w:t>
      </w:r>
      <w:r w:rsidR="00466DBD">
        <w:t xml:space="preserve"> </w:t>
      </w:r>
      <w:r w:rsidRPr="000A4774">
        <w:t>индивидуально</w:t>
      </w:r>
      <w:r w:rsidRPr="000A4774">
        <w:rPr>
          <w:b/>
        </w:rPr>
        <w:t>-</w:t>
      </w:r>
      <w:r w:rsidRPr="000A4774">
        <w:t xml:space="preserve"> групповая</w:t>
      </w:r>
    </w:p>
    <w:p w:rsidR="00D140B5" w:rsidRPr="000A4774" w:rsidRDefault="00885F53" w:rsidP="00A171D9">
      <w:pPr>
        <w:widowControl w:val="0"/>
        <w:tabs>
          <w:tab w:val="left" w:pos="648"/>
          <w:tab w:val="left" w:pos="4428"/>
        </w:tabs>
        <w:ind w:firstLine="709"/>
        <w:jc w:val="both"/>
      </w:pPr>
      <w:r w:rsidRPr="000A4774">
        <w:rPr>
          <w:b/>
        </w:rPr>
        <w:t>Виды деятельности обучающ</w:t>
      </w:r>
      <w:r>
        <w:rPr>
          <w:b/>
        </w:rPr>
        <w:t>ихся</w:t>
      </w:r>
      <w:r w:rsidR="00975E0E" w:rsidRPr="000A4774">
        <w:rPr>
          <w:b/>
        </w:rPr>
        <w:t>:</w:t>
      </w:r>
      <w:r w:rsidR="00975E0E" w:rsidRPr="000A4774">
        <w:t xml:space="preserve"> з</w:t>
      </w:r>
      <w:r w:rsidR="00232E7D" w:rsidRPr="000A4774">
        <w:t>наком</w:t>
      </w:r>
      <w:r w:rsidR="000A386A" w:rsidRPr="000A4774">
        <w:t>ство</w:t>
      </w:r>
      <w:r w:rsidR="00232E7D" w:rsidRPr="000A4774">
        <w:t xml:space="preserve"> со звуками. Разучива</w:t>
      </w:r>
      <w:r w:rsidR="000A386A" w:rsidRPr="000A4774">
        <w:t>ние</w:t>
      </w:r>
      <w:r w:rsidR="00232E7D" w:rsidRPr="000A4774">
        <w:t xml:space="preserve"> музыкального приветстви</w:t>
      </w:r>
      <w:r w:rsidR="000A386A" w:rsidRPr="000A4774">
        <w:t>я</w:t>
      </w:r>
      <w:r w:rsidR="008A6029" w:rsidRPr="000A4774">
        <w:t>. З</w:t>
      </w:r>
      <w:r w:rsidR="00232E7D" w:rsidRPr="000A4774">
        <w:t>наком</w:t>
      </w:r>
      <w:r w:rsidR="000A386A" w:rsidRPr="000A4774">
        <w:t>ство</w:t>
      </w:r>
      <w:r w:rsidR="00232E7D" w:rsidRPr="000A4774">
        <w:t xml:space="preserve"> с правилами поведения в кабинете и на уроке, техникой безопасности. Знаком</w:t>
      </w:r>
      <w:r w:rsidR="000A386A" w:rsidRPr="000A4774">
        <w:t>ство</w:t>
      </w:r>
      <w:r w:rsidR="00232E7D" w:rsidRPr="000A4774">
        <w:t xml:space="preserve"> с правилами пения гласных звуков.</w:t>
      </w:r>
    </w:p>
    <w:p w:rsidR="007E3B57" w:rsidRPr="000A4774" w:rsidRDefault="007E3B57" w:rsidP="00A171D9">
      <w:pPr>
        <w:widowControl w:val="0"/>
        <w:tabs>
          <w:tab w:val="left" w:pos="648"/>
          <w:tab w:val="left" w:pos="4428"/>
        </w:tabs>
        <w:ind w:firstLine="709"/>
        <w:jc w:val="both"/>
      </w:pPr>
      <w:r w:rsidRPr="000A4774">
        <w:rPr>
          <w:b/>
        </w:rPr>
        <w:t>Формы контроля</w:t>
      </w:r>
      <w:r w:rsidRPr="000A4774">
        <w:t>:</w:t>
      </w:r>
      <w:r w:rsidR="003C0C8A" w:rsidRPr="000A4774">
        <w:t xml:space="preserve"> педагогическое наблюдение, опрос.</w:t>
      </w:r>
    </w:p>
    <w:p w:rsidR="008A6029" w:rsidRPr="000A4774" w:rsidRDefault="008A6029" w:rsidP="00A171D9">
      <w:pPr>
        <w:widowControl w:val="0"/>
        <w:tabs>
          <w:tab w:val="left" w:pos="648"/>
          <w:tab w:val="left" w:pos="4428"/>
        </w:tabs>
        <w:ind w:firstLine="709"/>
        <w:jc w:val="both"/>
      </w:pPr>
    </w:p>
    <w:p w:rsidR="00A171D9" w:rsidRPr="000A4774" w:rsidRDefault="008A6029" w:rsidP="00A171D9">
      <w:pPr>
        <w:widowControl w:val="0"/>
        <w:tabs>
          <w:tab w:val="left" w:pos="648"/>
          <w:tab w:val="left" w:pos="4428"/>
        </w:tabs>
        <w:ind w:firstLine="709"/>
        <w:jc w:val="both"/>
      </w:pPr>
      <w:r w:rsidRPr="000A4774">
        <w:rPr>
          <w:b/>
        </w:rPr>
        <w:t xml:space="preserve">Тема </w:t>
      </w:r>
      <w:r w:rsidR="004E789A" w:rsidRPr="000A4774">
        <w:rPr>
          <w:b/>
        </w:rPr>
        <w:t>2</w:t>
      </w:r>
      <w:r w:rsidR="00FA2244">
        <w:rPr>
          <w:b/>
        </w:rPr>
        <w:t>.</w:t>
      </w:r>
      <w:r w:rsidRPr="000A4774">
        <w:rPr>
          <w:b/>
        </w:rPr>
        <w:t xml:space="preserve"> </w:t>
      </w:r>
      <w:r w:rsidRPr="00FA2244">
        <w:rPr>
          <w:b/>
        </w:rPr>
        <w:t>Как правильно брать дыхание</w:t>
      </w:r>
    </w:p>
    <w:p w:rsidR="008A6029" w:rsidRPr="000A4774" w:rsidRDefault="008A6029" w:rsidP="004E789A">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4E789A" w:rsidRPr="000A4774">
        <w:t>беседа, игра, объяснение.</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4E789A" w:rsidRPr="000A4774">
        <w:t xml:space="preserve"> жизненное и певческое дыхание. </w:t>
      </w:r>
    </w:p>
    <w:p w:rsidR="008A6029" w:rsidRPr="000A4774" w:rsidRDefault="008A6029" w:rsidP="004E789A">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4E789A" w:rsidRPr="000A4774">
        <w:t>фронтальная,</w:t>
      </w:r>
      <w:r w:rsidR="00466DBD">
        <w:t xml:space="preserve"> </w:t>
      </w:r>
      <w:r w:rsidR="004E789A" w:rsidRPr="000A4774">
        <w:t>индивидуально</w:t>
      </w:r>
      <w:r w:rsidR="004E789A" w:rsidRPr="000A4774">
        <w:rPr>
          <w:b/>
        </w:rPr>
        <w:t>-</w:t>
      </w:r>
      <w:r w:rsidR="004E789A" w:rsidRPr="000A4774">
        <w:t xml:space="preserve"> групповая</w:t>
      </w:r>
      <w:r w:rsidR="0049700D" w:rsidRPr="000A4774">
        <w:t>.</w:t>
      </w:r>
    </w:p>
    <w:p w:rsidR="004E789A" w:rsidRPr="000A4774" w:rsidRDefault="00885F53" w:rsidP="004E789A">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4E789A" w:rsidRPr="000A4774">
        <w:t>Музыкальное приветствие. Рассказ педагога о певческом дыхании. Овладение навыками правильного нижнерёберного дыхания при пении. Выполнение упражнений на дыхание. Пение гласных звуков в одной вокальной позиции.</w:t>
      </w:r>
    </w:p>
    <w:p w:rsidR="008A6029" w:rsidRPr="000A4774" w:rsidRDefault="008A6029" w:rsidP="004E789A">
      <w:pPr>
        <w:widowControl w:val="0"/>
        <w:tabs>
          <w:tab w:val="left" w:pos="648"/>
          <w:tab w:val="left" w:pos="4428"/>
        </w:tabs>
        <w:jc w:val="both"/>
      </w:pPr>
      <w:r w:rsidRPr="000A4774">
        <w:rPr>
          <w:b/>
        </w:rPr>
        <w:t>Формы контроля</w:t>
      </w:r>
      <w:r w:rsidRPr="000A4774">
        <w:t>:</w:t>
      </w:r>
      <w:r w:rsidR="004E789A" w:rsidRPr="000A4774">
        <w:t xml:space="preserve"> педагогическое наблюдение, опрос, мини-конкурс.</w:t>
      </w:r>
    </w:p>
    <w:p w:rsidR="008A6029" w:rsidRPr="000A4774" w:rsidRDefault="008A6029" w:rsidP="008A6029">
      <w:pPr>
        <w:widowControl w:val="0"/>
        <w:tabs>
          <w:tab w:val="left" w:pos="648"/>
          <w:tab w:val="left" w:pos="4428"/>
        </w:tabs>
        <w:ind w:firstLine="709"/>
        <w:jc w:val="both"/>
      </w:pPr>
    </w:p>
    <w:p w:rsidR="008A6029" w:rsidRPr="000A4774" w:rsidRDefault="008A6029" w:rsidP="004E789A">
      <w:pPr>
        <w:widowControl w:val="0"/>
        <w:tabs>
          <w:tab w:val="left" w:pos="648"/>
          <w:tab w:val="left" w:pos="4428"/>
        </w:tabs>
        <w:ind w:firstLine="709"/>
        <w:jc w:val="both"/>
      </w:pPr>
      <w:r w:rsidRPr="000A4774">
        <w:rPr>
          <w:b/>
        </w:rPr>
        <w:t>Тема</w:t>
      </w:r>
      <w:r w:rsidR="004E789A" w:rsidRPr="000A4774">
        <w:rPr>
          <w:b/>
        </w:rPr>
        <w:t xml:space="preserve"> 3</w:t>
      </w:r>
      <w:r w:rsidR="00FA2244">
        <w:rPr>
          <w:b/>
        </w:rPr>
        <w:t>.</w:t>
      </w:r>
      <w:r w:rsidRPr="000A4774">
        <w:rPr>
          <w:b/>
        </w:rPr>
        <w:t xml:space="preserve"> </w:t>
      </w:r>
      <w:r w:rsidR="004E789A" w:rsidRPr="00FA2244">
        <w:rPr>
          <w:b/>
        </w:rPr>
        <w:t>Охрана голоса</w:t>
      </w:r>
    </w:p>
    <w:p w:rsidR="008A6029" w:rsidRPr="000A4774" w:rsidRDefault="008A6029" w:rsidP="004E789A">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4E789A"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49700D" w:rsidRPr="000A4774">
        <w:t xml:space="preserve"> вокал, голос, певческая постановка.</w:t>
      </w:r>
    </w:p>
    <w:p w:rsidR="0049700D" w:rsidRPr="000A4774" w:rsidRDefault="008A6029" w:rsidP="0049700D">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49700D" w:rsidRPr="000A4774">
        <w:t>фронтальная,</w:t>
      </w:r>
      <w:r w:rsidR="00466DBD">
        <w:t xml:space="preserve"> </w:t>
      </w:r>
      <w:r w:rsidR="0049700D" w:rsidRPr="000A4774">
        <w:t>индивидуально</w:t>
      </w:r>
      <w:r w:rsidR="0049700D" w:rsidRPr="000A4774">
        <w:rPr>
          <w:b/>
        </w:rPr>
        <w:t>-</w:t>
      </w:r>
      <w:r w:rsidR="0049700D" w:rsidRPr="000A4774">
        <w:t xml:space="preserve"> групповая.</w:t>
      </w:r>
    </w:p>
    <w:p w:rsidR="0049700D" w:rsidRPr="000A4774" w:rsidRDefault="00885F53" w:rsidP="0049700D">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49700D" w:rsidRPr="000A4774">
        <w:t xml:space="preserve">Музыкальное приветствие. </w:t>
      </w:r>
      <w:r>
        <w:t>Слушание р</w:t>
      </w:r>
      <w:r w:rsidR="0049700D" w:rsidRPr="000A4774">
        <w:t>ассказ</w:t>
      </w:r>
      <w:r>
        <w:t>а</w:t>
      </w:r>
      <w:r w:rsidR="0049700D" w:rsidRPr="000A4774">
        <w:t xml:space="preserve"> педагога о защите голосового аппарата во время пения и в остальное время. Упражнения на дыхание. Пение гласных звуков в одной позиции. Рассказ о правильной певческой постановке во время. </w:t>
      </w:r>
    </w:p>
    <w:p w:rsidR="008A6029" w:rsidRPr="000A4774" w:rsidRDefault="008A6029" w:rsidP="0049700D">
      <w:pPr>
        <w:widowControl w:val="0"/>
        <w:tabs>
          <w:tab w:val="left" w:pos="648"/>
          <w:tab w:val="left" w:pos="4428"/>
        </w:tabs>
        <w:ind w:firstLine="709"/>
        <w:jc w:val="both"/>
      </w:pPr>
      <w:r w:rsidRPr="000A4774">
        <w:rPr>
          <w:b/>
        </w:rPr>
        <w:t>Формы контроля</w:t>
      </w:r>
      <w:r w:rsidRPr="000A4774">
        <w:t>:</w:t>
      </w:r>
      <w:r w:rsidR="00466DBD">
        <w:t xml:space="preserve"> </w:t>
      </w:r>
      <w:r w:rsidR="0049700D" w:rsidRPr="000A4774">
        <w:t>педагогическое наблюдение, опрос.</w:t>
      </w:r>
    </w:p>
    <w:p w:rsidR="008A6029" w:rsidRPr="000A4774" w:rsidRDefault="008A6029" w:rsidP="00A171D9">
      <w:pPr>
        <w:widowControl w:val="0"/>
        <w:tabs>
          <w:tab w:val="left" w:pos="648"/>
          <w:tab w:val="left" w:pos="4428"/>
        </w:tabs>
        <w:ind w:firstLine="709"/>
        <w:jc w:val="both"/>
      </w:pPr>
    </w:p>
    <w:p w:rsidR="008A6029" w:rsidRPr="000A4774" w:rsidRDefault="008A6029" w:rsidP="008A6029">
      <w:pPr>
        <w:widowControl w:val="0"/>
        <w:tabs>
          <w:tab w:val="left" w:pos="648"/>
          <w:tab w:val="left" w:pos="4428"/>
        </w:tabs>
        <w:ind w:firstLine="709"/>
        <w:jc w:val="both"/>
      </w:pPr>
      <w:r w:rsidRPr="000A4774">
        <w:rPr>
          <w:b/>
        </w:rPr>
        <w:t xml:space="preserve">Тема </w:t>
      </w:r>
      <w:r w:rsidR="0049700D" w:rsidRPr="000A4774">
        <w:rPr>
          <w:b/>
        </w:rPr>
        <w:t>4</w:t>
      </w:r>
      <w:r w:rsidR="00FA2244">
        <w:rPr>
          <w:b/>
        </w:rPr>
        <w:t>.</w:t>
      </w:r>
      <w:r w:rsidRPr="000A4774">
        <w:rPr>
          <w:b/>
        </w:rPr>
        <w:t xml:space="preserve"> </w:t>
      </w:r>
      <w:r w:rsidR="0049700D" w:rsidRPr="00FA2244">
        <w:rPr>
          <w:b/>
        </w:rPr>
        <w:t>Музыкальная игра «Знакомство»</w:t>
      </w:r>
    </w:p>
    <w:p w:rsidR="008A6029" w:rsidRPr="000A4774" w:rsidRDefault="008A6029" w:rsidP="0049700D">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49700D" w:rsidRPr="000A4774">
        <w:t>занятие –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49700D" w:rsidRPr="000A4774">
        <w:t xml:space="preserve"> музыкальная игра.</w:t>
      </w:r>
    </w:p>
    <w:p w:rsidR="0049700D" w:rsidRPr="000A4774" w:rsidRDefault="008A6029" w:rsidP="0049700D">
      <w:pPr>
        <w:widowControl w:val="0"/>
        <w:tabs>
          <w:tab w:val="left" w:pos="648"/>
          <w:tab w:val="left" w:pos="4428"/>
        </w:tabs>
        <w:ind w:firstLine="709"/>
        <w:jc w:val="both"/>
        <w:rPr>
          <w:b/>
        </w:rPr>
      </w:pPr>
      <w:r w:rsidRPr="000A4774">
        <w:rPr>
          <w:b/>
        </w:rPr>
        <w:lastRenderedPageBreak/>
        <w:t>Формы организации деятельности обучающихся:</w:t>
      </w:r>
      <w:r w:rsidR="00466DBD">
        <w:rPr>
          <w:b/>
        </w:rPr>
        <w:t xml:space="preserve"> </w:t>
      </w:r>
      <w:r w:rsidR="0049700D" w:rsidRPr="000A4774">
        <w:t>фронтальная,</w:t>
      </w:r>
      <w:r w:rsidR="00466DBD">
        <w:t xml:space="preserve"> </w:t>
      </w:r>
      <w:r w:rsidR="0049700D" w:rsidRPr="000A4774">
        <w:t>индивидуально</w:t>
      </w:r>
      <w:r w:rsidR="0049700D" w:rsidRPr="000A4774">
        <w:rPr>
          <w:b/>
        </w:rPr>
        <w:t>-</w:t>
      </w:r>
      <w:r w:rsidR="0049700D" w:rsidRPr="000A4774">
        <w:t xml:space="preserve"> групповая.</w:t>
      </w:r>
    </w:p>
    <w:p w:rsidR="0049700D" w:rsidRPr="000A4774" w:rsidRDefault="00885F53" w:rsidP="0049700D">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49700D" w:rsidRPr="000A4774">
        <w:t>Разучивание новой игры. Упражнения на дыхание. Разучивание попевки «Лиска-лиса». Овладение умением плавного звуковедения в попевке, состоящей из одного звука.</w:t>
      </w:r>
    </w:p>
    <w:p w:rsidR="0049700D" w:rsidRPr="000A4774" w:rsidRDefault="008A6029" w:rsidP="0049700D">
      <w:pPr>
        <w:widowControl w:val="0"/>
        <w:tabs>
          <w:tab w:val="left" w:pos="648"/>
          <w:tab w:val="left" w:pos="4428"/>
        </w:tabs>
        <w:ind w:firstLine="709"/>
        <w:jc w:val="both"/>
      </w:pPr>
      <w:r w:rsidRPr="000A4774">
        <w:rPr>
          <w:b/>
        </w:rPr>
        <w:t>Формы контроля</w:t>
      </w:r>
      <w:r w:rsidRPr="000A4774">
        <w:t>:</w:t>
      </w:r>
      <w:r w:rsidR="00466DBD">
        <w:t xml:space="preserve"> </w:t>
      </w:r>
      <w:r w:rsidR="0049700D" w:rsidRPr="000A4774">
        <w:t>педагогическое наблюдение, опрос.</w:t>
      </w:r>
    </w:p>
    <w:p w:rsidR="00440671" w:rsidRPr="000A4774" w:rsidRDefault="00440671" w:rsidP="0049700D">
      <w:pPr>
        <w:widowControl w:val="0"/>
        <w:tabs>
          <w:tab w:val="left" w:pos="648"/>
          <w:tab w:val="left" w:pos="4428"/>
        </w:tabs>
        <w:jc w:val="both"/>
        <w:rPr>
          <w:b/>
        </w:rPr>
      </w:pPr>
    </w:p>
    <w:p w:rsidR="008A6029" w:rsidRPr="000A4774" w:rsidRDefault="008A6029" w:rsidP="008A6029">
      <w:pPr>
        <w:widowControl w:val="0"/>
        <w:tabs>
          <w:tab w:val="left" w:pos="648"/>
          <w:tab w:val="left" w:pos="4428"/>
        </w:tabs>
        <w:ind w:firstLine="709"/>
        <w:jc w:val="both"/>
      </w:pPr>
      <w:r w:rsidRPr="000A4774">
        <w:rPr>
          <w:b/>
        </w:rPr>
        <w:t xml:space="preserve">Тема </w:t>
      </w:r>
      <w:r w:rsidR="00BC2546" w:rsidRPr="000A4774">
        <w:rPr>
          <w:b/>
        </w:rPr>
        <w:t>5</w:t>
      </w:r>
      <w:r w:rsidR="00FA2244">
        <w:rPr>
          <w:b/>
        </w:rPr>
        <w:t>.</w:t>
      </w:r>
      <w:r w:rsidRPr="000A4774">
        <w:rPr>
          <w:b/>
        </w:rPr>
        <w:t xml:space="preserve"> </w:t>
      </w:r>
      <w:r w:rsidR="0049700D" w:rsidRPr="00FA2244">
        <w:rPr>
          <w:b/>
        </w:rPr>
        <w:t>Музыкальная игра «Листочки»</w:t>
      </w:r>
    </w:p>
    <w:p w:rsidR="008A6029" w:rsidRPr="000A4774" w:rsidRDefault="008A6029" w:rsidP="0049700D">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49700D"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49700D" w:rsidRPr="000A4774">
        <w:t xml:space="preserve"> музыкальная игра</w:t>
      </w:r>
    </w:p>
    <w:p w:rsidR="008A6029" w:rsidRPr="000A4774" w:rsidRDefault="008A6029" w:rsidP="0049700D">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49700D" w:rsidRPr="000A4774">
        <w:t>фронтальная,</w:t>
      </w:r>
      <w:r w:rsidR="00466DBD">
        <w:t xml:space="preserve"> </w:t>
      </w:r>
      <w:r w:rsidR="0049700D" w:rsidRPr="000A4774">
        <w:t>индивидуально</w:t>
      </w:r>
      <w:r w:rsidR="0049700D" w:rsidRPr="000A4774">
        <w:rPr>
          <w:b/>
        </w:rPr>
        <w:t>-</w:t>
      </w:r>
      <w:r w:rsidR="0049700D" w:rsidRPr="000A4774">
        <w:t xml:space="preserve"> групповая.</w:t>
      </w:r>
    </w:p>
    <w:p w:rsidR="008A6029" w:rsidRPr="000A4774" w:rsidRDefault="00885F53" w:rsidP="0049700D">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49700D" w:rsidRPr="000A4774">
        <w:t>Разучивание новой музыкальной игры «Листочки». Соединение пения и ритмических движений. Чистое интонирование и протяжное пение в попевке «Лиска-лиса» (работа над ошибками).</w:t>
      </w:r>
    </w:p>
    <w:p w:rsidR="008A6029" w:rsidRPr="000A4774" w:rsidRDefault="008A6029" w:rsidP="0049700D">
      <w:pPr>
        <w:widowControl w:val="0"/>
        <w:tabs>
          <w:tab w:val="left" w:pos="648"/>
          <w:tab w:val="left" w:pos="4428"/>
        </w:tabs>
        <w:ind w:firstLine="709"/>
        <w:jc w:val="both"/>
      </w:pPr>
      <w:r w:rsidRPr="000A4774">
        <w:rPr>
          <w:b/>
        </w:rPr>
        <w:t>Формы контроля</w:t>
      </w:r>
      <w:r w:rsidRPr="000A4774">
        <w:t>:</w:t>
      </w:r>
      <w:r w:rsidR="00466DBD">
        <w:t xml:space="preserve"> </w:t>
      </w:r>
      <w:r w:rsidR="0049700D" w:rsidRPr="000A4774">
        <w:t>педагогическое наблюдение, само и взаимоконтроль.</w:t>
      </w:r>
    </w:p>
    <w:p w:rsidR="008A6029" w:rsidRPr="000A4774" w:rsidRDefault="008A6029" w:rsidP="00A171D9">
      <w:pPr>
        <w:widowControl w:val="0"/>
        <w:tabs>
          <w:tab w:val="left" w:pos="648"/>
          <w:tab w:val="left" w:pos="4428"/>
        </w:tabs>
        <w:ind w:firstLine="709"/>
        <w:jc w:val="both"/>
        <w:rPr>
          <w:b/>
        </w:rPr>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BC2546" w:rsidRPr="000A4774">
        <w:rPr>
          <w:b/>
        </w:rPr>
        <w:t>6</w:t>
      </w:r>
      <w:r w:rsidR="00FA2244">
        <w:rPr>
          <w:b/>
        </w:rPr>
        <w:t>.</w:t>
      </w:r>
      <w:r w:rsidRPr="000A4774">
        <w:rPr>
          <w:b/>
        </w:rPr>
        <w:t xml:space="preserve"> </w:t>
      </w:r>
      <w:r w:rsidR="00BC2546" w:rsidRPr="00FA2244">
        <w:rPr>
          <w:b/>
        </w:rPr>
        <w:t>Где живут ноты?</w:t>
      </w:r>
    </w:p>
    <w:p w:rsidR="008A6029" w:rsidRPr="000A4774" w:rsidRDefault="008A6029" w:rsidP="0049700D">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49700D"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49700D" w:rsidRPr="000A4774">
        <w:t xml:space="preserve"> нота, нотный стан</w:t>
      </w:r>
      <w:r w:rsidR="00BC2546" w:rsidRPr="000A4774">
        <w:t>, названия нот</w:t>
      </w:r>
    </w:p>
    <w:p w:rsidR="008A6029" w:rsidRPr="000A4774" w:rsidRDefault="008A6029" w:rsidP="00BC2546">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BC2546" w:rsidRPr="000A4774">
        <w:t>фронтальная,</w:t>
      </w:r>
      <w:r w:rsidR="00466DBD">
        <w:t xml:space="preserve"> и</w:t>
      </w:r>
      <w:r w:rsidR="00BC2546" w:rsidRPr="000A4774">
        <w:t>ндивидуально</w:t>
      </w:r>
      <w:r w:rsidR="00BC2546" w:rsidRPr="000A4774">
        <w:rPr>
          <w:b/>
        </w:rPr>
        <w:t>-</w:t>
      </w:r>
      <w:r w:rsidR="00BC2546" w:rsidRPr="000A4774">
        <w:t xml:space="preserve"> групповая.</w:t>
      </w:r>
    </w:p>
    <w:p w:rsidR="008A6029" w:rsidRPr="000A4774" w:rsidRDefault="00885F53" w:rsidP="008A6029">
      <w:pPr>
        <w:widowControl w:val="0"/>
        <w:tabs>
          <w:tab w:val="left" w:pos="648"/>
          <w:tab w:val="left" w:pos="4428"/>
        </w:tabs>
        <w:ind w:firstLine="709"/>
        <w:jc w:val="both"/>
        <w:rPr>
          <w:b/>
        </w:rPr>
      </w:pPr>
      <w:r w:rsidRPr="000A4774">
        <w:rPr>
          <w:b/>
        </w:rPr>
        <w:t>Виды деятельности обучающ</w:t>
      </w:r>
      <w:r>
        <w:rPr>
          <w:b/>
        </w:rPr>
        <w:t>ихся</w:t>
      </w:r>
      <w:r w:rsidR="008A6029" w:rsidRPr="000A4774">
        <w:rPr>
          <w:b/>
        </w:rPr>
        <w:t>:</w:t>
      </w:r>
      <w:r w:rsidR="00466DBD">
        <w:rPr>
          <w:b/>
        </w:rPr>
        <w:t xml:space="preserve"> </w:t>
      </w:r>
      <w:r w:rsidR="00BC2546" w:rsidRPr="000A4774">
        <w:t xml:space="preserve">Музыкальное приветствие. </w:t>
      </w:r>
      <w:r>
        <w:t>Слушание р</w:t>
      </w:r>
      <w:r w:rsidR="00BC2546" w:rsidRPr="000A4774">
        <w:t>ассказ</w:t>
      </w:r>
      <w:r>
        <w:t>а</w:t>
      </w:r>
      <w:r w:rsidR="00BC2546" w:rsidRPr="000A4774">
        <w:t xml:space="preserve"> педагога «Дом для нот». Разучивание стихотворения «Семь нот». Музыкальная игра «Листочки» (выполнение правил, работа над координацией движений в игре).</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BC2546" w:rsidRPr="000A4774">
        <w:t>педагогическое наблюдение, опрос</w:t>
      </w:r>
      <w:r w:rsidR="00466DBD">
        <w:t>,</w:t>
      </w:r>
      <w:r w:rsidR="00BC2546" w:rsidRPr="000A4774">
        <w:t xml:space="preserve"> миниконкурс</w:t>
      </w:r>
      <w:r w:rsidR="00466DBD">
        <w:t>.</w:t>
      </w:r>
    </w:p>
    <w:p w:rsidR="008A6029" w:rsidRPr="000A4774" w:rsidRDefault="008A6029" w:rsidP="00A171D9">
      <w:pPr>
        <w:widowControl w:val="0"/>
        <w:tabs>
          <w:tab w:val="left" w:pos="648"/>
          <w:tab w:val="left" w:pos="4428"/>
        </w:tabs>
        <w:ind w:firstLine="709"/>
        <w:jc w:val="both"/>
        <w:rPr>
          <w:b/>
        </w:rPr>
      </w:pPr>
    </w:p>
    <w:p w:rsidR="008A6029" w:rsidRPr="000A4774" w:rsidRDefault="008A6029" w:rsidP="008A6029">
      <w:pPr>
        <w:widowControl w:val="0"/>
        <w:tabs>
          <w:tab w:val="left" w:pos="648"/>
          <w:tab w:val="left" w:pos="4428"/>
        </w:tabs>
        <w:ind w:firstLine="709"/>
        <w:jc w:val="both"/>
      </w:pPr>
      <w:r w:rsidRPr="000A4774">
        <w:rPr>
          <w:b/>
        </w:rPr>
        <w:t xml:space="preserve">Тема </w:t>
      </w:r>
      <w:r w:rsidR="00BC2546" w:rsidRPr="00FA2244">
        <w:t>7</w:t>
      </w:r>
      <w:r w:rsidR="00FA2244">
        <w:t>.</w:t>
      </w:r>
      <w:r w:rsidRPr="000A4774">
        <w:rPr>
          <w:b/>
        </w:rPr>
        <w:t xml:space="preserve"> </w:t>
      </w:r>
      <w:r w:rsidR="00BC2546" w:rsidRPr="00FA2244">
        <w:rPr>
          <w:b/>
        </w:rPr>
        <w:t>Детская песенка «Осень»</w:t>
      </w:r>
    </w:p>
    <w:p w:rsidR="008A6029" w:rsidRPr="000A4774" w:rsidRDefault="008A6029" w:rsidP="00BC2546">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BC2546"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BC2546" w:rsidRPr="000A4774">
        <w:t xml:space="preserve"> фраза.</w:t>
      </w:r>
    </w:p>
    <w:p w:rsidR="008A6029" w:rsidRPr="000A4774" w:rsidRDefault="008A6029" w:rsidP="00BC2546">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BC2546" w:rsidRPr="000A4774">
        <w:t>фронтальная,</w:t>
      </w:r>
      <w:r w:rsidR="00466DBD">
        <w:t xml:space="preserve"> </w:t>
      </w:r>
      <w:r w:rsidR="00BC2546" w:rsidRPr="000A4774">
        <w:t>индивидуально</w:t>
      </w:r>
      <w:r w:rsidR="00BC2546" w:rsidRPr="000A4774">
        <w:rPr>
          <w:b/>
        </w:rPr>
        <w:t>-</w:t>
      </w:r>
      <w:r w:rsidR="00BC2546" w:rsidRPr="000A4774">
        <w:t xml:space="preserve"> групповая.</w:t>
      </w:r>
    </w:p>
    <w:p w:rsidR="008A6029" w:rsidRPr="000A4774" w:rsidRDefault="00885F53" w:rsidP="00BC2546">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BC2546" w:rsidRPr="000A4774">
        <w:t>Знакомство с осенней песней и разучивание по музыкальным фразам. Овладение навыками звукообразования и звуковедения. Правильное проговаривание текста. Знакомство с игрой «Идём в лес по грибы» (выполнение правил, координация движений).</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BC2546" w:rsidRPr="000A4774">
        <w:t>педагогическое наблюдение, опрос</w:t>
      </w:r>
      <w:r w:rsidR="00466DBD">
        <w:t>,</w:t>
      </w:r>
      <w:r w:rsidR="00BC2546" w:rsidRPr="000A4774">
        <w:t xml:space="preserve"> миниконкурс</w:t>
      </w:r>
      <w:r w:rsidR="00466DBD">
        <w:t>.</w:t>
      </w:r>
    </w:p>
    <w:p w:rsidR="008A6029" w:rsidRPr="000A4774" w:rsidRDefault="008A6029" w:rsidP="00BC2546">
      <w:pPr>
        <w:widowControl w:val="0"/>
        <w:tabs>
          <w:tab w:val="left" w:pos="648"/>
          <w:tab w:val="left" w:pos="4428"/>
        </w:tabs>
        <w:jc w:val="both"/>
      </w:pPr>
    </w:p>
    <w:p w:rsidR="008A6029" w:rsidRPr="000A4774" w:rsidRDefault="008A6029" w:rsidP="008A6029">
      <w:pPr>
        <w:widowControl w:val="0"/>
        <w:tabs>
          <w:tab w:val="left" w:pos="648"/>
          <w:tab w:val="left" w:pos="4428"/>
        </w:tabs>
        <w:ind w:firstLine="709"/>
        <w:jc w:val="both"/>
        <w:rPr>
          <w:b/>
        </w:rPr>
      </w:pPr>
      <w:r w:rsidRPr="000A4774">
        <w:rPr>
          <w:b/>
        </w:rPr>
        <w:t>Тема</w:t>
      </w:r>
      <w:r w:rsidR="00BC2546" w:rsidRPr="000A4774">
        <w:rPr>
          <w:b/>
        </w:rPr>
        <w:t xml:space="preserve"> 8</w:t>
      </w:r>
      <w:r w:rsidR="00FA2244">
        <w:rPr>
          <w:b/>
        </w:rPr>
        <w:t>.</w:t>
      </w:r>
      <w:r w:rsidR="00BC2546" w:rsidRPr="000A4774">
        <w:t xml:space="preserve"> </w:t>
      </w:r>
      <w:r w:rsidR="00BC2546" w:rsidRPr="00FA2244">
        <w:rPr>
          <w:b/>
        </w:rPr>
        <w:t>Скрипичный и басовый ключи</w:t>
      </w:r>
    </w:p>
    <w:p w:rsidR="008A6029" w:rsidRPr="000A4774" w:rsidRDefault="008A6029" w:rsidP="00BC2546">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BC2546"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BC2546" w:rsidRPr="000A4774">
        <w:t xml:space="preserve"> скрипичный ключ</w:t>
      </w:r>
      <w:r w:rsidR="00466DBD">
        <w:t>,</w:t>
      </w:r>
      <w:r w:rsidR="00BC2546" w:rsidRPr="000A4774">
        <w:t xml:space="preserve"> басовый ключ, нотный стан.</w:t>
      </w:r>
    </w:p>
    <w:p w:rsidR="008A6029" w:rsidRPr="000A4774" w:rsidRDefault="008A6029" w:rsidP="00BC2546">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BC2546" w:rsidRPr="000A4774">
        <w:t>фронтальная,</w:t>
      </w:r>
      <w:r w:rsidR="00466DBD">
        <w:t xml:space="preserve"> </w:t>
      </w:r>
      <w:r w:rsidR="00BC2546" w:rsidRPr="000A4774">
        <w:t>индивидуально</w:t>
      </w:r>
      <w:r w:rsidR="00BC2546" w:rsidRPr="000A4774">
        <w:rPr>
          <w:b/>
        </w:rPr>
        <w:t>-</w:t>
      </w:r>
      <w:r w:rsidR="00BC2546" w:rsidRPr="000A4774">
        <w:t xml:space="preserve"> групповая.</w:t>
      </w:r>
    </w:p>
    <w:p w:rsidR="008A6029" w:rsidRPr="000A4774" w:rsidRDefault="00885F53" w:rsidP="00BC2546">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B2443A" w:rsidRPr="00B2443A">
        <w:t>Слушание р</w:t>
      </w:r>
      <w:r w:rsidR="00BC2546" w:rsidRPr="00B2443A">
        <w:t>ассказ</w:t>
      </w:r>
      <w:r w:rsidR="00B2443A">
        <w:t>а</w:t>
      </w:r>
      <w:r w:rsidR="00BC2546" w:rsidRPr="000A4774">
        <w:t xml:space="preserve"> педагога на тему: «Почему музыке нужны ключи?». Просмотр карточек с изображением нотоносца и музыкальных ключей». Разучивание песни «Осень» (работа над ритмическим ансамблем в песне).</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BC2546" w:rsidRPr="000A4774">
        <w:t>наблюдение, опрос.</w:t>
      </w:r>
    </w:p>
    <w:p w:rsidR="008A6029" w:rsidRPr="000A4774" w:rsidRDefault="008A6029" w:rsidP="00A171D9">
      <w:pPr>
        <w:widowControl w:val="0"/>
        <w:tabs>
          <w:tab w:val="left" w:pos="648"/>
          <w:tab w:val="left" w:pos="4428"/>
        </w:tabs>
        <w:ind w:firstLine="709"/>
        <w:jc w:val="both"/>
      </w:pPr>
    </w:p>
    <w:p w:rsidR="008A6029" w:rsidRPr="000A4774" w:rsidRDefault="008A6029" w:rsidP="008A6029">
      <w:pPr>
        <w:widowControl w:val="0"/>
        <w:tabs>
          <w:tab w:val="left" w:pos="648"/>
          <w:tab w:val="left" w:pos="4428"/>
        </w:tabs>
        <w:ind w:firstLine="709"/>
        <w:jc w:val="both"/>
      </w:pPr>
      <w:r w:rsidRPr="000A4774">
        <w:rPr>
          <w:b/>
        </w:rPr>
        <w:t xml:space="preserve">Тема </w:t>
      </w:r>
      <w:r w:rsidR="00BC2546" w:rsidRPr="000A4774">
        <w:rPr>
          <w:b/>
        </w:rPr>
        <w:t>9</w:t>
      </w:r>
      <w:r w:rsidR="00FA2244">
        <w:rPr>
          <w:b/>
        </w:rPr>
        <w:t>.</w:t>
      </w:r>
      <w:r w:rsidRPr="000A4774">
        <w:rPr>
          <w:b/>
        </w:rPr>
        <w:t xml:space="preserve"> </w:t>
      </w:r>
      <w:r w:rsidR="00BC2546" w:rsidRPr="00FA2244">
        <w:rPr>
          <w:b/>
        </w:rPr>
        <w:t>Песенка «Ворон»</w:t>
      </w:r>
    </w:p>
    <w:p w:rsidR="008A6029" w:rsidRPr="000A4774" w:rsidRDefault="008A6029" w:rsidP="00BC2546">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BC2546"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BC2546" w:rsidRPr="000A4774">
        <w:t xml:space="preserve"> фразировка.</w:t>
      </w:r>
    </w:p>
    <w:p w:rsidR="008A6029" w:rsidRPr="000A4774" w:rsidRDefault="008A6029" w:rsidP="00BC2546">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BC2546" w:rsidRPr="000A4774">
        <w:t>фронтальная,</w:t>
      </w:r>
      <w:r w:rsidR="00466DBD">
        <w:t xml:space="preserve"> </w:t>
      </w:r>
      <w:r w:rsidR="00BC2546" w:rsidRPr="000A4774">
        <w:t>индивидуально</w:t>
      </w:r>
      <w:r w:rsidR="00BC2546" w:rsidRPr="000A4774">
        <w:rPr>
          <w:b/>
        </w:rPr>
        <w:t>-</w:t>
      </w:r>
      <w:r w:rsidR="00BC2546" w:rsidRPr="000A4774">
        <w:lastRenderedPageBreak/>
        <w:t>групповая.</w:t>
      </w:r>
    </w:p>
    <w:p w:rsidR="008A6029" w:rsidRPr="000A4774" w:rsidRDefault="00885F53" w:rsidP="00BC2546">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BC2546" w:rsidRPr="000A4774">
        <w:t>Знакомство с песней «Ворон». Разучивание с педагогом музыкальных фраз, из повторения котор</w:t>
      </w:r>
      <w:r w:rsidR="00B2443A">
        <w:t>ых</w:t>
      </w:r>
      <w:r w:rsidR="00466DBD">
        <w:t xml:space="preserve">, </w:t>
      </w:r>
      <w:r w:rsidR="00BC2546" w:rsidRPr="000A4774">
        <w:t xml:space="preserve"> состоит песня. Правильное проговаривание текста песни (чёткая артикуляция и дикция).  Разучивание с педагогом движения. Педагог демонстрирует дудочку. Повторение песни «Осень» (работа над созданием художественного образа и эмоциональным восприятием).</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BC2546" w:rsidRPr="000A4774">
        <w:t>педагогическое наблюдение, само и взаимоконтроль.</w:t>
      </w:r>
    </w:p>
    <w:p w:rsidR="008A6029" w:rsidRPr="000A4774" w:rsidRDefault="008A6029" w:rsidP="00BC2546">
      <w:pPr>
        <w:widowControl w:val="0"/>
        <w:tabs>
          <w:tab w:val="left" w:pos="648"/>
          <w:tab w:val="left" w:pos="4428"/>
        </w:tabs>
        <w:jc w:val="both"/>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BC2546" w:rsidRPr="000A4774">
        <w:rPr>
          <w:b/>
        </w:rPr>
        <w:t>10</w:t>
      </w:r>
      <w:r w:rsidR="00FA2244" w:rsidRPr="00FA2244">
        <w:rPr>
          <w:b/>
        </w:rPr>
        <w:t>.</w:t>
      </w:r>
      <w:r w:rsidR="00BC2546" w:rsidRPr="00FA2244">
        <w:rPr>
          <w:b/>
        </w:rPr>
        <w:t xml:space="preserve"> Звукоряд</w:t>
      </w:r>
    </w:p>
    <w:p w:rsidR="008A6029" w:rsidRPr="000A4774" w:rsidRDefault="008A6029" w:rsidP="00BC2546">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BC2546"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BC2546" w:rsidRPr="000A4774">
        <w:t xml:space="preserve"> звукоряд, нотный стан.</w:t>
      </w:r>
    </w:p>
    <w:p w:rsidR="008A6029" w:rsidRPr="000A4774" w:rsidRDefault="008A6029" w:rsidP="00BC2546">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BC2546" w:rsidRPr="000A4774">
        <w:t>фронтальная,</w:t>
      </w:r>
      <w:r w:rsidR="00466DBD">
        <w:t xml:space="preserve"> </w:t>
      </w:r>
      <w:r w:rsidR="00BC2546" w:rsidRPr="000A4774">
        <w:t>индивидуально</w:t>
      </w:r>
      <w:r w:rsidR="00BC2546" w:rsidRPr="000A4774">
        <w:rPr>
          <w:b/>
        </w:rPr>
        <w:t>-</w:t>
      </w:r>
      <w:r w:rsidR="00BC2546" w:rsidRPr="000A4774">
        <w:t xml:space="preserve"> групповая.</w:t>
      </w:r>
    </w:p>
    <w:p w:rsidR="008A6029" w:rsidRPr="000A4774" w:rsidRDefault="00885F53" w:rsidP="008A6029">
      <w:pPr>
        <w:widowControl w:val="0"/>
        <w:tabs>
          <w:tab w:val="left" w:pos="648"/>
          <w:tab w:val="left" w:pos="4428"/>
        </w:tabs>
        <w:ind w:firstLine="709"/>
        <w:jc w:val="both"/>
        <w:rPr>
          <w:b/>
        </w:rPr>
      </w:pPr>
      <w:r w:rsidRPr="000A4774">
        <w:rPr>
          <w:b/>
        </w:rPr>
        <w:t>Виды деятельности обучающ</w:t>
      </w:r>
      <w:r>
        <w:rPr>
          <w:b/>
        </w:rPr>
        <w:t>ихся</w:t>
      </w:r>
      <w:r w:rsidR="008A6029" w:rsidRPr="000A4774">
        <w:rPr>
          <w:b/>
        </w:rPr>
        <w:t>:</w:t>
      </w:r>
      <w:r w:rsidR="00466DBD">
        <w:rPr>
          <w:b/>
        </w:rPr>
        <w:t xml:space="preserve"> </w:t>
      </w:r>
      <w:r w:rsidR="00B2443A" w:rsidRPr="00B2443A">
        <w:t>Слушание р</w:t>
      </w:r>
      <w:r w:rsidR="00BC2546" w:rsidRPr="00B2443A">
        <w:t>ассказ</w:t>
      </w:r>
      <w:r w:rsidR="00B2443A" w:rsidRPr="00B2443A">
        <w:t>а</w:t>
      </w:r>
      <w:r w:rsidR="00BC2546" w:rsidRPr="000A4774">
        <w:t xml:space="preserve"> педагога «Что такое звукоряд?» Пение звукоряда в восходящем движении. Повторение песни «Осень». Выполнение танцевальных движений в музыкальной игре «Ворон». Работа над созданием образа в игре и эмоционально окрашенным звучанием мелодии игры.</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BC2546" w:rsidRPr="000A4774">
        <w:t>педагогическое наблюдение, опрос.</w:t>
      </w:r>
    </w:p>
    <w:p w:rsidR="008A6029" w:rsidRPr="000A4774" w:rsidRDefault="008A6029" w:rsidP="00A171D9">
      <w:pPr>
        <w:widowControl w:val="0"/>
        <w:tabs>
          <w:tab w:val="left" w:pos="648"/>
          <w:tab w:val="left" w:pos="4428"/>
        </w:tabs>
        <w:ind w:firstLine="709"/>
        <w:jc w:val="both"/>
        <w:rPr>
          <w:b/>
        </w:rPr>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BC2546" w:rsidRPr="000A4774">
        <w:rPr>
          <w:b/>
        </w:rPr>
        <w:t>11</w:t>
      </w:r>
      <w:r w:rsidR="00FA2244">
        <w:rPr>
          <w:b/>
        </w:rPr>
        <w:t>.</w:t>
      </w:r>
      <w:r w:rsidR="00BC2546" w:rsidRPr="000A4774">
        <w:t xml:space="preserve"> </w:t>
      </w:r>
      <w:r w:rsidR="00BC2546" w:rsidRPr="00FA2244">
        <w:rPr>
          <w:b/>
        </w:rPr>
        <w:t>Ноты «ДО» и «РЕ»</w:t>
      </w:r>
    </w:p>
    <w:p w:rsidR="008A6029" w:rsidRPr="000A4774" w:rsidRDefault="008A6029" w:rsidP="00066101">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066101"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066101" w:rsidRPr="000A4774">
        <w:t xml:space="preserve"> нотный стан, нота «до». нота «ре»</w:t>
      </w:r>
    </w:p>
    <w:p w:rsidR="008A6029" w:rsidRPr="000A4774" w:rsidRDefault="008A6029" w:rsidP="00066101">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066101" w:rsidRPr="000A4774">
        <w:t>фронтальная,</w:t>
      </w:r>
      <w:r w:rsidR="00466DBD">
        <w:t xml:space="preserve"> </w:t>
      </w:r>
      <w:r w:rsidR="00066101" w:rsidRPr="000A4774">
        <w:t>индивидуально</w:t>
      </w:r>
      <w:r w:rsidR="00066101" w:rsidRPr="000A4774">
        <w:rPr>
          <w:b/>
        </w:rPr>
        <w:t>-</w:t>
      </w:r>
      <w:r w:rsidR="00066101" w:rsidRPr="000A4774">
        <w:t xml:space="preserve"> групповая.</w:t>
      </w:r>
    </w:p>
    <w:p w:rsidR="008A6029" w:rsidRPr="000A4774" w:rsidRDefault="00885F53" w:rsidP="008A6029">
      <w:pPr>
        <w:widowControl w:val="0"/>
        <w:tabs>
          <w:tab w:val="left" w:pos="648"/>
          <w:tab w:val="left" w:pos="4428"/>
        </w:tabs>
        <w:ind w:firstLine="709"/>
        <w:jc w:val="both"/>
        <w:rPr>
          <w:b/>
        </w:rPr>
      </w:pPr>
      <w:r w:rsidRPr="000A4774">
        <w:rPr>
          <w:b/>
        </w:rPr>
        <w:t>Виды деятельности обучающ</w:t>
      </w:r>
      <w:r>
        <w:rPr>
          <w:b/>
        </w:rPr>
        <w:t>ихся</w:t>
      </w:r>
      <w:r w:rsidR="008A6029" w:rsidRPr="000A4774">
        <w:rPr>
          <w:b/>
        </w:rPr>
        <w:t>:</w:t>
      </w:r>
      <w:r w:rsidR="00466DBD">
        <w:rPr>
          <w:b/>
        </w:rPr>
        <w:t xml:space="preserve"> </w:t>
      </w:r>
      <w:r w:rsidR="00066101" w:rsidRPr="000A4774">
        <w:t>Знакомство с нотами «ДО» и «РЕ» на нотоносце. Просмотр карточек с изображением музыкальных нот. Пение звукоряда в восходящем движении. Музыкальная игра «Ворон» (координация движений).</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066101" w:rsidRPr="000A4774">
        <w:t>педагогическое наблюдение, опрос.</w:t>
      </w:r>
    </w:p>
    <w:p w:rsidR="008A6029" w:rsidRPr="000A4774" w:rsidRDefault="008A6029" w:rsidP="00066101">
      <w:pPr>
        <w:widowControl w:val="0"/>
        <w:tabs>
          <w:tab w:val="left" w:pos="648"/>
          <w:tab w:val="left" w:pos="4428"/>
        </w:tabs>
        <w:jc w:val="both"/>
      </w:pPr>
    </w:p>
    <w:p w:rsidR="00066101" w:rsidRPr="000A4774" w:rsidRDefault="008A6029" w:rsidP="008A6029">
      <w:pPr>
        <w:widowControl w:val="0"/>
        <w:tabs>
          <w:tab w:val="left" w:pos="648"/>
          <w:tab w:val="left" w:pos="4428"/>
        </w:tabs>
        <w:ind w:firstLine="709"/>
        <w:jc w:val="both"/>
      </w:pPr>
      <w:r w:rsidRPr="000A4774">
        <w:rPr>
          <w:b/>
        </w:rPr>
        <w:t xml:space="preserve">Тема </w:t>
      </w:r>
      <w:r w:rsidR="00066101" w:rsidRPr="000A4774">
        <w:rPr>
          <w:b/>
        </w:rPr>
        <w:t>12</w:t>
      </w:r>
      <w:r w:rsidR="00FA2244">
        <w:rPr>
          <w:b/>
        </w:rPr>
        <w:t>.</w:t>
      </w:r>
      <w:r w:rsidR="00066101" w:rsidRPr="000A4774">
        <w:t xml:space="preserve"> </w:t>
      </w:r>
      <w:r w:rsidR="00066101" w:rsidRPr="00FA2244">
        <w:rPr>
          <w:b/>
        </w:rPr>
        <w:t>Песенка «Ладушки – ладошки»</w:t>
      </w:r>
    </w:p>
    <w:p w:rsidR="008A6029" w:rsidRPr="000A4774" w:rsidRDefault="008A6029" w:rsidP="00066101">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066101"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066101" w:rsidRPr="000A4774">
        <w:t xml:space="preserve"> нюансы, фраза. фразировка.</w:t>
      </w:r>
    </w:p>
    <w:p w:rsidR="008A6029" w:rsidRPr="000A4774" w:rsidRDefault="008A6029" w:rsidP="00066101">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066101" w:rsidRPr="000A4774">
        <w:t>фронтальная,</w:t>
      </w:r>
      <w:r w:rsidR="00466DBD">
        <w:t xml:space="preserve"> </w:t>
      </w:r>
      <w:r w:rsidR="00066101" w:rsidRPr="000A4774">
        <w:t>индивидуально</w:t>
      </w:r>
      <w:r w:rsidR="00066101" w:rsidRPr="000A4774">
        <w:rPr>
          <w:b/>
        </w:rPr>
        <w:t>-</w:t>
      </w:r>
      <w:r w:rsidR="00066101" w:rsidRPr="000A4774">
        <w:t xml:space="preserve"> групповая.</w:t>
      </w:r>
    </w:p>
    <w:p w:rsidR="008A6029" w:rsidRPr="000A4774" w:rsidRDefault="00885F53" w:rsidP="00066101">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066101" w:rsidRPr="000A4774">
        <w:t>Знакомство с песней. Разучивание мелодии, текста и танцевальных движений.  Угадывание нот «ДО» и «РЕ» на карточках.</w:t>
      </w:r>
      <w:r w:rsidR="00466DBD">
        <w:t xml:space="preserve"> </w:t>
      </w:r>
      <w:r w:rsidR="00066101" w:rsidRPr="000A4774">
        <w:t>Повторение и игра с педагогом в музыкальную игру «Ворон».</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066101" w:rsidRPr="000A4774">
        <w:t>педагогическое наблюдение, опрос, концертное исполнение.</w:t>
      </w:r>
    </w:p>
    <w:p w:rsidR="008A6029" w:rsidRPr="000A4774" w:rsidRDefault="008A6029" w:rsidP="00066101">
      <w:pPr>
        <w:widowControl w:val="0"/>
        <w:tabs>
          <w:tab w:val="left" w:pos="648"/>
          <w:tab w:val="left" w:pos="4428"/>
        </w:tabs>
        <w:jc w:val="both"/>
      </w:pPr>
    </w:p>
    <w:p w:rsidR="008A6029" w:rsidRPr="000A4774" w:rsidRDefault="008A6029" w:rsidP="008A6029">
      <w:pPr>
        <w:widowControl w:val="0"/>
        <w:tabs>
          <w:tab w:val="left" w:pos="648"/>
          <w:tab w:val="left" w:pos="4428"/>
        </w:tabs>
        <w:ind w:firstLine="709"/>
        <w:jc w:val="both"/>
        <w:rPr>
          <w:b/>
        </w:rPr>
      </w:pPr>
      <w:r w:rsidRPr="000A4774">
        <w:rPr>
          <w:b/>
        </w:rPr>
        <w:t>Тема</w:t>
      </w:r>
      <w:r w:rsidR="00066101" w:rsidRPr="000A4774">
        <w:rPr>
          <w:b/>
        </w:rPr>
        <w:t xml:space="preserve"> 13</w:t>
      </w:r>
      <w:r w:rsidR="00FA2244">
        <w:rPr>
          <w:b/>
        </w:rPr>
        <w:t>.</w:t>
      </w:r>
      <w:r w:rsidR="00066101" w:rsidRPr="00FA2244">
        <w:rPr>
          <w:b/>
        </w:rPr>
        <w:t>Ноты «МИ» и «ФА»</w:t>
      </w:r>
    </w:p>
    <w:p w:rsidR="008A6029" w:rsidRPr="000A4774" w:rsidRDefault="008A6029" w:rsidP="00066101">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066101"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066101" w:rsidRPr="000A4774">
        <w:t xml:space="preserve"> нотный стан, нота «ми», нота «фа»</w:t>
      </w:r>
    </w:p>
    <w:p w:rsidR="008A6029" w:rsidRPr="000A4774" w:rsidRDefault="008A6029" w:rsidP="00066101">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066101" w:rsidRPr="000A4774">
        <w:t>фронтальная,</w:t>
      </w:r>
      <w:r w:rsidR="00466DBD">
        <w:t xml:space="preserve"> </w:t>
      </w:r>
      <w:r w:rsidR="00066101" w:rsidRPr="000A4774">
        <w:t>индивидуально</w:t>
      </w:r>
      <w:r w:rsidR="00066101" w:rsidRPr="000A4774">
        <w:rPr>
          <w:b/>
        </w:rPr>
        <w:t>-</w:t>
      </w:r>
      <w:r w:rsidR="00066101" w:rsidRPr="000A4774">
        <w:t xml:space="preserve"> групповая.</w:t>
      </w:r>
    </w:p>
    <w:p w:rsidR="008A6029" w:rsidRPr="000A4774" w:rsidRDefault="00885F53" w:rsidP="00066101">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066101" w:rsidRPr="000A4774">
        <w:t>Знакомство с нотами «МИ» и «ФА». Демонстрация карточек с изображением нот «МИ» и «ФА».  Пение попевок на трёх и четырёх ступенях (работа над чистотой интонации). Работа над расширением диапазона детского голоса. Повторение песни «Ладушки – ладошки» (ритмический и звуковой ансамбль).  Музыкальная игра «Ворон» (выполнение правил игры).</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066101" w:rsidRPr="000A4774">
        <w:t>педагогическое наблюдение, опрос.</w:t>
      </w:r>
    </w:p>
    <w:p w:rsidR="00066101" w:rsidRPr="000A4774" w:rsidRDefault="00066101" w:rsidP="008A6029">
      <w:pPr>
        <w:widowControl w:val="0"/>
        <w:tabs>
          <w:tab w:val="left" w:pos="648"/>
          <w:tab w:val="left" w:pos="4428"/>
        </w:tabs>
        <w:ind w:firstLine="709"/>
        <w:jc w:val="both"/>
        <w:rPr>
          <w:b/>
        </w:rPr>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C51F2D" w:rsidRPr="000A4774">
        <w:rPr>
          <w:b/>
        </w:rPr>
        <w:t>14</w:t>
      </w:r>
      <w:r w:rsidR="00FA2244">
        <w:rPr>
          <w:b/>
        </w:rPr>
        <w:t>.</w:t>
      </w:r>
      <w:r w:rsidR="00066101" w:rsidRPr="000A4774">
        <w:t xml:space="preserve"> </w:t>
      </w:r>
      <w:r w:rsidR="00066101" w:rsidRPr="00FA2244">
        <w:rPr>
          <w:b/>
        </w:rPr>
        <w:t>Пение детских попевок</w:t>
      </w:r>
    </w:p>
    <w:p w:rsidR="008A6029" w:rsidRPr="000A4774" w:rsidRDefault="008A6029" w:rsidP="00066101">
      <w:pPr>
        <w:widowControl w:val="0"/>
        <w:tabs>
          <w:tab w:val="left" w:pos="648"/>
          <w:tab w:val="left" w:pos="4428"/>
        </w:tabs>
        <w:ind w:firstLine="709"/>
        <w:jc w:val="both"/>
      </w:pPr>
      <w:r w:rsidRPr="000A4774">
        <w:rPr>
          <w:b/>
        </w:rPr>
        <w:lastRenderedPageBreak/>
        <w:t>Формы проведения учебного занятия</w:t>
      </w:r>
      <w:r w:rsidRPr="000A4774">
        <w:t>:</w:t>
      </w:r>
      <w:r w:rsidR="00466DBD">
        <w:t xml:space="preserve"> </w:t>
      </w:r>
      <w:r w:rsidR="00066101"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066101" w:rsidRPr="000A4774">
        <w:t xml:space="preserve"> интонация</w:t>
      </w:r>
      <w:r w:rsidR="00466DBD">
        <w:t>,</w:t>
      </w:r>
      <w:r w:rsidR="00066101" w:rsidRPr="000A4774">
        <w:t xml:space="preserve"> поступенное движение.</w:t>
      </w:r>
    </w:p>
    <w:p w:rsidR="008A6029" w:rsidRPr="000A4774" w:rsidRDefault="008A6029" w:rsidP="00066101">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066101" w:rsidRPr="000A4774">
        <w:t>фронтальная,</w:t>
      </w:r>
      <w:r w:rsidR="00466DBD">
        <w:t xml:space="preserve">  </w:t>
      </w:r>
      <w:r w:rsidR="00066101" w:rsidRPr="000A4774">
        <w:t>индивидуально</w:t>
      </w:r>
      <w:r w:rsidR="00066101" w:rsidRPr="000A4774">
        <w:rPr>
          <w:b/>
        </w:rPr>
        <w:t>-</w:t>
      </w:r>
      <w:r w:rsidR="00066101" w:rsidRPr="000A4774">
        <w:t xml:space="preserve"> групповая.</w:t>
      </w:r>
    </w:p>
    <w:p w:rsidR="008A6029" w:rsidRPr="000A4774" w:rsidRDefault="00885F53" w:rsidP="00066101">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066101" w:rsidRPr="000A4774">
        <w:t>Знакомство и разучивание попевки: «В декабре…», «У оленя дом большой…». Музыкально-образные движения в попевках.  Работа над текстом, звуковым и ритмическим ансамблем и выразительностью исполнения. Слушание и разгадывание загадок – путаниц.</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066101" w:rsidRPr="000A4774">
        <w:t>педагогическое наблюдение, само и взаимоконтроль.</w:t>
      </w:r>
    </w:p>
    <w:p w:rsidR="008A6029" w:rsidRPr="000A4774" w:rsidRDefault="008A6029" w:rsidP="00066101">
      <w:pPr>
        <w:widowControl w:val="0"/>
        <w:tabs>
          <w:tab w:val="left" w:pos="648"/>
          <w:tab w:val="left" w:pos="4428"/>
        </w:tabs>
        <w:jc w:val="both"/>
      </w:pPr>
    </w:p>
    <w:p w:rsidR="008A6029" w:rsidRPr="000A4774" w:rsidRDefault="008A6029" w:rsidP="00C51F2D">
      <w:pPr>
        <w:widowControl w:val="0"/>
        <w:tabs>
          <w:tab w:val="left" w:pos="648"/>
          <w:tab w:val="left" w:pos="4428"/>
        </w:tabs>
        <w:ind w:firstLine="709"/>
        <w:jc w:val="both"/>
      </w:pPr>
      <w:r w:rsidRPr="000A4774">
        <w:rPr>
          <w:b/>
        </w:rPr>
        <w:t xml:space="preserve">Тема </w:t>
      </w:r>
      <w:r w:rsidR="00C51F2D" w:rsidRPr="000A4774">
        <w:rPr>
          <w:b/>
        </w:rPr>
        <w:t>15</w:t>
      </w:r>
      <w:r w:rsidR="00FA2244">
        <w:rPr>
          <w:b/>
        </w:rPr>
        <w:t>.</w:t>
      </w:r>
      <w:r w:rsidR="00C51F2D" w:rsidRPr="000A4774">
        <w:t xml:space="preserve"> </w:t>
      </w:r>
      <w:r w:rsidR="00C51F2D" w:rsidRPr="00FA2244">
        <w:rPr>
          <w:b/>
        </w:rPr>
        <w:t>Ритмические упражнения</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C51F2D"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C51F2D" w:rsidRPr="000A4774">
        <w:t xml:space="preserve"> ритм, ритмический рисунок.</w:t>
      </w:r>
    </w:p>
    <w:p w:rsidR="008A6029" w:rsidRPr="000A4774" w:rsidRDefault="008A6029" w:rsidP="00C51F2D">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C51F2D" w:rsidRPr="000A4774">
        <w:t>фронтальная,</w:t>
      </w:r>
      <w:r w:rsidR="00466DBD">
        <w:t xml:space="preserve"> </w:t>
      </w:r>
      <w:r w:rsidR="00C51F2D" w:rsidRPr="000A4774">
        <w:t>индивидуально</w:t>
      </w:r>
      <w:r w:rsidR="00C51F2D" w:rsidRPr="000A4774">
        <w:rPr>
          <w:b/>
        </w:rPr>
        <w:t>-</w:t>
      </w:r>
      <w:r w:rsidR="00C51F2D" w:rsidRPr="000A4774">
        <w:t xml:space="preserve"> групповая.</w:t>
      </w:r>
    </w:p>
    <w:p w:rsidR="008A6029" w:rsidRPr="000A4774" w:rsidRDefault="00885F53" w:rsidP="00C51F2D">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C51F2D" w:rsidRPr="000A4774">
        <w:t>Работа над ритмом в попевках: «У оленя дом большой…» и в музыкальной игре «Ворон». Хлопки в ладоши в ритме музыки. Работа над ритмическим движением в игре. Пение детских попевок (достижение звукового и ритмического ансамбля).</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C51F2D" w:rsidRPr="000A4774">
        <w:t>педагогическое наблюдение, само и взаимоконтроль.</w:t>
      </w:r>
    </w:p>
    <w:p w:rsidR="00C51F2D" w:rsidRPr="000A4774" w:rsidRDefault="00C51F2D" w:rsidP="00A171D9">
      <w:pPr>
        <w:widowControl w:val="0"/>
        <w:tabs>
          <w:tab w:val="left" w:pos="648"/>
          <w:tab w:val="left" w:pos="4428"/>
        </w:tabs>
        <w:ind w:firstLine="709"/>
        <w:jc w:val="both"/>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F5202F" w:rsidRPr="000A4774">
        <w:rPr>
          <w:b/>
        </w:rPr>
        <w:t>16</w:t>
      </w:r>
      <w:r w:rsidR="00FA2244">
        <w:rPr>
          <w:b/>
        </w:rPr>
        <w:t>.</w:t>
      </w:r>
      <w:r w:rsidR="00C51F2D" w:rsidRPr="000A4774">
        <w:t xml:space="preserve"> </w:t>
      </w:r>
      <w:r w:rsidR="00C51F2D" w:rsidRPr="00FA2244">
        <w:rPr>
          <w:b/>
        </w:rPr>
        <w:t>Музыкальная игра «Снежинки, летайте…»</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C51F2D" w:rsidRPr="000A4774">
        <w:t>беседа, игра.</w:t>
      </w:r>
    </w:p>
    <w:p w:rsidR="008A6029" w:rsidRPr="000A4774" w:rsidRDefault="008A6029" w:rsidP="009F0D10">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F5202F" w:rsidRPr="000A4774">
        <w:t>фронтальная,</w:t>
      </w:r>
      <w:r w:rsidR="00466DBD">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8A6029">
      <w:pPr>
        <w:widowControl w:val="0"/>
        <w:tabs>
          <w:tab w:val="left" w:pos="648"/>
          <w:tab w:val="left" w:pos="4428"/>
        </w:tabs>
        <w:ind w:firstLine="709"/>
        <w:jc w:val="both"/>
        <w:rPr>
          <w:b/>
        </w:rPr>
      </w:pPr>
      <w:r w:rsidRPr="000A4774">
        <w:rPr>
          <w:b/>
        </w:rPr>
        <w:t>Виды деятельности обучающ</w:t>
      </w:r>
      <w:r>
        <w:rPr>
          <w:b/>
        </w:rPr>
        <w:t>ихся</w:t>
      </w:r>
      <w:r w:rsidR="008A6029" w:rsidRPr="000A4774">
        <w:rPr>
          <w:b/>
        </w:rPr>
        <w:t>:</w:t>
      </w:r>
      <w:r w:rsidR="009F0D10" w:rsidRPr="000A4774">
        <w:t xml:space="preserve"> Знакомство и разучивание музыкальной игры на музыку Е.Олифировой. Выполнение правил игры. Овладение навыками лёгкости, «полётности» звучания детского голоса. Повторение зимних попевок.</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7268E7" w:rsidRPr="000A4774">
        <w:t>педагогическое наблюдение, само и взаимоконтроль.</w:t>
      </w:r>
    </w:p>
    <w:p w:rsidR="008A6029" w:rsidRPr="000A4774" w:rsidRDefault="008A6029" w:rsidP="008A6029">
      <w:pPr>
        <w:widowControl w:val="0"/>
        <w:tabs>
          <w:tab w:val="left" w:pos="648"/>
          <w:tab w:val="left" w:pos="4428"/>
        </w:tabs>
        <w:ind w:firstLine="709"/>
        <w:jc w:val="both"/>
        <w:rPr>
          <w:b/>
        </w:rPr>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F5202F" w:rsidRPr="000A4774">
        <w:rPr>
          <w:b/>
        </w:rPr>
        <w:t>17</w:t>
      </w:r>
      <w:r w:rsidR="00FA2244">
        <w:rPr>
          <w:b/>
        </w:rPr>
        <w:t>.</w:t>
      </w:r>
      <w:r w:rsidR="00F5202F" w:rsidRPr="00FA2244">
        <w:rPr>
          <w:b/>
        </w:rPr>
        <w:t xml:space="preserve"> Хоровод</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C51F2D"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5B5443" w:rsidRPr="000A4774">
        <w:t xml:space="preserve"> хоровод, орнаментальный хоровод</w:t>
      </w:r>
      <w:r w:rsidR="00466DBD">
        <w:t>,</w:t>
      </w:r>
      <w:r w:rsidR="005B5443" w:rsidRPr="000A4774">
        <w:t xml:space="preserve"> игровой хоровод.</w:t>
      </w:r>
    </w:p>
    <w:p w:rsidR="008A6029" w:rsidRPr="000A4774" w:rsidRDefault="008A6029" w:rsidP="009F0D10">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F5202F" w:rsidRPr="000A4774">
        <w:t>фронтальная,</w:t>
      </w:r>
      <w:r w:rsidR="00466DBD">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7268E7">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9F0D10" w:rsidRPr="000A4774">
        <w:t xml:space="preserve"> Знакомство с песней «Ёлка» («Маленькой ёлочке холодно зимой…») Овладение навыками правильного произношения текста. Разучивание движений хоровода. </w:t>
      </w:r>
      <w:r w:rsidR="005B5443" w:rsidRPr="000A4774">
        <w:t xml:space="preserve">Рассказ педагога о видах хоровода. </w:t>
      </w:r>
      <w:r w:rsidR="009F0D10" w:rsidRPr="000A4774">
        <w:t>Музыкальная игра «Снежинки, летайте…» (выполнение правил игры, работа над координацией движений).</w:t>
      </w:r>
    </w:p>
    <w:p w:rsidR="007268E7" w:rsidRPr="000A4774" w:rsidRDefault="008A6029" w:rsidP="007268E7">
      <w:pPr>
        <w:widowControl w:val="0"/>
        <w:tabs>
          <w:tab w:val="left" w:pos="648"/>
          <w:tab w:val="left" w:pos="4428"/>
        </w:tabs>
        <w:ind w:firstLine="709"/>
        <w:jc w:val="both"/>
      </w:pPr>
      <w:r w:rsidRPr="000A4774">
        <w:rPr>
          <w:b/>
        </w:rPr>
        <w:t>Формы контроля</w:t>
      </w:r>
      <w:r w:rsidRPr="000A4774">
        <w:t>:</w:t>
      </w:r>
      <w:r w:rsidR="007268E7" w:rsidRPr="000A4774">
        <w:t>педагогическое наблюдение, само и взаимоконтроль.</w:t>
      </w:r>
    </w:p>
    <w:p w:rsidR="008A6029" w:rsidRPr="000A4774" w:rsidRDefault="008A6029" w:rsidP="008A6029">
      <w:pPr>
        <w:widowControl w:val="0"/>
        <w:tabs>
          <w:tab w:val="left" w:pos="648"/>
          <w:tab w:val="left" w:pos="4428"/>
        </w:tabs>
        <w:ind w:firstLine="709"/>
        <w:jc w:val="both"/>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F5202F" w:rsidRPr="000A4774">
        <w:rPr>
          <w:b/>
        </w:rPr>
        <w:t>18</w:t>
      </w:r>
      <w:r w:rsidR="00FA2244">
        <w:rPr>
          <w:b/>
        </w:rPr>
        <w:t>.</w:t>
      </w:r>
      <w:r w:rsidR="005B5443" w:rsidRPr="00FA2244">
        <w:rPr>
          <w:b/>
        </w:rPr>
        <w:t>Где живет Дед Мороз?</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C51F2D" w:rsidRPr="000A4774">
        <w:t>беседа, игра.</w:t>
      </w:r>
    </w:p>
    <w:p w:rsidR="008A6029" w:rsidRPr="000A4774" w:rsidRDefault="008A6029" w:rsidP="007268E7">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F5202F" w:rsidRPr="000A4774">
        <w:t>фронтальная,</w:t>
      </w:r>
      <w:r w:rsidR="00466DBD">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7268E7">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9F0D10" w:rsidRPr="000A4774">
        <w:t>Рассказ педагога «Где живет Дед-Мороз?» Повторение песни «Ёлка» (работа над театрально-образными движениями). Разгадывание зимних загадок.  Игра «ДА – НЕТ».</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7268E7" w:rsidRPr="000A4774">
        <w:t>педагогическое наблюдение, само и взаимоконтроль, опрос.</w:t>
      </w:r>
    </w:p>
    <w:p w:rsidR="008A6029" w:rsidRPr="000A4774" w:rsidRDefault="008A6029" w:rsidP="007268E7">
      <w:pPr>
        <w:widowControl w:val="0"/>
        <w:tabs>
          <w:tab w:val="left" w:pos="648"/>
          <w:tab w:val="left" w:pos="4428"/>
        </w:tabs>
        <w:jc w:val="both"/>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F5202F" w:rsidRPr="000A4774">
        <w:rPr>
          <w:b/>
        </w:rPr>
        <w:t>19</w:t>
      </w:r>
      <w:r w:rsidR="00FA2244">
        <w:rPr>
          <w:b/>
        </w:rPr>
        <w:t>.</w:t>
      </w:r>
      <w:r w:rsidR="00F5202F" w:rsidRPr="000A4774">
        <w:t xml:space="preserve"> </w:t>
      </w:r>
      <w:r w:rsidR="00F5202F" w:rsidRPr="00FA2244">
        <w:rPr>
          <w:b/>
        </w:rPr>
        <w:t>Новогодняя песня «Ёлочка»</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C51F2D" w:rsidRPr="000A4774">
        <w:t>беседа, игра.</w:t>
      </w:r>
    </w:p>
    <w:p w:rsidR="008A6029" w:rsidRPr="000A4774" w:rsidRDefault="008A6029" w:rsidP="009F0D10">
      <w:pPr>
        <w:widowControl w:val="0"/>
        <w:tabs>
          <w:tab w:val="left" w:pos="648"/>
          <w:tab w:val="left" w:pos="4428"/>
        </w:tabs>
        <w:ind w:firstLine="709"/>
        <w:jc w:val="both"/>
        <w:rPr>
          <w:b/>
        </w:rPr>
      </w:pPr>
      <w:r w:rsidRPr="000A4774">
        <w:rPr>
          <w:b/>
        </w:rPr>
        <w:lastRenderedPageBreak/>
        <w:t>Формы организации деятельности обучающихся:</w:t>
      </w:r>
      <w:r w:rsidR="00466DBD">
        <w:rPr>
          <w:b/>
        </w:rPr>
        <w:t xml:space="preserve"> </w:t>
      </w:r>
      <w:r w:rsidR="00F5202F" w:rsidRPr="000A4774">
        <w:t>фронтальная,</w:t>
      </w:r>
      <w:r w:rsidR="00466DBD">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7268E7">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9F0D10" w:rsidRPr="000A4774">
        <w:t>Знакомство и разучивание песни «Ёлочка». Правильное, четкое произношение текста. Чистое интонирование мелодии в песне. Рассказ педагога «Почему у ёлки всегда зеленые иголки?».  Отгадывание загадок: «Что не может висеть на елке?».</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466DBD">
        <w:t xml:space="preserve"> </w:t>
      </w:r>
      <w:r w:rsidR="007268E7" w:rsidRPr="000A4774">
        <w:t>педагогическое наблюдение, само и взаимоконтроль.</w:t>
      </w:r>
    </w:p>
    <w:p w:rsidR="00F5202F" w:rsidRPr="000A4774" w:rsidRDefault="00F5202F" w:rsidP="007268E7">
      <w:pPr>
        <w:widowControl w:val="0"/>
        <w:tabs>
          <w:tab w:val="left" w:pos="648"/>
          <w:tab w:val="left" w:pos="4428"/>
        </w:tabs>
        <w:jc w:val="both"/>
        <w:rPr>
          <w:b/>
        </w:rPr>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F5202F" w:rsidRPr="000A4774">
        <w:rPr>
          <w:b/>
        </w:rPr>
        <w:t>20</w:t>
      </w:r>
      <w:r w:rsidR="00FA2244">
        <w:rPr>
          <w:b/>
        </w:rPr>
        <w:t>.</w:t>
      </w:r>
      <w:r w:rsidR="00F5202F" w:rsidRPr="00FA2244">
        <w:rPr>
          <w:b/>
        </w:rPr>
        <w:t>Популярные новогодние песни</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C51F2D" w:rsidRPr="000A4774">
        <w:t>беседа, игра.</w:t>
      </w:r>
    </w:p>
    <w:p w:rsidR="008A6029" w:rsidRPr="000A4774" w:rsidRDefault="008A6029" w:rsidP="009F0D10">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F5202F" w:rsidRPr="000A4774">
        <w:t>фронтальная,индивидуально</w:t>
      </w:r>
      <w:r w:rsidR="00F5202F" w:rsidRPr="000A4774">
        <w:rPr>
          <w:b/>
        </w:rPr>
        <w:t>-</w:t>
      </w:r>
      <w:r w:rsidR="00F5202F" w:rsidRPr="000A4774">
        <w:t xml:space="preserve"> групповая.</w:t>
      </w:r>
    </w:p>
    <w:p w:rsidR="008A6029" w:rsidRPr="000A4774" w:rsidRDefault="00885F53" w:rsidP="007268E7">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Pr>
          <w:b/>
        </w:rPr>
        <w:t xml:space="preserve"> </w:t>
      </w:r>
      <w:r w:rsidR="009F0D10" w:rsidRPr="000A4774">
        <w:t>Исполнение песен: «Три белых коня», «Елочка», «В лесу родилась елочка». Повторение, пение зимних попевок. Музыкальная игра «Снежинки, летайте…» (выработка лёгкости и «полётности» звука детского голоса).</w:t>
      </w:r>
    </w:p>
    <w:p w:rsidR="008A6029" w:rsidRPr="000A4774" w:rsidRDefault="008A6029" w:rsidP="007268E7">
      <w:pPr>
        <w:widowControl w:val="0"/>
        <w:tabs>
          <w:tab w:val="left" w:pos="648"/>
          <w:tab w:val="left" w:pos="4428"/>
        </w:tabs>
        <w:ind w:firstLine="709"/>
        <w:jc w:val="both"/>
      </w:pPr>
      <w:r w:rsidRPr="000A4774">
        <w:rPr>
          <w:b/>
        </w:rPr>
        <w:t>Формы контроля</w:t>
      </w:r>
      <w:r w:rsidRPr="000A4774">
        <w:t>:</w:t>
      </w:r>
      <w:r w:rsidR="00466DBD">
        <w:t xml:space="preserve"> </w:t>
      </w:r>
      <w:r w:rsidR="007268E7" w:rsidRPr="000A4774">
        <w:t>педагогическое наблюдение, само и взаимоконтроль, миниконкурс.</w:t>
      </w:r>
    </w:p>
    <w:p w:rsidR="008A6029" w:rsidRPr="000A4774" w:rsidRDefault="008A6029" w:rsidP="00A171D9">
      <w:pPr>
        <w:widowControl w:val="0"/>
        <w:tabs>
          <w:tab w:val="left" w:pos="648"/>
          <w:tab w:val="left" w:pos="4428"/>
        </w:tabs>
        <w:ind w:firstLine="709"/>
        <w:jc w:val="both"/>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F5202F" w:rsidRPr="000A4774">
        <w:rPr>
          <w:b/>
        </w:rPr>
        <w:t>21</w:t>
      </w:r>
      <w:r w:rsidR="00FA2244">
        <w:rPr>
          <w:b/>
        </w:rPr>
        <w:t>.</w:t>
      </w:r>
      <w:r w:rsidR="00F5202F" w:rsidRPr="000A4774">
        <w:t xml:space="preserve"> </w:t>
      </w:r>
      <w:r w:rsidR="00F5202F" w:rsidRPr="00FA2244">
        <w:rPr>
          <w:b/>
        </w:rPr>
        <w:t>Игра «Музыкальный магазин»</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466DBD">
        <w:t xml:space="preserve"> </w:t>
      </w:r>
      <w:r w:rsidR="00C51F2D" w:rsidRPr="000A4774">
        <w:t>беседа, игра.</w:t>
      </w:r>
    </w:p>
    <w:p w:rsidR="008A6029" w:rsidRPr="000A4774" w:rsidRDefault="008A6029" w:rsidP="009F0D10">
      <w:pPr>
        <w:widowControl w:val="0"/>
        <w:tabs>
          <w:tab w:val="left" w:pos="648"/>
          <w:tab w:val="left" w:pos="4428"/>
        </w:tabs>
        <w:ind w:firstLine="709"/>
        <w:jc w:val="both"/>
        <w:rPr>
          <w:b/>
        </w:rPr>
      </w:pPr>
      <w:r w:rsidRPr="000A4774">
        <w:rPr>
          <w:b/>
        </w:rPr>
        <w:t>Формы организации деятельности обучающихся:</w:t>
      </w:r>
      <w:r w:rsidR="00466DBD">
        <w:rPr>
          <w:b/>
        </w:rPr>
        <w:t xml:space="preserve"> </w:t>
      </w:r>
      <w:r w:rsidR="00F5202F" w:rsidRPr="000A4774">
        <w:t>фронтальная,</w:t>
      </w:r>
      <w:r w:rsidR="00466DBD">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466DBD">
        <w:rPr>
          <w:b/>
        </w:rPr>
        <w:t xml:space="preserve"> </w:t>
      </w:r>
      <w:r w:rsidR="009F0D10" w:rsidRPr="000A4774">
        <w:t>Знакомство и разучивание музыкальной игры. Расширение детского кругозора.  Повторение популярных новогодних песен (выработка эмоционально-образного исполнения). Подготовка к новогоднему празднику.</w:t>
      </w:r>
    </w:p>
    <w:p w:rsidR="007268E7" w:rsidRPr="000A4774" w:rsidRDefault="008A6029" w:rsidP="007268E7">
      <w:pPr>
        <w:widowControl w:val="0"/>
        <w:tabs>
          <w:tab w:val="left" w:pos="648"/>
          <w:tab w:val="left" w:pos="4428"/>
        </w:tabs>
        <w:ind w:firstLine="709"/>
        <w:jc w:val="both"/>
      </w:pPr>
      <w:r w:rsidRPr="000A4774">
        <w:rPr>
          <w:b/>
        </w:rPr>
        <w:t>Формы контроля</w:t>
      </w:r>
      <w:r w:rsidRPr="000A4774">
        <w:t>:</w:t>
      </w:r>
      <w:r w:rsidR="00466DBD">
        <w:t xml:space="preserve"> </w:t>
      </w:r>
      <w:r w:rsidR="007268E7" w:rsidRPr="000A4774">
        <w:t>педагогическое наблюдение, само и взаимоконтроль.</w:t>
      </w:r>
    </w:p>
    <w:p w:rsidR="008A6029" w:rsidRPr="000A4774" w:rsidRDefault="008A6029" w:rsidP="008A6029">
      <w:pPr>
        <w:widowControl w:val="0"/>
        <w:tabs>
          <w:tab w:val="left" w:pos="648"/>
          <w:tab w:val="left" w:pos="4428"/>
        </w:tabs>
        <w:ind w:firstLine="709"/>
        <w:jc w:val="both"/>
      </w:pPr>
    </w:p>
    <w:p w:rsidR="008A6029" w:rsidRPr="000A4774" w:rsidRDefault="00FA2244" w:rsidP="008A6029">
      <w:pPr>
        <w:widowControl w:val="0"/>
        <w:tabs>
          <w:tab w:val="left" w:pos="648"/>
          <w:tab w:val="left" w:pos="4428"/>
        </w:tabs>
        <w:ind w:firstLine="709"/>
        <w:jc w:val="both"/>
        <w:rPr>
          <w:b/>
        </w:rPr>
      </w:pPr>
      <w:r>
        <w:rPr>
          <w:b/>
        </w:rPr>
        <w:t xml:space="preserve">Тема </w:t>
      </w:r>
      <w:r w:rsidR="00F5202F" w:rsidRPr="000A4774">
        <w:rPr>
          <w:b/>
        </w:rPr>
        <w:t>22</w:t>
      </w:r>
      <w:r>
        <w:rPr>
          <w:b/>
        </w:rPr>
        <w:t>.</w:t>
      </w:r>
      <w:r w:rsidR="00F5202F" w:rsidRPr="000A4774">
        <w:t xml:space="preserve"> </w:t>
      </w:r>
      <w:r w:rsidR="00F5202F" w:rsidRPr="00FA2244">
        <w:rPr>
          <w:b/>
        </w:rPr>
        <w:t>Ноты «СОЛЬ» и «ЛЯ»</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C51F2D"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5B5443" w:rsidRPr="000A4774">
        <w:t xml:space="preserve"> нотный стан, ноты «Соль» и «Ля»</w:t>
      </w:r>
    </w:p>
    <w:p w:rsidR="008A6029" w:rsidRPr="000A4774" w:rsidRDefault="008A6029"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FE39BE">
        <w:rPr>
          <w:b/>
        </w:rPr>
        <w:t xml:space="preserve"> </w:t>
      </w:r>
      <w:r w:rsidR="009F0D10" w:rsidRPr="000A4774">
        <w:t>Знакомство с новыми нотами «СОЛЬ» и «ЛЯ». Точное интонирование мелодии попевок на пяти и шести ступенях. Повторение, пение  популярных новогодних песен. Игра в «Музыкальный магазин» (расширение детского кругозора).</w:t>
      </w:r>
    </w:p>
    <w:p w:rsidR="007E3B57" w:rsidRPr="000A4774" w:rsidRDefault="008A6029" w:rsidP="007268E7">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 опрос.</w:t>
      </w:r>
    </w:p>
    <w:p w:rsidR="008A6029" w:rsidRPr="000A4774" w:rsidRDefault="008A6029" w:rsidP="00996A2E">
      <w:pPr>
        <w:widowControl w:val="0"/>
        <w:tabs>
          <w:tab w:val="left" w:pos="648"/>
          <w:tab w:val="left" w:pos="4428"/>
        </w:tabs>
        <w:ind w:firstLine="709"/>
        <w:jc w:val="both"/>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F5202F" w:rsidRPr="000A4774">
        <w:rPr>
          <w:b/>
        </w:rPr>
        <w:t>23</w:t>
      </w:r>
      <w:r w:rsidR="00FA2244">
        <w:rPr>
          <w:b/>
        </w:rPr>
        <w:t>.</w:t>
      </w:r>
      <w:r w:rsidR="00F5202F" w:rsidRPr="000A4774">
        <w:t xml:space="preserve"> </w:t>
      </w:r>
      <w:r w:rsidR="00F5202F" w:rsidRPr="00FA2244">
        <w:rPr>
          <w:b/>
        </w:rPr>
        <w:t>Песня «Мы едем, едем, едем…»</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C51F2D" w:rsidRPr="000A4774">
        <w:t>беседа, игра.</w:t>
      </w:r>
    </w:p>
    <w:p w:rsidR="008A6029" w:rsidRPr="000A4774" w:rsidRDefault="008A6029"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9F0D10" w:rsidRPr="000A4774">
        <w:t xml:space="preserve"> Знакомство и разучивание песни. Чистое интонирование в поступенном изложении мелодии в восходящем и нисходящем движении. Разучивание танцевальных движений к песне. Работа над ускорением и замедлением темпа.</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w:t>
      </w:r>
    </w:p>
    <w:p w:rsidR="00996A2E" w:rsidRPr="000A4774" w:rsidRDefault="00996A2E" w:rsidP="007268E7">
      <w:pPr>
        <w:widowControl w:val="0"/>
        <w:tabs>
          <w:tab w:val="left" w:pos="648"/>
          <w:tab w:val="left" w:pos="4428"/>
        </w:tabs>
        <w:jc w:val="both"/>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F5202F" w:rsidRPr="000A4774">
        <w:rPr>
          <w:b/>
        </w:rPr>
        <w:t>24</w:t>
      </w:r>
      <w:r w:rsidR="00FA2244">
        <w:rPr>
          <w:b/>
        </w:rPr>
        <w:t>.</w:t>
      </w:r>
      <w:r w:rsidR="00591050" w:rsidRPr="00FA2244">
        <w:rPr>
          <w:b/>
        </w:rPr>
        <w:t>Звукоряд «Семь нот играем и поём»</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C51F2D"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5B5443" w:rsidRPr="000A4774">
        <w:t xml:space="preserve"> звукоряд.</w:t>
      </w:r>
    </w:p>
    <w:p w:rsidR="008A6029" w:rsidRPr="000A4774" w:rsidRDefault="008A6029"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w:t>
      </w:r>
      <w:r w:rsidR="00F5202F" w:rsidRPr="000A4774">
        <w:lastRenderedPageBreak/>
        <w:t>групповая.</w:t>
      </w:r>
    </w:p>
    <w:p w:rsidR="008A6029" w:rsidRPr="000A4774" w:rsidRDefault="00885F53" w:rsidP="008A6029">
      <w:pPr>
        <w:widowControl w:val="0"/>
        <w:tabs>
          <w:tab w:val="left" w:pos="648"/>
          <w:tab w:val="left" w:pos="4428"/>
        </w:tabs>
        <w:ind w:firstLine="709"/>
        <w:jc w:val="both"/>
        <w:rPr>
          <w:b/>
        </w:rPr>
      </w:pPr>
      <w:r w:rsidRPr="000A4774">
        <w:rPr>
          <w:b/>
        </w:rPr>
        <w:t>Виды деятельности обучающ</w:t>
      </w:r>
      <w:r>
        <w:rPr>
          <w:b/>
        </w:rPr>
        <w:t>ихся</w:t>
      </w:r>
      <w:r w:rsidR="008A6029" w:rsidRPr="000A4774">
        <w:rPr>
          <w:b/>
        </w:rPr>
        <w:t>:</w:t>
      </w:r>
      <w:r>
        <w:rPr>
          <w:b/>
        </w:rPr>
        <w:t xml:space="preserve"> </w:t>
      </w:r>
      <w:r w:rsidRPr="00885F53">
        <w:t>музыкально-</w:t>
      </w:r>
      <w:r>
        <w:rPr>
          <w:b/>
        </w:rPr>
        <w:t xml:space="preserve"> </w:t>
      </w:r>
      <w:r w:rsidRPr="00885F53">
        <w:t>игровая деятельность.</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w:t>
      </w:r>
    </w:p>
    <w:p w:rsidR="008A6029" w:rsidRPr="000A4774" w:rsidRDefault="008A6029" w:rsidP="007268E7">
      <w:pPr>
        <w:widowControl w:val="0"/>
        <w:tabs>
          <w:tab w:val="left" w:pos="648"/>
          <w:tab w:val="left" w:pos="4428"/>
        </w:tabs>
        <w:jc w:val="both"/>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591050" w:rsidRPr="000A4774">
        <w:rPr>
          <w:b/>
        </w:rPr>
        <w:t>25</w:t>
      </w:r>
      <w:r w:rsidR="00FA2244">
        <w:rPr>
          <w:b/>
        </w:rPr>
        <w:t>.</w:t>
      </w:r>
      <w:r w:rsidR="00591050" w:rsidRPr="000A4774">
        <w:t xml:space="preserve"> </w:t>
      </w:r>
      <w:r w:rsidR="00591050" w:rsidRPr="00FA2244">
        <w:rPr>
          <w:b/>
        </w:rPr>
        <w:t>Русская народная песня «Блины»</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C51F2D"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5B5443" w:rsidRPr="000A4774">
        <w:t xml:space="preserve"> масленица.</w:t>
      </w:r>
    </w:p>
    <w:p w:rsidR="00885F53" w:rsidRDefault="008A6029" w:rsidP="00885F53">
      <w:pPr>
        <w:widowControl w:val="0"/>
        <w:tabs>
          <w:tab w:val="left" w:pos="648"/>
          <w:tab w:val="left" w:pos="4428"/>
        </w:tabs>
        <w:ind w:firstLine="709"/>
        <w:jc w:val="both"/>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885F53">
      <w:pPr>
        <w:widowControl w:val="0"/>
        <w:tabs>
          <w:tab w:val="left" w:pos="648"/>
          <w:tab w:val="left" w:pos="4428"/>
        </w:tabs>
        <w:ind w:firstLine="709"/>
        <w:jc w:val="both"/>
        <w:rPr>
          <w:b/>
        </w:rPr>
      </w:pPr>
      <w:r w:rsidRPr="00885F53">
        <w:rPr>
          <w:b/>
        </w:rPr>
        <w:t xml:space="preserve"> </w:t>
      </w:r>
      <w:r w:rsidRPr="000A4774">
        <w:rPr>
          <w:b/>
        </w:rPr>
        <w:t>Виды деятельности обучающ</w:t>
      </w:r>
      <w:r>
        <w:rPr>
          <w:b/>
        </w:rPr>
        <w:t>ихся</w:t>
      </w:r>
      <w:r w:rsidR="008A6029" w:rsidRPr="000A4774">
        <w:rPr>
          <w:b/>
        </w:rPr>
        <w:t>:</w:t>
      </w:r>
      <w:r w:rsidR="00FE39BE">
        <w:rPr>
          <w:b/>
        </w:rPr>
        <w:t xml:space="preserve"> </w:t>
      </w:r>
      <w:r w:rsidR="009F0D10" w:rsidRPr="000A4774">
        <w:t>Разучивание русской народной песни. Работа над ритмическим движением под музыку хоровода. Слушание инструментальной фонограммы. Пение в сопровождении инструментальной фонограммы.</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w:t>
      </w:r>
    </w:p>
    <w:p w:rsidR="008A6029" w:rsidRPr="000A4774" w:rsidRDefault="008A6029" w:rsidP="007268E7">
      <w:pPr>
        <w:widowControl w:val="0"/>
        <w:tabs>
          <w:tab w:val="left" w:pos="648"/>
          <w:tab w:val="left" w:pos="4428"/>
        </w:tabs>
        <w:jc w:val="both"/>
        <w:rPr>
          <w:b/>
        </w:rPr>
      </w:pPr>
    </w:p>
    <w:p w:rsidR="008A6029" w:rsidRPr="000A4774" w:rsidRDefault="008A6029" w:rsidP="008A6029">
      <w:pPr>
        <w:widowControl w:val="0"/>
        <w:tabs>
          <w:tab w:val="left" w:pos="648"/>
          <w:tab w:val="left" w:pos="4428"/>
        </w:tabs>
        <w:ind w:firstLine="709"/>
        <w:jc w:val="both"/>
        <w:rPr>
          <w:b/>
        </w:rPr>
      </w:pPr>
      <w:r w:rsidRPr="000A4774">
        <w:rPr>
          <w:b/>
        </w:rPr>
        <w:t>Тема</w:t>
      </w:r>
      <w:r w:rsidR="00591050" w:rsidRPr="000A4774">
        <w:rPr>
          <w:b/>
        </w:rPr>
        <w:t xml:space="preserve"> 26</w:t>
      </w:r>
      <w:r w:rsidR="00FA2244">
        <w:rPr>
          <w:b/>
        </w:rPr>
        <w:t>.</w:t>
      </w:r>
      <w:r w:rsidR="00591050" w:rsidRPr="00FA2244">
        <w:rPr>
          <w:b/>
        </w:rPr>
        <w:t>Пауза – знак молчания</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C51F2D"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5B5443" w:rsidRPr="000A4774">
        <w:t xml:space="preserve"> пауза.</w:t>
      </w:r>
    </w:p>
    <w:p w:rsidR="008A6029" w:rsidRPr="000A4774" w:rsidRDefault="008A6029"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FE39BE">
        <w:rPr>
          <w:b/>
        </w:rPr>
        <w:t xml:space="preserve"> </w:t>
      </w:r>
      <w:r w:rsidR="009F0D10" w:rsidRPr="000A4774">
        <w:t xml:space="preserve">Рассказ педагога о паузе. </w:t>
      </w:r>
      <w:r w:rsidR="005B5443" w:rsidRPr="000A4774">
        <w:t xml:space="preserve">Виды пауз. </w:t>
      </w:r>
      <w:r w:rsidR="009F0D10" w:rsidRPr="000A4774">
        <w:t>Повторение песни «Блины». Пение в хороводе с ритмическими движениями.</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опрос.</w:t>
      </w:r>
    </w:p>
    <w:p w:rsidR="00996A2E" w:rsidRPr="000A4774" w:rsidRDefault="00232E7D" w:rsidP="00A171D9">
      <w:pPr>
        <w:widowControl w:val="0"/>
        <w:tabs>
          <w:tab w:val="left" w:pos="648"/>
          <w:tab w:val="left" w:pos="4428"/>
        </w:tabs>
        <w:ind w:firstLine="709"/>
        <w:jc w:val="both"/>
      </w:pPr>
      <w:r w:rsidRPr="000A4774">
        <w:tab/>
      </w:r>
    </w:p>
    <w:p w:rsidR="008A6029" w:rsidRPr="000A4774" w:rsidRDefault="008A6029" w:rsidP="00591050">
      <w:pPr>
        <w:widowControl w:val="0"/>
        <w:tabs>
          <w:tab w:val="left" w:pos="648"/>
          <w:tab w:val="left" w:pos="4428"/>
        </w:tabs>
        <w:ind w:firstLine="709"/>
        <w:jc w:val="both"/>
      </w:pPr>
      <w:r w:rsidRPr="000A4774">
        <w:rPr>
          <w:b/>
        </w:rPr>
        <w:t>Тема</w:t>
      </w:r>
      <w:r w:rsidR="00591050" w:rsidRPr="000A4774">
        <w:rPr>
          <w:b/>
        </w:rPr>
        <w:t xml:space="preserve"> 27</w:t>
      </w:r>
      <w:r w:rsidR="00FA2244">
        <w:rPr>
          <w:b/>
        </w:rPr>
        <w:t>.</w:t>
      </w:r>
      <w:r w:rsidR="00591050" w:rsidRPr="000A4774">
        <w:t xml:space="preserve"> </w:t>
      </w:r>
      <w:r w:rsidR="00591050" w:rsidRPr="00FA2244">
        <w:rPr>
          <w:b/>
        </w:rPr>
        <w:t>Музыкальная игра «Вновь солнышко смеётся»</w:t>
      </w:r>
      <w:r w:rsidR="00591050" w:rsidRPr="000A4774">
        <w:tab/>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C51F2D" w:rsidRPr="000A4774">
        <w:t>беседа, игра.</w:t>
      </w:r>
    </w:p>
    <w:p w:rsidR="008A6029" w:rsidRPr="000A4774" w:rsidRDefault="008A6029"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8A6029" w:rsidRPr="00885F53" w:rsidRDefault="00885F53" w:rsidP="008A6029">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Pr>
          <w:b/>
        </w:rPr>
        <w:t xml:space="preserve"> </w:t>
      </w:r>
      <w:r w:rsidRPr="00885F53">
        <w:t>участие в музыкальной игре  «Вновь солнышко смеется»</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w:t>
      </w:r>
    </w:p>
    <w:p w:rsidR="008A6029" w:rsidRPr="000A4774" w:rsidRDefault="008A6029" w:rsidP="007268E7">
      <w:pPr>
        <w:widowControl w:val="0"/>
        <w:tabs>
          <w:tab w:val="left" w:pos="648"/>
          <w:tab w:val="left" w:pos="4428"/>
        </w:tabs>
        <w:jc w:val="both"/>
        <w:rPr>
          <w:b/>
        </w:rPr>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591050" w:rsidRPr="000A4774">
        <w:rPr>
          <w:b/>
        </w:rPr>
        <w:t>28</w:t>
      </w:r>
      <w:r w:rsidR="00FA2244">
        <w:rPr>
          <w:b/>
        </w:rPr>
        <w:t>.</w:t>
      </w:r>
      <w:r w:rsidR="00591050" w:rsidRPr="000A4774">
        <w:t xml:space="preserve"> </w:t>
      </w:r>
      <w:r w:rsidR="00591050" w:rsidRPr="00FA2244">
        <w:rPr>
          <w:b/>
        </w:rPr>
        <w:t>Скороговорки</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C51F2D"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5B5443" w:rsidRPr="000A4774">
        <w:t xml:space="preserve"> дикция. артикуляция.</w:t>
      </w:r>
    </w:p>
    <w:p w:rsidR="008A6029" w:rsidRPr="000A4774" w:rsidRDefault="008A6029"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FE39BE">
        <w:rPr>
          <w:b/>
        </w:rPr>
        <w:t xml:space="preserve"> </w:t>
      </w:r>
      <w:r w:rsidR="005B5443" w:rsidRPr="000A4774">
        <w:t xml:space="preserve">Рассказ педагога «Что такое дикция?, «Что такое артикуляция?». </w:t>
      </w:r>
      <w:r w:rsidR="009F0D10" w:rsidRPr="000A4774">
        <w:t>Разучивание скороговорки: «Проворонила ворона воронёнка», «Бык – тупогуб, тупогубенький бычок». Повторение музыкальной игры «Вновь солнышко смеётся». Пение в сопровождении минусовой фонограммы (в работе с песней «Мы едем, едем, едем»).</w:t>
      </w:r>
    </w:p>
    <w:p w:rsidR="008A6029" w:rsidRPr="000A4774" w:rsidRDefault="008A6029" w:rsidP="007268E7">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 мини конкурс.</w:t>
      </w:r>
    </w:p>
    <w:p w:rsidR="008A6029" w:rsidRPr="000A4774" w:rsidRDefault="008A6029" w:rsidP="008A6029">
      <w:pPr>
        <w:widowControl w:val="0"/>
        <w:tabs>
          <w:tab w:val="left" w:pos="648"/>
          <w:tab w:val="left" w:pos="4428"/>
        </w:tabs>
        <w:ind w:firstLine="709"/>
        <w:jc w:val="both"/>
        <w:rPr>
          <w:b/>
        </w:rPr>
      </w:pPr>
    </w:p>
    <w:p w:rsidR="008A6029" w:rsidRPr="00FA2244" w:rsidRDefault="008A6029" w:rsidP="008A6029">
      <w:pPr>
        <w:widowControl w:val="0"/>
        <w:tabs>
          <w:tab w:val="left" w:pos="648"/>
          <w:tab w:val="left" w:pos="4428"/>
        </w:tabs>
        <w:ind w:firstLine="709"/>
        <w:jc w:val="both"/>
        <w:rPr>
          <w:b/>
        </w:rPr>
      </w:pPr>
      <w:r w:rsidRPr="000A4774">
        <w:rPr>
          <w:b/>
        </w:rPr>
        <w:t xml:space="preserve">Тема </w:t>
      </w:r>
      <w:r w:rsidR="00591050" w:rsidRPr="000A4774">
        <w:rPr>
          <w:b/>
        </w:rPr>
        <w:t>29</w:t>
      </w:r>
      <w:r w:rsidR="00FA2244">
        <w:rPr>
          <w:b/>
        </w:rPr>
        <w:t>.</w:t>
      </w:r>
      <w:r w:rsidR="00591050" w:rsidRPr="000A4774">
        <w:t xml:space="preserve"> </w:t>
      </w:r>
      <w:r w:rsidR="00591050" w:rsidRPr="00FA2244">
        <w:rPr>
          <w:b/>
        </w:rPr>
        <w:t>Музыкальная игра «Догони игрушку»</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C51F2D" w:rsidRPr="000A4774">
        <w:t>беседа, игра.</w:t>
      </w:r>
    </w:p>
    <w:p w:rsidR="008A6029" w:rsidRPr="000A4774" w:rsidRDefault="008A6029"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FE39BE">
        <w:rPr>
          <w:b/>
        </w:rPr>
        <w:t xml:space="preserve"> </w:t>
      </w:r>
      <w:r w:rsidR="009F0D10" w:rsidRPr="000A4774">
        <w:t>Разучивание музыкальной игры «Догони игрушку». Повтор песни «Блины». Выполнение движений во время пения. Работа над интонацией при исполнении мелодических скачков.</w:t>
      </w:r>
    </w:p>
    <w:p w:rsidR="008A6029" w:rsidRPr="000A4774" w:rsidRDefault="008A6029" w:rsidP="007268E7">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w:t>
      </w:r>
    </w:p>
    <w:p w:rsidR="005B5443" w:rsidRPr="000A4774" w:rsidRDefault="005B5443" w:rsidP="007268E7">
      <w:pPr>
        <w:widowControl w:val="0"/>
        <w:tabs>
          <w:tab w:val="left" w:pos="648"/>
          <w:tab w:val="left" w:pos="4428"/>
        </w:tabs>
        <w:ind w:firstLine="709"/>
        <w:jc w:val="both"/>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591050" w:rsidRPr="000A4774">
        <w:rPr>
          <w:b/>
        </w:rPr>
        <w:t>30</w:t>
      </w:r>
      <w:r w:rsidR="00FA2244">
        <w:rPr>
          <w:b/>
        </w:rPr>
        <w:t>.</w:t>
      </w:r>
      <w:r w:rsidR="00591050" w:rsidRPr="000A4774">
        <w:t xml:space="preserve"> </w:t>
      </w:r>
      <w:r w:rsidR="00591050" w:rsidRPr="00FA2244">
        <w:rPr>
          <w:b/>
        </w:rPr>
        <w:t>Нота «СИ»</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FA2244">
        <w:t xml:space="preserve"> </w:t>
      </w:r>
      <w:r w:rsidR="00C51F2D"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5B5443" w:rsidRPr="000A4774">
        <w:t xml:space="preserve"> нота «Си».</w:t>
      </w:r>
    </w:p>
    <w:p w:rsidR="008A6029" w:rsidRPr="000A4774" w:rsidRDefault="008A6029"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FE39BE">
        <w:rPr>
          <w:b/>
        </w:rPr>
        <w:t xml:space="preserve"> </w:t>
      </w:r>
      <w:r w:rsidR="009F0D10" w:rsidRPr="000A4774">
        <w:t>Знакомство с новой нотой «СИ».</w:t>
      </w:r>
      <w:r w:rsidR="00FE39BE">
        <w:t xml:space="preserve"> </w:t>
      </w:r>
      <w:r w:rsidR="009F0D10" w:rsidRPr="000A4774">
        <w:t>Пение</w:t>
      </w:r>
      <w:r w:rsidR="00FE39BE">
        <w:t xml:space="preserve"> </w:t>
      </w:r>
      <w:r w:rsidR="009F0D10" w:rsidRPr="000A4774">
        <w:t>попевки на семи ступенях. Выполнение ритмического рисунка под музыку. Игра в «Догони игрушку».</w:t>
      </w:r>
    </w:p>
    <w:p w:rsidR="008A6029" w:rsidRPr="000A4774" w:rsidRDefault="008A6029" w:rsidP="007268E7">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 опрос.</w:t>
      </w:r>
    </w:p>
    <w:p w:rsidR="008A6029" w:rsidRPr="000A4774" w:rsidRDefault="008A6029" w:rsidP="008A6029">
      <w:pPr>
        <w:widowControl w:val="0"/>
        <w:tabs>
          <w:tab w:val="left" w:pos="648"/>
          <w:tab w:val="left" w:pos="4428"/>
        </w:tabs>
        <w:ind w:firstLine="709"/>
        <w:jc w:val="both"/>
        <w:rPr>
          <w:b/>
        </w:rPr>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591050" w:rsidRPr="000A4774">
        <w:rPr>
          <w:b/>
        </w:rPr>
        <w:t>31</w:t>
      </w:r>
      <w:r w:rsidR="00FA2244">
        <w:rPr>
          <w:b/>
        </w:rPr>
        <w:t>.</w:t>
      </w:r>
      <w:r w:rsidR="00591050" w:rsidRPr="000A4774">
        <w:t xml:space="preserve"> </w:t>
      </w:r>
      <w:r w:rsidR="00591050" w:rsidRPr="00FA2244">
        <w:rPr>
          <w:b/>
        </w:rPr>
        <w:t>Песня о нотах</w:t>
      </w:r>
    </w:p>
    <w:p w:rsidR="008A6029" w:rsidRPr="000A4774" w:rsidRDefault="008A6029" w:rsidP="00C51F2D">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C51F2D"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5B5443" w:rsidRPr="000A4774">
        <w:t xml:space="preserve"> повторение.</w:t>
      </w:r>
    </w:p>
    <w:p w:rsidR="008A6029" w:rsidRPr="000A4774" w:rsidRDefault="008A6029"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B2443A">
        <w:rPr>
          <w:b/>
        </w:rPr>
        <w:t xml:space="preserve"> </w:t>
      </w:r>
      <w:r w:rsidR="00F5202F" w:rsidRPr="000A4774">
        <w:t>фронтальная,</w:t>
      </w:r>
      <w:r w:rsidR="00B2443A">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9F0D10">
      <w:pPr>
        <w:tabs>
          <w:tab w:val="left" w:pos="648"/>
          <w:tab w:val="left" w:pos="4428"/>
        </w:tabs>
        <w:ind w:firstLine="709"/>
        <w:jc w:val="both"/>
      </w:pPr>
      <w:r w:rsidRPr="000A4774">
        <w:rPr>
          <w:b/>
        </w:rPr>
        <w:t>Виды деятельности обучающ</w:t>
      </w:r>
      <w:r>
        <w:rPr>
          <w:b/>
        </w:rPr>
        <w:t>ихся</w:t>
      </w:r>
      <w:r w:rsidR="008A6029" w:rsidRPr="000A4774">
        <w:rPr>
          <w:b/>
        </w:rPr>
        <w:t>:</w:t>
      </w:r>
      <w:r w:rsidR="00FE39BE">
        <w:rPr>
          <w:b/>
        </w:rPr>
        <w:t xml:space="preserve"> </w:t>
      </w:r>
      <w:r w:rsidR="009F0D10" w:rsidRPr="000A4774">
        <w:t>Знакомство и разучивание новой песни. Развитие навыков плавного звуковедения мелодии. Правильное интонирование мажорных и минорных терций. Проговаривание скороговорок. Игра «Вновь солнышко смеётся».</w:t>
      </w:r>
    </w:p>
    <w:p w:rsidR="008A6029" w:rsidRPr="000A4774" w:rsidRDefault="008A6029" w:rsidP="008A6029">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w:t>
      </w:r>
    </w:p>
    <w:p w:rsidR="008A6029" w:rsidRPr="000A4774" w:rsidRDefault="008A6029" w:rsidP="007268E7">
      <w:pPr>
        <w:tabs>
          <w:tab w:val="left" w:pos="648"/>
          <w:tab w:val="left" w:pos="4428"/>
        </w:tabs>
        <w:jc w:val="both"/>
      </w:pPr>
    </w:p>
    <w:p w:rsidR="00F5202F" w:rsidRPr="000A4774" w:rsidRDefault="00F5202F" w:rsidP="00F5202F">
      <w:pPr>
        <w:widowControl w:val="0"/>
        <w:tabs>
          <w:tab w:val="left" w:pos="648"/>
          <w:tab w:val="left" w:pos="4428"/>
        </w:tabs>
        <w:ind w:firstLine="709"/>
        <w:jc w:val="both"/>
        <w:rPr>
          <w:b/>
        </w:rPr>
      </w:pPr>
      <w:r w:rsidRPr="000A4774">
        <w:rPr>
          <w:b/>
        </w:rPr>
        <w:t>Тема</w:t>
      </w:r>
      <w:r w:rsidR="00591050" w:rsidRPr="000A4774">
        <w:rPr>
          <w:b/>
        </w:rPr>
        <w:t xml:space="preserve"> 32</w:t>
      </w:r>
      <w:r w:rsidR="00FA2244">
        <w:rPr>
          <w:b/>
        </w:rPr>
        <w:t>.</w:t>
      </w:r>
      <w:r w:rsidR="00591050" w:rsidRPr="00FA2244">
        <w:rPr>
          <w:b/>
        </w:rPr>
        <w:t xml:space="preserve"> Попурри</w:t>
      </w:r>
    </w:p>
    <w:p w:rsidR="00F5202F" w:rsidRPr="000A4774" w:rsidRDefault="00F5202F" w:rsidP="00F5202F">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Pr="000A4774">
        <w:t>беседа, игра.</w:t>
      </w:r>
    </w:p>
    <w:p w:rsidR="00F5202F" w:rsidRPr="000A4774" w:rsidRDefault="00F5202F"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Pr="000A4774">
        <w:t>фронтальная,</w:t>
      </w:r>
      <w:r w:rsidR="00FE39BE">
        <w:t xml:space="preserve"> </w:t>
      </w:r>
      <w:r w:rsidRPr="000A4774">
        <w:t>индивидуально</w:t>
      </w:r>
      <w:r w:rsidRPr="000A4774">
        <w:rPr>
          <w:b/>
        </w:rPr>
        <w:t>-</w:t>
      </w:r>
      <w:r w:rsidRPr="000A4774">
        <w:t xml:space="preserve"> групповая.</w:t>
      </w:r>
    </w:p>
    <w:p w:rsidR="00F5202F"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Pr="000A4774">
        <w:rPr>
          <w:b/>
        </w:rPr>
        <w:t>:</w:t>
      </w:r>
      <w:r w:rsidR="00FE39BE">
        <w:rPr>
          <w:b/>
        </w:rPr>
        <w:t xml:space="preserve"> </w:t>
      </w:r>
      <w:r w:rsidR="009F0D10" w:rsidRPr="000A4774">
        <w:t>Рассказ педагога «Что такое «попурри»? Пояснение термина.  Знакомство и разучивание детского попурри. Выполнение музыкально-образные движения. Повторение песни о нотах. Игра «Вновь солнышко смеется».</w:t>
      </w:r>
    </w:p>
    <w:p w:rsidR="00F5202F" w:rsidRPr="000A4774" w:rsidRDefault="00F5202F" w:rsidP="00F5202F">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w:t>
      </w:r>
    </w:p>
    <w:p w:rsidR="008A6029" w:rsidRPr="000A4774" w:rsidRDefault="008A6029" w:rsidP="007268E7">
      <w:pPr>
        <w:widowControl w:val="0"/>
        <w:tabs>
          <w:tab w:val="left" w:pos="648"/>
          <w:tab w:val="left" w:pos="4428"/>
        </w:tabs>
        <w:jc w:val="both"/>
      </w:pPr>
    </w:p>
    <w:p w:rsidR="008A6029" w:rsidRPr="000A4774" w:rsidRDefault="008A6029" w:rsidP="008A6029">
      <w:pPr>
        <w:widowControl w:val="0"/>
        <w:tabs>
          <w:tab w:val="left" w:pos="648"/>
          <w:tab w:val="left" w:pos="4428"/>
        </w:tabs>
        <w:ind w:firstLine="709"/>
        <w:jc w:val="both"/>
        <w:rPr>
          <w:b/>
        </w:rPr>
      </w:pPr>
      <w:r w:rsidRPr="000A4774">
        <w:rPr>
          <w:b/>
        </w:rPr>
        <w:t xml:space="preserve">Тема </w:t>
      </w:r>
      <w:r w:rsidR="00591050" w:rsidRPr="000A4774">
        <w:rPr>
          <w:b/>
        </w:rPr>
        <w:t>33</w:t>
      </w:r>
      <w:r w:rsidR="00591050" w:rsidRPr="000A4774">
        <w:t xml:space="preserve"> </w:t>
      </w:r>
      <w:r w:rsidR="00591050" w:rsidRPr="00FA2244">
        <w:rPr>
          <w:b/>
        </w:rPr>
        <w:t>Пение в микрофон</w:t>
      </w:r>
    </w:p>
    <w:p w:rsidR="008A6029" w:rsidRPr="000A4774" w:rsidRDefault="008A6029" w:rsidP="00F5202F">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F5202F" w:rsidRPr="000A4774">
        <w:t>беседа, игра.</w:t>
      </w:r>
    </w:p>
    <w:p w:rsidR="008A6029" w:rsidRPr="000A4774" w:rsidRDefault="008A6029" w:rsidP="008A6029">
      <w:pPr>
        <w:widowControl w:val="0"/>
        <w:tabs>
          <w:tab w:val="left" w:pos="648"/>
          <w:tab w:val="left" w:pos="4428"/>
        </w:tabs>
        <w:ind w:firstLine="709"/>
        <w:jc w:val="both"/>
      </w:pPr>
      <w:r w:rsidRPr="000A4774">
        <w:rPr>
          <w:b/>
        </w:rPr>
        <w:t>Понятия и термины</w:t>
      </w:r>
      <w:r w:rsidRPr="000A4774">
        <w:t>:</w:t>
      </w:r>
      <w:r w:rsidR="005B5443" w:rsidRPr="000A4774">
        <w:t xml:space="preserve"> микрофон, сцена, сценическое движение.</w:t>
      </w:r>
    </w:p>
    <w:p w:rsidR="008A6029" w:rsidRPr="000A4774" w:rsidRDefault="008A6029"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Pr="000A4774">
        <w:rPr>
          <w:b/>
        </w:rPr>
        <w:t>:</w:t>
      </w:r>
      <w:r w:rsidR="00FE39BE">
        <w:rPr>
          <w:b/>
        </w:rPr>
        <w:t xml:space="preserve"> </w:t>
      </w:r>
      <w:r w:rsidR="009F0D10" w:rsidRPr="000A4774">
        <w:t>Рассказ педагога о приёмах пения в микрофон. Овладение навыками слушания музыкального сопровождения при пении в микрофон. Пропевание музыкальной фразы на одном дыхании. Работа над детским попурри.</w:t>
      </w:r>
    </w:p>
    <w:p w:rsidR="007E3B57" w:rsidRPr="000A4774" w:rsidRDefault="008A6029" w:rsidP="007268E7">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 пение на сцене.</w:t>
      </w:r>
    </w:p>
    <w:p w:rsidR="008A6029" w:rsidRPr="000A4774" w:rsidRDefault="008A6029" w:rsidP="00A171D9">
      <w:pPr>
        <w:widowControl w:val="0"/>
        <w:tabs>
          <w:tab w:val="left" w:pos="648"/>
          <w:tab w:val="left" w:pos="4428"/>
        </w:tabs>
        <w:ind w:firstLine="709"/>
        <w:jc w:val="both"/>
      </w:pPr>
    </w:p>
    <w:p w:rsidR="008A6029" w:rsidRPr="000A4774" w:rsidRDefault="008A6029" w:rsidP="008A6029">
      <w:pPr>
        <w:widowControl w:val="0"/>
        <w:tabs>
          <w:tab w:val="left" w:pos="648"/>
          <w:tab w:val="left" w:pos="4428"/>
        </w:tabs>
        <w:ind w:firstLine="709"/>
        <w:jc w:val="both"/>
        <w:rPr>
          <w:b/>
        </w:rPr>
      </w:pPr>
      <w:r w:rsidRPr="000A4774">
        <w:rPr>
          <w:b/>
        </w:rPr>
        <w:t>Тема</w:t>
      </w:r>
      <w:r w:rsidR="00591050" w:rsidRPr="000A4774">
        <w:rPr>
          <w:b/>
        </w:rPr>
        <w:t xml:space="preserve"> 34</w:t>
      </w:r>
      <w:r w:rsidR="00FA2244">
        <w:rPr>
          <w:b/>
        </w:rPr>
        <w:t xml:space="preserve">. </w:t>
      </w:r>
      <w:r w:rsidR="00591050" w:rsidRPr="00FA2244">
        <w:rPr>
          <w:b/>
        </w:rPr>
        <w:t>Песня «Музыка»</w:t>
      </w:r>
    </w:p>
    <w:p w:rsidR="008A6029" w:rsidRPr="000A4774" w:rsidRDefault="008A6029" w:rsidP="00F5202F">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F5202F" w:rsidRPr="000A4774">
        <w:t>беседа, игра.</w:t>
      </w:r>
    </w:p>
    <w:p w:rsidR="008A6029" w:rsidRPr="000A4774" w:rsidRDefault="008A6029"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885F53">
        <w:rPr>
          <w:b/>
        </w:rPr>
        <w:t xml:space="preserve"> </w:t>
      </w:r>
      <w:r w:rsidR="00F5202F" w:rsidRPr="000A4774">
        <w:t>фронтальная,</w:t>
      </w:r>
      <w:r w:rsidR="00885F53">
        <w:t xml:space="preserve"> </w:t>
      </w:r>
      <w:r w:rsidR="00F5202F" w:rsidRPr="000A4774">
        <w:t>индивидуально</w:t>
      </w:r>
      <w:r w:rsidR="00F5202F" w:rsidRPr="000A4774">
        <w:rPr>
          <w:b/>
        </w:rPr>
        <w:t>-</w:t>
      </w:r>
      <w:r w:rsidR="00F5202F" w:rsidRPr="000A4774">
        <w:t xml:space="preserve"> групповая.</w:t>
      </w:r>
    </w:p>
    <w:p w:rsidR="008A6029"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Pr="000A4774">
        <w:rPr>
          <w:b/>
        </w:rPr>
        <w:t>:</w:t>
      </w:r>
      <w:r w:rsidR="00FE39BE">
        <w:rPr>
          <w:b/>
        </w:rPr>
        <w:t xml:space="preserve"> </w:t>
      </w:r>
      <w:r w:rsidR="009F0D10" w:rsidRPr="000A4774">
        <w:t>Знакомство и разучивание песни «Музыка». Повторение и дальнейшее разучивание детского попурри. Игра в «Музыкальный магазин».</w:t>
      </w:r>
    </w:p>
    <w:p w:rsidR="008A6029" w:rsidRPr="000A4774" w:rsidRDefault="008A6029" w:rsidP="007268E7">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w:t>
      </w:r>
    </w:p>
    <w:p w:rsidR="008A6029" w:rsidRPr="000A4774" w:rsidRDefault="008A6029" w:rsidP="00A171D9">
      <w:pPr>
        <w:widowControl w:val="0"/>
        <w:tabs>
          <w:tab w:val="left" w:pos="648"/>
          <w:tab w:val="left" w:pos="4428"/>
        </w:tabs>
        <w:ind w:firstLine="709"/>
        <w:jc w:val="both"/>
        <w:rPr>
          <w:b/>
        </w:rPr>
      </w:pPr>
    </w:p>
    <w:p w:rsidR="004E789A" w:rsidRPr="000A4774" w:rsidRDefault="009F0D10" w:rsidP="00591050">
      <w:pPr>
        <w:widowControl w:val="0"/>
        <w:tabs>
          <w:tab w:val="left" w:pos="648"/>
          <w:tab w:val="left" w:pos="4428"/>
        </w:tabs>
        <w:ind w:firstLine="709"/>
        <w:jc w:val="both"/>
      </w:pPr>
      <w:r w:rsidRPr="000A4774">
        <w:rPr>
          <w:b/>
        </w:rPr>
        <w:t xml:space="preserve">Тема </w:t>
      </w:r>
      <w:r w:rsidR="00591050" w:rsidRPr="000A4774">
        <w:rPr>
          <w:b/>
        </w:rPr>
        <w:t>35</w:t>
      </w:r>
      <w:r w:rsidR="00885F53" w:rsidRPr="00885F53">
        <w:rPr>
          <w:b/>
        </w:rPr>
        <w:t>.</w:t>
      </w:r>
      <w:r w:rsidR="00591050" w:rsidRPr="00885F53">
        <w:rPr>
          <w:b/>
        </w:rPr>
        <w:t xml:space="preserve"> Музыкальные загадки</w:t>
      </w:r>
    </w:p>
    <w:p w:rsidR="004E789A" w:rsidRPr="000A4774" w:rsidRDefault="004E789A" w:rsidP="00F5202F">
      <w:pPr>
        <w:widowControl w:val="0"/>
        <w:tabs>
          <w:tab w:val="left" w:pos="648"/>
          <w:tab w:val="left" w:pos="4428"/>
        </w:tabs>
        <w:ind w:firstLine="709"/>
        <w:jc w:val="both"/>
      </w:pPr>
      <w:r w:rsidRPr="000A4774">
        <w:rPr>
          <w:b/>
        </w:rPr>
        <w:lastRenderedPageBreak/>
        <w:t>Формы проведения учебного занятия</w:t>
      </w:r>
      <w:r w:rsidRPr="000A4774">
        <w:t>:</w:t>
      </w:r>
      <w:r w:rsidR="00FE39BE">
        <w:t xml:space="preserve"> </w:t>
      </w:r>
      <w:r w:rsidR="00F5202F" w:rsidRPr="000A4774">
        <w:t>беседа, игра.</w:t>
      </w:r>
    </w:p>
    <w:p w:rsidR="004E789A" w:rsidRPr="000A4774" w:rsidRDefault="004E789A" w:rsidP="004E789A">
      <w:pPr>
        <w:widowControl w:val="0"/>
        <w:tabs>
          <w:tab w:val="left" w:pos="648"/>
          <w:tab w:val="left" w:pos="4428"/>
        </w:tabs>
        <w:ind w:firstLine="709"/>
        <w:jc w:val="both"/>
      </w:pPr>
      <w:r w:rsidRPr="000A4774">
        <w:rPr>
          <w:b/>
        </w:rPr>
        <w:t>Понятия и термины</w:t>
      </w:r>
      <w:r w:rsidRPr="000A4774">
        <w:t>:</w:t>
      </w:r>
      <w:r w:rsidR="005B5443" w:rsidRPr="000A4774">
        <w:t xml:space="preserve"> загадка.</w:t>
      </w:r>
    </w:p>
    <w:p w:rsidR="004E789A" w:rsidRPr="000A4774" w:rsidRDefault="004E789A"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4E789A"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Pr="000A4774">
        <w:rPr>
          <w:b/>
        </w:rPr>
        <w:t>:</w:t>
      </w:r>
      <w:r w:rsidR="00FE39BE">
        <w:rPr>
          <w:b/>
        </w:rPr>
        <w:t xml:space="preserve"> </w:t>
      </w:r>
      <w:r w:rsidR="009F0D10" w:rsidRPr="000A4774">
        <w:t>Знакомство и разучивание песни «Загадки». Работа над дикцией. Отгадывание загадок о героях мультфильмов: Чебурашка, крокодил Гена и т.д. Повторение детского попурри. Пение в микрофон.</w:t>
      </w:r>
    </w:p>
    <w:p w:rsidR="004E789A" w:rsidRPr="000A4774" w:rsidRDefault="004E789A" w:rsidP="007268E7">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опрос.</w:t>
      </w:r>
    </w:p>
    <w:p w:rsidR="009F0D10" w:rsidRPr="000A4774" w:rsidRDefault="009F0D10" w:rsidP="00A171D9">
      <w:pPr>
        <w:widowControl w:val="0"/>
        <w:tabs>
          <w:tab w:val="left" w:pos="648"/>
          <w:tab w:val="left" w:pos="4428"/>
        </w:tabs>
        <w:ind w:firstLine="709"/>
        <w:jc w:val="both"/>
      </w:pPr>
    </w:p>
    <w:p w:rsidR="004E789A" w:rsidRPr="000A4774" w:rsidRDefault="004E789A" w:rsidP="009F0D10">
      <w:pPr>
        <w:widowControl w:val="0"/>
        <w:tabs>
          <w:tab w:val="left" w:pos="648"/>
          <w:tab w:val="left" w:pos="4428"/>
        </w:tabs>
        <w:ind w:firstLine="709"/>
        <w:jc w:val="both"/>
      </w:pPr>
      <w:r w:rsidRPr="000A4774">
        <w:rPr>
          <w:b/>
        </w:rPr>
        <w:t xml:space="preserve">Тема </w:t>
      </w:r>
      <w:r w:rsidR="009F0D10" w:rsidRPr="000A4774">
        <w:rPr>
          <w:b/>
        </w:rPr>
        <w:t>36</w:t>
      </w:r>
      <w:r w:rsidR="00885F53">
        <w:rPr>
          <w:b/>
        </w:rPr>
        <w:t>.</w:t>
      </w:r>
      <w:r w:rsidR="009F0D10" w:rsidRPr="000A4774">
        <w:t xml:space="preserve"> </w:t>
      </w:r>
      <w:r w:rsidR="009F0D10" w:rsidRPr="00885F53">
        <w:rPr>
          <w:b/>
        </w:rPr>
        <w:t>Динамические оттенки</w:t>
      </w:r>
    </w:p>
    <w:p w:rsidR="004E789A" w:rsidRPr="000A4774" w:rsidRDefault="004E789A" w:rsidP="00F5202F">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F5202F" w:rsidRPr="000A4774">
        <w:t>беседа, игра.</w:t>
      </w:r>
    </w:p>
    <w:p w:rsidR="004E789A" w:rsidRPr="000A4774" w:rsidRDefault="004E789A" w:rsidP="00F5202F">
      <w:pPr>
        <w:widowControl w:val="0"/>
        <w:tabs>
          <w:tab w:val="left" w:pos="648"/>
          <w:tab w:val="left" w:pos="4428"/>
        </w:tabs>
        <w:ind w:firstLine="709"/>
        <w:jc w:val="both"/>
        <w:rPr>
          <w:b/>
        </w:rPr>
      </w:pPr>
      <w:r w:rsidRPr="000A4774">
        <w:rPr>
          <w:b/>
        </w:rPr>
        <w:t>Понятия и термины</w:t>
      </w:r>
      <w:r w:rsidRPr="000A4774">
        <w:t>:</w:t>
      </w:r>
      <w:r w:rsidR="00FE39BE">
        <w:t xml:space="preserve"> </w:t>
      </w:r>
      <w:r w:rsidR="0028670C" w:rsidRPr="000A4774">
        <w:t xml:space="preserve">динамика, </w:t>
      </w:r>
      <w:r w:rsidR="0028670C" w:rsidRPr="000A4774">
        <w:rPr>
          <w:lang w:val="en-US"/>
        </w:rPr>
        <w:t>p</w:t>
      </w:r>
      <w:r w:rsidR="0028670C" w:rsidRPr="000A4774">
        <w:t>,f,pp,ff.</w:t>
      </w:r>
    </w:p>
    <w:p w:rsidR="004E789A" w:rsidRPr="000A4774" w:rsidRDefault="004E789A"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4E789A"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Pr="000A4774">
        <w:rPr>
          <w:b/>
        </w:rPr>
        <w:t>:</w:t>
      </w:r>
      <w:r w:rsidR="00FE39BE">
        <w:rPr>
          <w:b/>
        </w:rPr>
        <w:t xml:space="preserve"> </w:t>
      </w:r>
      <w:r w:rsidR="009F0D10" w:rsidRPr="000A4774">
        <w:t>Знакомство с динамическими оттенками. Выполнение динамических оттенков в песне «Музыка» и детском попурри. Пение гласных звуков в одной позиции.  Музыкальная игра с мячом.</w:t>
      </w:r>
    </w:p>
    <w:p w:rsidR="004E789A" w:rsidRPr="000A4774" w:rsidRDefault="004E789A" w:rsidP="004E789A">
      <w:pPr>
        <w:widowControl w:val="0"/>
        <w:tabs>
          <w:tab w:val="left" w:pos="648"/>
          <w:tab w:val="left" w:pos="4428"/>
        </w:tabs>
        <w:ind w:firstLine="709"/>
        <w:jc w:val="both"/>
      </w:pPr>
      <w:r w:rsidRPr="000A4774">
        <w:rPr>
          <w:b/>
        </w:rPr>
        <w:t>Формы контроля</w:t>
      </w:r>
      <w:r w:rsidRPr="000A4774">
        <w:t>:</w:t>
      </w:r>
      <w:r w:rsidR="00FE39BE">
        <w:t xml:space="preserve"> </w:t>
      </w:r>
      <w:r w:rsidR="007268E7" w:rsidRPr="000A4774">
        <w:t>педагогическое наблюдение, само и взаимоконтроль, опрос.</w:t>
      </w:r>
    </w:p>
    <w:p w:rsidR="004E789A" w:rsidRPr="000A4774" w:rsidRDefault="004E789A" w:rsidP="007268E7">
      <w:pPr>
        <w:widowControl w:val="0"/>
        <w:tabs>
          <w:tab w:val="left" w:pos="648"/>
          <w:tab w:val="left" w:pos="4428"/>
        </w:tabs>
        <w:jc w:val="both"/>
        <w:rPr>
          <w:b/>
        </w:rPr>
      </w:pPr>
    </w:p>
    <w:p w:rsidR="004E789A" w:rsidRPr="00885F53" w:rsidRDefault="004E789A" w:rsidP="004E789A">
      <w:pPr>
        <w:widowControl w:val="0"/>
        <w:tabs>
          <w:tab w:val="left" w:pos="648"/>
          <w:tab w:val="left" w:pos="4428"/>
        </w:tabs>
        <w:ind w:firstLine="709"/>
        <w:jc w:val="both"/>
        <w:rPr>
          <w:b/>
        </w:rPr>
      </w:pPr>
      <w:r w:rsidRPr="000A4774">
        <w:rPr>
          <w:b/>
        </w:rPr>
        <w:t xml:space="preserve">Тема </w:t>
      </w:r>
      <w:r w:rsidR="009F0D10" w:rsidRPr="000A4774">
        <w:rPr>
          <w:b/>
        </w:rPr>
        <w:t>37</w:t>
      </w:r>
      <w:r w:rsidR="00885F53">
        <w:rPr>
          <w:b/>
        </w:rPr>
        <w:t xml:space="preserve">. </w:t>
      </w:r>
      <w:r w:rsidR="009F0D10" w:rsidRPr="00885F53">
        <w:rPr>
          <w:b/>
        </w:rPr>
        <w:t>Попевка «По мячу ладошкой бьём»</w:t>
      </w:r>
    </w:p>
    <w:p w:rsidR="004E789A" w:rsidRPr="000A4774" w:rsidRDefault="004E789A" w:rsidP="00F5202F">
      <w:pPr>
        <w:widowControl w:val="0"/>
        <w:tabs>
          <w:tab w:val="left" w:pos="648"/>
          <w:tab w:val="left" w:pos="4428"/>
        </w:tabs>
        <w:ind w:firstLine="709"/>
        <w:jc w:val="both"/>
      </w:pPr>
      <w:r w:rsidRPr="000A4774">
        <w:rPr>
          <w:b/>
        </w:rPr>
        <w:t>Формы проведения учебного занятия</w:t>
      </w:r>
      <w:r w:rsidRPr="000A4774">
        <w:t>:</w:t>
      </w:r>
      <w:r w:rsidR="00FE39BE">
        <w:t xml:space="preserve"> </w:t>
      </w:r>
      <w:r w:rsidR="00F5202F" w:rsidRPr="000A4774">
        <w:t>беседа, игра.</w:t>
      </w:r>
    </w:p>
    <w:p w:rsidR="004E789A" w:rsidRPr="000A4774" w:rsidRDefault="004E789A"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FE39BE">
        <w:rPr>
          <w:b/>
        </w:rPr>
        <w:t xml:space="preserve"> </w:t>
      </w:r>
      <w:r w:rsidR="00F5202F" w:rsidRPr="000A4774">
        <w:t>фронтальная,</w:t>
      </w:r>
      <w:r w:rsidR="00FE39BE">
        <w:t xml:space="preserve"> </w:t>
      </w:r>
      <w:r w:rsidR="00F5202F" w:rsidRPr="000A4774">
        <w:t>индивидуально</w:t>
      </w:r>
      <w:r w:rsidR="00F5202F" w:rsidRPr="000A4774">
        <w:rPr>
          <w:b/>
        </w:rPr>
        <w:t>-</w:t>
      </w:r>
      <w:r w:rsidR="00F5202F" w:rsidRPr="000A4774">
        <w:t xml:space="preserve"> групповая.</w:t>
      </w:r>
    </w:p>
    <w:p w:rsidR="004E789A"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Pr="000A4774">
        <w:rPr>
          <w:b/>
        </w:rPr>
        <w:t>:</w:t>
      </w:r>
      <w:r w:rsidR="009F0D10" w:rsidRPr="000A4774">
        <w:t xml:space="preserve"> Разучивание детских попевок.  Повторение песни «Музыкальные загадки». Плавное звуковедение в песне. Музыкальная игра с мячом.</w:t>
      </w:r>
    </w:p>
    <w:p w:rsidR="004E789A" w:rsidRPr="000A4774" w:rsidRDefault="004E789A" w:rsidP="004E789A">
      <w:pPr>
        <w:widowControl w:val="0"/>
        <w:tabs>
          <w:tab w:val="left" w:pos="648"/>
          <w:tab w:val="left" w:pos="4428"/>
        </w:tabs>
        <w:ind w:firstLine="709"/>
        <w:jc w:val="both"/>
      </w:pPr>
      <w:r w:rsidRPr="000A4774">
        <w:rPr>
          <w:b/>
        </w:rPr>
        <w:t>Формы контроля</w:t>
      </w:r>
      <w:r w:rsidRPr="000A4774">
        <w:t>:</w:t>
      </w:r>
      <w:r w:rsidR="00885F53">
        <w:t xml:space="preserve"> </w:t>
      </w:r>
      <w:r w:rsidR="007268E7" w:rsidRPr="000A4774">
        <w:t>педагогическое наблюдение, само и взаимоконтроль.</w:t>
      </w:r>
    </w:p>
    <w:p w:rsidR="004E789A" w:rsidRPr="000A4774" w:rsidRDefault="004E789A" w:rsidP="004E789A">
      <w:pPr>
        <w:widowControl w:val="0"/>
        <w:tabs>
          <w:tab w:val="left" w:pos="648"/>
          <w:tab w:val="left" w:pos="4428"/>
        </w:tabs>
        <w:ind w:firstLine="709"/>
        <w:jc w:val="both"/>
        <w:rPr>
          <w:b/>
        </w:rPr>
      </w:pPr>
    </w:p>
    <w:p w:rsidR="004E789A" w:rsidRPr="000A4774" w:rsidRDefault="004E789A" w:rsidP="004E789A">
      <w:pPr>
        <w:widowControl w:val="0"/>
        <w:tabs>
          <w:tab w:val="left" w:pos="648"/>
          <w:tab w:val="left" w:pos="4428"/>
        </w:tabs>
        <w:ind w:firstLine="709"/>
        <w:jc w:val="both"/>
        <w:rPr>
          <w:b/>
        </w:rPr>
      </w:pPr>
      <w:r w:rsidRPr="000A4774">
        <w:rPr>
          <w:b/>
        </w:rPr>
        <w:t xml:space="preserve">Тема </w:t>
      </w:r>
      <w:r w:rsidR="009F0D10" w:rsidRPr="000A4774">
        <w:rPr>
          <w:b/>
        </w:rPr>
        <w:t>38</w:t>
      </w:r>
      <w:r w:rsidR="00885F53">
        <w:rPr>
          <w:b/>
        </w:rPr>
        <w:t>.</w:t>
      </w:r>
      <w:r w:rsidR="009F0D10" w:rsidRPr="000A4774">
        <w:t xml:space="preserve"> </w:t>
      </w:r>
      <w:r w:rsidR="009F0D10" w:rsidRPr="00885F53">
        <w:rPr>
          <w:b/>
        </w:rPr>
        <w:t>Песня «Рыбкин телефон»</w:t>
      </w:r>
    </w:p>
    <w:p w:rsidR="004E789A" w:rsidRPr="000A4774" w:rsidRDefault="004E789A" w:rsidP="00F5202F">
      <w:pPr>
        <w:widowControl w:val="0"/>
        <w:tabs>
          <w:tab w:val="left" w:pos="648"/>
          <w:tab w:val="left" w:pos="4428"/>
        </w:tabs>
        <w:ind w:firstLine="709"/>
        <w:jc w:val="both"/>
      </w:pPr>
      <w:r w:rsidRPr="000A4774">
        <w:rPr>
          <w:b/>
        </w:rPr>
        <w:t>Формы проведения учебного занятия</w:t>
      </w:r>
      <w:r w:rsidRPr="000A4774">
        <w:t>:</w:t>
      </w:r>
      <w:r w:rsidR="00B2443A">
        <w:t xml:space="preserve"> </w:t>
      </w:r>
      <w:r w:rsidR="00F5202F" w:rsidRPr="000A4774">
        <w:t>беседа, игра.</w:t>
      </w:r>
    </w:p>
    <w:p w:rsidR="004E789A" w:rsidRPr="000A4774" w:rsidRDefault="004E789A"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B2443A">
        <w:rPr>
          <w:b/>
        </w:rPr>
        <w:t xml:space="preserve"> </w:t>
      </w:r>
      <w:r w:rsidR="00F5202F" w:rsidRPr="000A4774">
        <w:t>фронтальная,</w:t>
      </w:r>
      <w:r w:rsidR="00B2443A">
        <w:t xml:space="preserve"> </w:t>
      </w:r>
      <w:r w:rsidR="00F5202F" w:rsidRPr="000A4774">
        <w:t>индивидуально</w:t>
      </w:r>
      <w:r w:rsidR="00F5202F" w:rsidRPr="000A4774">
        <w:rPr>
          <w:b/>
        </w:rPr>
        <w:t>-</w:t>
      </w:r>
      <w:r w:rsidR="00F5202F" w:rsidRPr="000A4774">
        <w:t xml:space="preserve"> групповая.</w:t>
      </w:r>
    </w:p>
    <w:p w:rsidR="004E789A" w:rsidRPr="000A4774" w:rsidRDefault="00885F53" w:rsidP="009F0D10">
      <w:pPr>
        <w:widowControl w:val="0"/>
        <w:tabs>
          <w:tab w:val="left" w:pos="648"/>
          <w:tab w:val="left" w:pos="4428"/>
        </w:tabs>
        <w:ind w:firstLine="709"/>
        <w:jc w:val="both"/>
      </w:pPr>
      <w:r w:rsidRPr="000A4774">
        <w:rPr>
          <w:b/>
        </w:rPr>
        <w:t>Виды деятельности обучающ</w:t>
      </w:r>
      <w:r>
        <w:rPr>
          <w:b/>
        </w:rPr>
        <w:t>ихся</w:t>
      </w:r>
      <w:r w:rsidRPr="000A4774">
        <w:rPr>
          <w:b/>
        </w:rPr>
        <w:t>:</w:t>
      </w:r>
      <w:r>
        <w:rPr>
          <w:b/>
        </w:rPr>
        <w:t xml:space="preserve"> </w:t>
      </w:r>
      <w:r w:rsidR="009F0D10" w:rsidRPr="000A4774">
        <w:t>Слушание и разучивание песни. Работа над дикцией и артикуляцией. Исполнение интонационно движения скачкообразной мелодии в быстром темпе. Работа над интонацией при пении мажорного трезвучия. Разучивание танцевальных движений. Повторение музыкальной игры «Мяч».</w:t>
      </w:r>
    </w:p>
    <w:p w:rsidR="004E789A" w:rsidRPr="000A4774" w:rsidRDefault="004E789A" w:rsidP="007268E7">
      <w:pPr>
        <w:widowControl w:val="0"/>
        <w:tabs>
          <w:tab w:val="left" w:pos="648"/>
          <w:tab w:val="left" w:pos="4428"/>
        </w:tabs>
        <w:ind w:firstLine="709"/>
        <w:jc w:val="both"/>
      </w:pPr>
      <w:r w:rsidRPr="000A4774">
        <w:rPr>
          <w:b/>
        </w:rPr>
        <w:t>Формы контроля</w:t>
      </w:r>
      <w:r w:rsidRPr="000A4774">
        <w:t>:</w:t>
      </w:r>
      <w:r w:rsidR="00885F53">
        <w:t xml:space="preserve"> </w:t>
      </w:r>
      <w:r w:rsidR="007268E7" w:rsidRPr="000A4774">
        <w:t>педагогическое наблюдение, само и взаимоконтроль, миниконцерт.</w:t>
      </w:r>
    </w:p>
    <w:p w:rsidR="004E789A" w:rsidRPr="000A4774" w:rsidRDefault="004E789A" w:rsidP="00A171D9">
      <w:pPr>
        <w:widowControl w:val="0"/>
        <w:tabs>
          <w:tab w:val="left" w:pos="648"/>
          <w:tab w:val="left" w:pos="4428"/>
        </w:tabs>
        <w:ind w:firstLine="709"/>
        <w:jc w:val="both"/>
        <w:rPr>
          <w:b/>
        </w:rPr>
      </w:pPr>
    </w:p>
    <w:p w:rsidR="004E789A" w:rsidRPr="000A4774" w:rsidRDefault="004E789A" w:rsidP="004E789A">
      <w:pPr>
        <w:widowControl w:val="0"/>
        <w:tabs>
          <w:tab w:val="left" w:pos="648"/>
          <w:tab w:val="left" w:pos="4428"/>
        </w:tabs>
        <w:ind w:firstLine="709"/>
        <w:jc w:val="both"/>
        <w:rPr>
          <w:b/>
        </w:rPr>
      </w:pPr>
      <w:r w:rsidRPr="000A4774">
        <w:rPr>
          <w:b/>
        </w:rPr>
        <w:t xml:space="preserve">Тема </w:t>
      </w:r>
      <w:r w:rsidR="009F0D10" w:rsidRPr="000A4774">
        <w:rPr>
          <w:b/>
        </w:rPr>
        <w:t>39</w:t>
      </w:r>
      <w:r w:rsidR="00885F53">
        <w:rPr>
          <w:b/>
        </w:rPr>
        <w:t xml:space="preserve">. </w:t>
      </w:r>
      <w:r w:rsidR="009F0D10" w:rsidRPr="00885F53">
        <w:rPr>
          <w:b/>
        </w:rPr>
        <w:t>Песня «Земляничная полянка»</w:t>
      </w:r>
    </w:p>
    <w:p w:rsidR="004E789A" w:rsidRPr="000A4774" w:rsidRDefault="004E789A" w:rsidP="00F5202F">
      <w:pPr>
        <w:widowControl w:val="0"/>
        <w:tabs>
          <w:tab w:val="left" w:pos="648"/>
          <w:tab w:val="left" w:pos="4428"/>
        </w:tabs>
        <w:ind w:firstLine="709"/>
        <w:jc w:val="both"/>
      </w:pPr>
      <w:r w:rsidRPr="000A4774">
        <w:rPr>
          <w:b/>
        </w:rPr>
        <w:t>Формы проведения учебного занятия</w:t>
      </w:r>
      <w:r w:rsidRPr="000A4774">
        <w:t>:</w:t>
      </w:r>
      <w:r w:rsidR="00885F53">
        <w:t xml:space="preserve"> </w:t>
      </w:r>
      <w:r w:rsidR="00F5202F" w:rsidRPr="000A4774">
        <w:t>беседа, игра.</w:t>
      </w:r>
    </w:p>
    <w:p w:rsidR="004E789A" w:rsidRPr="000A4774" w:rsidRDefault="004E789A"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885F53">
        <w:rPr>
          <w:b/>
        </w:rPr>
        <w:t xml:space="preserve"> </w:t>
      </w:r>
      <w:r w:rsidR="00F5202F" w:rsidRPr="000A4774">
        <w:t>фронтальная,</w:t>
      </w:r>
      <w:r w:rsidR="00885F53">
        <w:t xml:space="preserve"> </w:t>
      </w:r>
      <w:r w:rsidR="00F5202F" w:rsidRPr="000A4774">
        <w:t>индивидуально</w:t>
      </w:r>
      <w:r w:rsidR="00F5202F" w:rsidRPr="000A4774">
        <w:rPr>
          <w:b/>
        </w:rPr>
        <w:t>-</w:t>
      </w:r>
      <w:r w:rsidR="00F5202F" w:rsidRPr="000A4774">
        <w:t xml:space="preserve"> групповая.</w:t>
      </w:r>
    </w:p>
    <w:p w:rsidR="004E789A" w:rsidRPr="000A4774" w:rsidRDefault="00885F53" w:rsidP="007268E7">
      <w:pPr>
        <w:widowControl w:val="0"/>
        <w:tabs>
          <w:tab w:val="left" w:pos="648"/>
          <w:tab w:val="left" w:pos="4428"/>
        </w:tabs>
        <w:ind w:firstLine="709"/>
        <w:jc w:val="both"/>
      </w:pPr>
      <w:r w:rsidRPr="000A4774">
        <w:rPr>
          <w:b/>
        </w:rPr>
        <w:t>Виды деятельности обучающ</w:t>
      </w:r>
      <w:r>
        <w:rPr>
          <w:b/>
        </w:rPr>
        <w:t>ихся</w:t>
      </w:r>
      <w:r w:rsidRPr="000A4774">
        <w:rPr>
          <w:b/>
        </w:rPr>
        <w:t>:</w:t>
      </w:r>
      <w:r>
        <w:rPr>
          <w:b/>
        </w:rPr>
        <w:t xml:space="preserve"> </w:t>
      </w:r>
      <w:r w:rsidR="007268E7" w:rsidRPr="000A4774">
        <w:t>Знакомство с песней. Разучивание текста и мелодии песни. Создание образа песни. Выразительное исполнение. Работа над фразировкой. Игра «Идём в лес по ягоды».</w:t>
      </w:r>
    </w:p>
    <w:p w:rsidR="004E789A" w:rsidRPr="000A4774" w:rsidRDefault="004E789A" w:rsidP="004E789A">
      <w:pPr>
        <w:widowControl w:val="0"/>
        <w:tabs>
          <w:tab w:val="left" w:pos="648"/>
          <w:tab w:val="left" w:pos="4428"/>
        </w:tabs>
        <w:ind w:firstLine="709"/>
        <w:jc w:val="both"/>
      </w:pPr>
      <w:r w:rsidRPr="000A4774">
        <w:rPr>
          <w:b/>
        </w:rPr>
        <w:t>Формы контроля</w:t>
      </w:r>
      <w:r w:rsidRPr="000A4774">
        <w:t>:</w:t>
      </w:r>
      <w:r w:rsidR="00885F53">
        <w:t xml:space="preserve"> </w:t>
      </w:r>
      <w:r w:rsidR="007268E7" w:rsidRPr="000A4774">
        <w:t>педагогическое наблюдение, само и взаимоконтроль.</w:t>
      </w:r>
    </w:p>
    <w:p w:rsidR="00F5202F" w:rsidRPr="000A4774" w:rsidRDefault="00F5202F" w:rsidP="007268E7">
      <w:pPr>
        <w:widowControl w:val="0"/>
        <w:tabs>
          <w:tab w:val="left" w:pos="648"/>
          <w:tab w:val="left" w:pos="4428"/>
        </w:tabs>
        <w:jc w:val="both"/>
      </w:pPr>
    </w:p>
    <w:p w:rsidR="004E789A" w:rsidRPr="000A4774" w:rsidRDefault="004E789A" w:rsidP="004E789A">
      <w:pPr>
        <w:widowControl w:val="0"/>
        <w:tabs>
          <w:tab w:val="left" w:pos="648"/>
          <w:tab w:val="left" w:pos="4428"/>
        </w:tabs>
        <w:ind w:firstLine="709"/>
        <w:jc w:val="both"/>
        <w:rPr>
          <w:b/>
        </w:rPr>
      </w:pPr>
      <w:r w:rsidRPr="000A4774">
        <w:rPr>
          <w:b/>
        </w:rPr>
        <w:t>Тема</w:t>
      </w:r>
      <w:r w:rsidR="009F0D10" w:rsidRPr="000A4774">
        <w:rPr>
          <w:b/>
        </w:rPr>
        <w:t xml:space="preserve"> 40</w:t>
      </w:r>
      <w:r w:rsidR="00885F53">
        <w:rPr>
          <w:b/>
        </w:rPr>
        <w:t>.</w:t>
      </w:r>
      <w:r w:rsidR="009F0D10" w:rsidRPr="000A4774">
        <w:t xml:space="preserve"> </w:t>
      </w:r>
      <w:r w:rsidR="009F0D10" w:rsidRPr="00885F53">
        <w:rPr>
          <w:b/>
        </w:rPr>
        <w:t>Итоговое занятие. Повторение любимых песен</w:t>
      </w:r>
      <w:r w:rsidR="009F0D10" w:rsidRPr="000A4774">
        <w:t>.</w:t>
      </w:r>
    </w:p>
    <w:p w:rsidR="004E789A" w:rsidRPr="000A4774" w:rsidRDefault="004E789A" w:rsidP="00F5202F">
      <w:pPr>
        <w:widowControl w:val="0"/>
        <w:tabs>
          <w:tab w:val="left" w:pos="648"/>
          <w:tab w:val="left" w:pos="4428"/>
        </w:tabs>
        <w:ind w:firstLine="709"/>
        <w:jc w:val="both"/>
      </w:pPr>
      <w:r w:rsidRPr="000A4774">
        <w:rPr>
          <w:b/>
        </w:rPr>
        <w:t>Формы проведения учебного занятия</w:t>
      </w:r>
      <w:r w:rsidRPr="000A4774">
        <w:t>:</w:t>
      </w:r>
      <w:r w:rsidR="00885F53">
        <w:t xml:space="preserve"> </w:t>
      </w:r>
      <w:r w:rsidR="00F5202F" w:rsidRPr="000A4774">
        <w:t>беседа, игра.</w:t>
      </w:r>
    </w:p>
    <w:p w:rsidR="004E789A" w:rsidRPr="000A4774" w:rsidRDefault="004E789A" w:rsidP="00F5202F">
      <w:pPr>
        <w:widowControl w:val="0"/>
        <w:tabs>
          <w:tab w:val="left" w:pos="648"/>
          <w:tab w:val="left" w:pos="4428"/>
        </w:tabs>
        <w:ind w:firstLine="709"/>
        <w:jc w:val="both"/>
        <w:rPr>
          <w:b/>
        </w:rPr>
      </w:pPr>
      <w:r w:rsidRPr="000A4774">
        <w:rPr>
          <w:b/>
        </w:rPr>
        <w:t>Формы организации деятельности обучающихся:</w:t>
      </w:r>
      <w:r w:rsidR="00885F53">
        <w:rPr>
          <w:b/>
        </w:rPr>
        <w:t xml:space="preserve"> </w:t>
      </w:r>
      <w:r w:rsidR="00F5202F" w:rsidRPr="000A4774">
        <w:t>фронтальная,</w:t>
      </w:r>
      <w:r w:rsidR="00885F53">
        <w:t xml:space="preserve"> </w:t>
      </w:r>
      <w:r w:rsidR="00F5202F" w:rsidRPr="000A4774">
        <w:t>индивидуально</w:t>
      </w:r>
      <w:r w:rsidR="00F5202F" w:rsidRPr="000A4774">
        <w:rPr>
          <w:b/>
        </w:rPr>
        <w:t>-</w:t>
      </w:r>
      <w:r w:rsidR="00F5202F" w:rsidRPr="000A4774">
        <w:t xml:space="preserve"> групповая.</w:t>
      </w:r>
    </w:p>
    <w:p w:rsidR="004E789A" w:rsidRPr="000A4774" w:rsidRDefault="004E789A" w:rsidP="007268E7">
      <w:pPr>
        <w:widowControl w:val="0"/>
        <w:tabs>
          <w:tab w:val="left" w:pos="648"/>
          <w:tab w:val="left" w:pos="4428"/>
        </w:tabs>
        <w:ind w:firstLine="709"/>
        <w:jc w:val="both"/>
      </w:pPr>
      <w:r w:rsidRPr="000A4774">
        <w:rPr>
          <w:b/>
        </w:rPr>
        <w:lastRenderedPageBreak/>
        <w:t>Виды деятельности обучающ</w:t>
      </w:r>
      <w:r w:rsidR="00885F53">
        <w:rPr>
          <w:b/>
        </w:rPr>
        <w:t>ихся</w:t>
      </w:r>
      <w:r w:rsidRPr="000A4774">
        <w:rPr>
          <w:b/>
        </w:rPr>
        <w:t>:</w:t>
      </w:r>
      <w:r w:rsidR="00885F53">
        <w:rPr>
          <w:b/>
        </w:rPr>
        <w:t xml:space="preserve"> </w:t>
      </w:r>
      <w:r w:rsidR="007268E7" w:rsidRPr="000A4774">
        <w:t>Повторение песни по желанию детей. Подготовка к выпускному празднику. Музыкальные игры. Мини-концерт.</w:t>
      </w:r>
    </w:p>
    <w:p w:rsidR="004E789A" w:rsidRPr="000A4774" w:rsidRDefault="004E789A" w:rsidP="007268E7">
      <w:pPr>
        <w:widowControl w:val="0"/>
        <w:tabs>
          <w:tab w:val="left" w:pos="648"/>
          <w:tab w:val="left" w:pos="4428"/>
        </w:tabs>
        <w:ind w:firstLine="709"/>
        <w:jc w:val="both"/>
      </w:pPr>
      <w:r w:rsidRPr="000A4774">
        <w:rPr>
          <w:b/>
        </w:rPr>
        <w:t>Формы контроля</w:t>
      </w:r>
      <w:r w:rsidRPr="000A4774">
        <w:t>:</w:t>
      </w:r>
      <w:r w:rsidR="00885F53">
        <w:t xml:space="preserve"> </w:t>
      </w:r>
      <w:r w:rsidR="007268E7" w:rsidRPr="000A4774">
        <w:t>педагогическое наблюдение, само и взаимоконтроль.</w:t>
      </w:r>
    </w:p>
    <w:p w:rsidR="004E789A" w:rsidRPr="000A4774" w:rsidRDefault="004E789A" w:rsidP="007268E7">
      <w:pPr>
        <w:widowControl w:val="0"/>
        <w:tabs>
          <w:tab w:val="left" w:pos="648"/>
          <w:tab w:val="left" w:pos="4428"/>
        </w:tabs>
        <w:jc w:val="both"/>
        <w:rPr>
          <w:b/>
        </w:rPr>
      </w:pPr>
    </w:p>
    <w:p w:rsidR="00D140B5" w:rsidRPr="000A4774" w:rsidRDefault="00232E7D" w:rsidP="00BD0A1D">
      <w:pPr>
        <w:numPr>
          <w:ilvl w:val="0"/>
          <w:numId w:val="2"/>
        </w:numPr>
        <w:pBdr>
          <w:top w:val="nil"/>
          <w:left w:val="nil"/>
          <w:bottom w:val="nil"/>
          <w:right w:val="nil"/>
          <w:between w:val="nil"/>
        </w:pBdr>
        <w:jc w:val="center"/>
        <w:rPr>
          <w:color w:val="000000"/>
        </w:rPr>
      </w:pPr>
      <w:r w:rsidRPr="000A4774">
        <w:rPr>
          <w:b/>
          <w:color w:val="000000"/>
        </w:rPr>
        <w:t>Контрольно-оценочные средства</w:t>
      </w:r>
    </w:p>
    <w:p w:rsidR="00BD0A1D" w:rsidRPr="000A4774" w:rsidRDefault="00BD0A1D" w:rsidP="00BD0A1D">
      <w:pPr>
        <w:shd w:val="clear" w:color="auto" w:fill="FFFFFF"/>
        <w:ind w:firstLine="566"/>
        <w:jc w:val="both"/>
      </w:pPr>
    </w:p>
    <w:p w:rsidR="00D140B5" w:rsidRPr="000A4774" w:rsidRDefault="00232E7D" w:rsidP="00BD0A1D">
      <w:pPr>
        <w:shd w:val="clear" w:color="auto" w:fill="FFFFFF"/>
        <w:ind w:firstLine="566"/>
        <w:jc w:val="both"/>
      </w:pPr>
      <w:r w:rsidRPr="000A4774">
        <w:t>С целью определения уровня музыкального развития и динамики развития музыкальных способностей обучающихся применяются диагностические процедуры три раза в год (в начале, середине и конце учебного года). Диагностика осуществляется в процессе занятий и исполнения концертных номеров. Дети выполняют задания, как группами, так и индивидуально. Во время выполнения заданий педагог определяет уровень освоения программы каждого ребёнка.  Диагностика музыкальных данных и отслеживание результатов проводится по индивидуальным карточкам. Результаты обследования заносятся в графы диагностических таблиц.</w:t>
      </w:r>
    </w:p>
    <w:p w:rsidR="00D140B5" w:rsidRPr="000A4774" w:rsidRDefault="00232E7D">
      <w:pPr>
        <w:shd w:val="clear" w:color="auto" w:fill="FFFFFF"/>
        <w:ind w:firstLine="567"/>
        <w:rPr>
          <w:b/>
        </w:rPr>
      </w:pPr>
      <w:r w:rsidRPr="000A4774">
        <w:rPr>
          <w:b/>
        </w:rPr>
        <w:t>Система отслеживания результатов программной деятельности реализуется по следующим критериям:</w:t>
      </w:r>
    </w:p>
    <w:p w:rsidR="00D140B5" w:rsidRPr="000A4774" w:rsidRDefault="00232E7D">
      <w:pPr>
        <w:shd w:val="clear" w:color="auto" w:fill="FFFFFF"/>
      </w:pPr>
      <w:r w:rsidRPr="000A4774">
        <w:t>- в какой степени развит интерес к музыкальной деятельности у ребёнка;</w:t>
      </w:r>
    </w:p>
    <w:p w:rsidR="00D140B5" w:rsidRPr="000A4774" w:rsidRDefault="00232E7D">
      <w:pPr>
        <w:shd w:val="clear" w:color="auto" w:fill="FFFFFF"/>
      </w:pPr>
      <w:r w:rsidRPr="000A4774">
        <w:t>- в какой степени развито эмоциональное восприятие музыки;</w:t>
      </w:r>
    </w:p>
    <w:p w:rsidR="00D140B5" w:rsidRPr="000A4774" w:rsidRDefault="00232E7D">
      <w:pPr>
        <w:shd w:val="clear" w:color="auto" w:fill="FFFFFF"/>
      </w:pPr>
      <w:r w:rsidRPr="000A4774">
        <w:t>- какими вокальными навыками ребёнок владеет достаточно хорошо для его возраста;</w:t>
      </w:r>
    </w:p>
    <w:p w:rsidR="00D140B5" w:rsidRPr="000A4774" w:rsidRDefault="00232E7D">
      <w:pPr>
        <w:shd w:val="clear" w:color="auto" w:fill="FFFFFF"/>
      </w:pPr>
      <w:r w:rsidRPr="000A4774">
        <w:t>- уверенно ли он выполняет творческие задания, проявляет ли самостоятельность.</w:t>
      </w:r>
    </w:p>
    <w:p w:rsidR="00D140B5" w:rsidRPr="000A4774" w:rsidRDefault="00232E7D" w:rsidP="00BD0A1D">
      <w:pPr>
        <w:shd w:val="clear" w:color="auto" w:fill="FFFFFF"/>
        <w:jc w:val="center"/>
        <w:rPr>
          <w:b/>
        </w:rPr>
      </w:pPr>
      <w:r w:rsidRPr="000A4774">
        <w:rPr>
          <w:b/>
        </w:rPr>
        <w:t>Итоговая уровневая оценка</w:t>
      </w:r>
      <w:r w:rsidR="00BD0A1D" w:rsidRPr="000A4774">
        <w:rPr>
          <w:b/>
        </w:rPr>
        <w:t>.</w:t>
      </w:r>
    </w:p>
    <w:p w:rsidR="00D140B5" w:rsidRPr="000A4774" w:rsidRDefault="00232E7D">
      <w:pPr>
        <w:shd w:val="clear" w:color="auto" w:fill="FFFFFF"/>
        <w:ind w:firstLine="567"/>
        <w:jc w:val="both"/>
      </w:pPr>
      <w:r w:rsidRPr="00CA612A">
        <w:rPr>
          <w:b/>
        </w:rPr>
        <w:t>Высокий уровень</w:t>
      </w:r>
      <w:r w:rsidRPr="000A4774">
        <w:t>: творческая активность, инициатива. Быстрое осмысление задания. Ярко выраженная эмоциональность. Точное выполнение задания.</w:t>
      </w:r>
    </w:p>
    <w:p w:rsidR="00D140B5" w:rsidRPr="000A4774" w:rsidRDefault="00232E7D">
      <w:pPr>
        <w:shd w:val="clear" w:color="auto" w:fill="FFFFFF"/>
        <w:ind w:firstLine="567"/>
        <w:jc w:val="both"/>
      </w:pPr>
      <w:r w:rsidRPr="00CA612A">
        <w:rPr>
          <w:b/>
        </w:rPr>
        <w:t>Средний уровень:</w:t>
      </w:r>
      <w:r w:rsidRPr="000A4774">
        <w:t xml:space="preserve"> эмоциональная отзывчивость, интерес к музыкальной деятельности, для выполнения задания требуется помощь педагога, дополнительные объяснения.</w:t>
      </w:r>
    </w:p>
    <w:p w:rsidR="00D140B5" w:rsidRPr="000A4774" w:rsidRDefault="00232E7D">
      <w:pPr>
        <w:shd w:val="clear" w:color="auto" w:fill="FFFFFF"/>
        <w:ind w:firstLine="567"/>
        <w:jc w:val="both"/>
      </w:pPr>
      <w:r w:rsidRPr="00CA612A">
        <w:rPr>
          <w:b/>
        </w:rPr>
        <w:t>Низкий уровень:</w:t>
      </w:r>
      <w:r w:rsidRPr="000A4774">
        <w:t xml:space="preserve"> нет активного интереса к выбранной деятельности, не способен к самостоятельной работе, отсутствие эмоциональности.</w:t>
      </w:r>
    </w:p>
    <w:p w:rsidR="00D140B5" w:rsidRPr="000A4774" w:rsidRDefault="00232E7D">
      <w:pPr>
        <w:shd w:val="clear" w:color="auto" w:fill="FFFFFF"/>
        <w:ind w:firstLine="567"/>
        <w:jc w:val="both"/>
      </w:pPr>
      <w:r w:rsidRPr="000A4774">
        <w:t>Свои достижения воспитанники демонстрируют на праздничных мероприятиях. Они исполняют песни, хороводы, играют на различных инструментах, а наиболее одарённые дети выступают с сольными концертными номерами. Именно на праздниках, во время выступления наиболее отчетливо проявляется уровень усвоения учебного материала каждым конкретным ребенком. Для тех детей, кто пропустил занятия по различным причинам и не смог усвоить материал в полном объёме, составляется план индивидуальной работы по устранению тех или иных недочетов.</w:t>
      </w:r>
    </w:p>
    <w:p w:rsidR="00D140B5" w:rsidRPr="000A4774" w:rsidRDefault="00D140B5">
      <w:pPr>
        <w:pBdr>
          <w:top w:val="nil"/>
          <w:left w:val="nil"/>
          <w:bottom w:val="nil"/>
          <w:right w:val="nil"/>
          <w:between w:val="nil"/>
        </w:pBdr>
        <w:jc w:val="center"/>
        <w:rPr>
          <w:b/>
        </w:rPr>
      </w:pPr>
    </w:p>
    <w:p w:rsidR="00D140B5" w:rsidRPr="000A4774" w:rsidRDefault="00232E7D">
      <w:pPr>
        <w:pBdr>
          <w:top w:val="nil"/>
          <w:left w:val="nil"/>
          <w:bottom w:val="nil"/>
          <w:right w:val="nil"/>
          <w:between w:val="nil"/>
        </w:pBdr>
        <w:jc w:val="center"/>
        <w:rPr>
          <w:b/>
        </w:rPr>
      </w:pPr>
      <w:r w:rsidRPr="000A4774">
        <w:rPr>
          <w:b/>
        </w:rPr>
        <w:t>Мониторинг отслеживания результатов</w:t>
      </w:r>
      <w:r w:rsidR="00BD0A1D" w:rsidRPr="000A4774">
        <w:rPr>
          <w:b/>
        </w:rPr>
        <w:t>.</w:t>
      </w:r>
    </w:p>
    <w:p w:rsidR="00D140B5" w:rsidRPr="000A4774" w:rsidRDefault="00D140B5">
      <w:pPr>
        <w:pBdr>
          <w:top w:val="nil"/>
          <w:left w:val="nil"/>
          <w:bottom w:val="nil"/>
          <w:right w:val="nil"/>
          <w:between w:val="nil"/>
        </w:pBdr>
        <w:jc w:val="center"/>
        <w:rPr>
          <w:b/>
        </w:rPr>
      </w:pPr>
    </w:p>
    <w:tbl>
      <w:tblPr>
        <w:tblStyle w:val="a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34"/>
        <w:gridCol w:w="1601"/>
        <w:gridCol w:w="1559"/>
        <w:gridCol w:w="1701"/>
        <w:gridCol w:w="1701"/>
        <w:gridCol w:w="1559"/>
      </w:tblGrid>
      <w:tr w:rsidR="00D140B5" w:rsidRPr="000A4774" w:rsidTr="00BD0A1D">
        <w:tc>
          <w:tcPr>
            <w:tcW w:w="1234" w:type="dxa"/>
            <w:shd w:val="clear" w:color="auto" w:fill="auto"/>
            <w:tcMar>
              <w:top w:w="100" w:type="dxa"/>
              <w:left w:w="100" w:type="dxa"/>
              <w:bottom w:w="100" w:type="dxa"/>
              <w:right w:w="100" w:type="dxa"/>
            </w:tcMar>
          </w:tcPr>
          <w:p w:rsidR="00D140B5" w:rsidRPr="000A4774" w:rsidRDefault="00232E7D">
            <w:pPr>
              <w:widowControl w:val="0"/>
              <w:rPr>
                <w:b/>
              </w:rPr>
            </w:pPr>
            <w:r w:rsidRPr="000A4774">
              <w:rPr>
                <w:b/>
              </w:rPr>
              <w:t>Уровень</w:t>
            </w:r>
          </w:p>
        </w:tc>
        <w:tc>
          <w:tcPr>
            <w:tcW w:w="1601" w:type="dxa"/>
            <w:shd w:val="clear" w:color="auto" w:fill="auto"/>
            <w:tcMar>
              <w:top w:w="100" w:type="dxa"/>
              <w:left w:w="100" w:type="dxa"/>
              <w:bottom w:w="100" w:type="dxa"/>
              <w:right w:w="100" w:type="dxa"/>
            </w:tcMar>
          </w:tcPr>
          <w:p w:rsidR="00D140B5" w:rsidRPr="000A4774" w:rsidRDefault="00232E7D">
            <w:pPr>
              <w:widowControl w:val="0"/>
              <w:rPr>
                <w:b/>
              </w:rPr>
            </w:pPr>
            <w:r w:rsidRPr="000A4774">
              <w:rPr>
                <w:b/>
              </w:rPr>
              <w:t>Эмоциональная отзывчивость на музыку</w:t>
            </w:r>
          </w:p>
        </w:tc>
        <w:tc>
          <w:tcPr>
            <w:tcW w:w="1559" w:type="dxa"/>
            <w:shd w:val="clear" w:color="auto" w:fill="auto"/>
            <w:tcMar>
              <w:top w:w="100" w:type="dxa"/>
              <w:left w:w="100" w:type="dxa"/>
              <w:bottom w:w="100" w:type="dxa"/>
              <w:right w:w="100" w:type="dxa"/>
            </w:tcMar>
          </w:tcPr>
          <w:p w:rsidR="00D140B5" w:rsidRPr="000A4774" w:rsidRDefault="00232E7D">
            <w:pPr>
              <w:widowControl w:val="0"/>
              <w:rPr>
                <w:b/>
              </w:rPr>
            </w:pPr>
            <w:r w:rsidRPr="000A4774">
              <w:rPr>
                <w:b/>
              </w:rPr>
              <w:t>Чувство ритма</w:t>
            </w:r>
          </w:p>
        </w:tc>
        <w:tc>
          <w:tcPr>
            <w:tcW w:w="1701" w:type="dxa"/>
            <w:shd w:val="clear" w:color="auto" w:fill="auto"/>
            <w:tcMar>
              <w:top w:w="100" w:type="dxa"/>
              <w:left w:w="100" w:type="dxa"/>
              <w:bottom w:w="100" w:type="dxa"/>
              <w:right w:w="100" w:type="dxa"/>
            </w:tcMar>
          </w:tcPr>
          <w:p w:rsidR="00D140B5" w:rsidRPr="000A4774" w:rsidRDefault="00232E7D">
            <w:pPr>
              <w:widowControl w:val="0"/>
              <w:rPr>
                <w:b/>
              </w:rPr>
            </w:pPr>
            <w:r w:rsidRPr="000A4774">
              <w:rPr>
                <w:b/>
              </w:rPr>
              <w:t>Звуковысотный слух</w:t>
            </w:r>
          </w:p>
        </w:tc>
        <w:tc>
          <w:tcPr>
            <w:tcW w:w="1701" w:type="dxa"/>
            <w:shd w:val="clear" w:color="auto" w:fill="auto"/>
            <w:tcMar>
              <w:top w:w="100" w:type="dxa"/>
              <w:left w:w="100" w:type="dxa"/>
              <w:bottom w:w="100" w:type="dxa"/>
              <w:right w:w="100" w:type="dxa"/>
            </w:tcMar>
          </w:tcPr>
          <w:p w:rsidR="00D140B5" w:rsidRPr="000A4774" w:rsidRDefault="00232E7D">
            <w:pPr>
              <w:widowControl w:val="0"/>
              <w:rPr>
                <w:b/>
              </w:rPr>
            </w:pPr>
            <w:r w:rsidRPr="000A4774">
              <w:rPr>
                <w:b/>
              </w:rPr>
              <w:t>Уровень развития музыкального мышления-восприятия</w:t>
            </w:r>
          </w:p>
        </w:tc>
        <w:tc>
          <w:tcPr>
            <w:tcW w:w="1559" w:type="dxa"/>
            <w:shd w:val="clear" w:color="auto" w:fill="auto"/>
            <w:tcMar>
              <w:top w:w="100" w:type="dxa"/>
              <w:left w:w="100" w:type="dxa"/>
              <w:bottom w:w="100" w:type="dxa"/>
              <w:right w:w="100" w:type="dxa"/>
            </w:tcMar>
          </w:tcPr>
          <w:p w:rsidR="00D140B5" w:rsidRPr="000A4774" w:rsidRDefault="00232E7D">
            <w:pPr>
              <w:widowControl w:val="0"/>
              <w:rPr>
                <w:b/>
              </w:rPr>
            </w:pPr>
            <w:r w:rsidRPr="000A4774">
              <w:rPr>
                <w:b/>
              </w:rPr>
              <w:t>Продуктивный компонент музыкального мышления</w:t>
            </w:r>
          </w:p>
          <w:p w:rsidR="00D140B5" w:rsidRPr="000A4774" w:rsidRDefault="00232E7D">
            <w:pPr>
              <w:widowControl w:val="0"/>
              <w:rPr>
                <w:b/>
              </w:rPr>
            </w:pPr>
            <w:r w:rsidRPr="000A4774">
              <w:rPr>
                <w:b/>
              </w:rPr>
              <w:t>(творческое мышление)</w:t>
            </w:r>
          </w:p>
        </w:tc>
      </w:tr>
      <w:tr w:rsidR="00D140B5" w:rsidRPr="000A4774" w:rsidTr="00BD0A1D">
        <w:tc>
          <w:tcPr>
            <w:tcW w:w="1234" w:type="dxa"/>
            <w:shd w:val="clear" w:color="auto" w:fill="auto"/>
            <w:tcMar>
              <w:top w:w="100" w:type="dxa"/>
              <w:left w:w="100" w:type="dxa"/>
              <w:bottom w:w="100" w:type="dxa"/>
              <w:right w:w="100" w:type="dxa"/>
            </w:tcMar>
          </w:tcPr>
          <w:p w:rsidR="00D140B5" w:rsidRPr="000A4774" w:rsidRDefault="00232E7D">
            <w:pPr>
              <w:widowControl w:val="0"/>
              <w:rPr>
                <w:b/>
              </w:rPr>
            </w:pPr>
            <w:r w:rsidRPr="000A4774">
              <w:rPr>
                <w:b/>
              </w:rPr>
              <w:t>высокий</w:t>
            </w:r>
          </w:p>
        </w:tc>
        <w:tc>
          <w:tcPr>
            <w:tcW w:w="1601" w:type="dxa"/>
            <w:shd w:val="clear" w:color="auto" w:fill="auto"/>
            <w:tcMar>
              <w:top w:w="100" w:type="dxa"/>
              <w:left w:w="100" w:type="dxa"/>
              <w:bottom w:w="100" w:type="dxa"/>
              <w:right w:w="100" w:type="dxa"/>
            </w:tcMar>
          </w:tcPr>
          <w:p w:rsidR="00D140B5" w:rsidRPr="000A4774" w:rsidRDefault="00232E7D" w:rsidP="00CA612A">
            <w:pPr>
              <w:widowControl w:val="0"/>
            </w:pPr>
            <w:r w:rsidRPr="000A4774">
              <w:t xml:space="preserve">Ребенок с интересом и вниманием слушает музыку, </w:t>
            </w:r>
            <w:r w:rsidRPr="000A4774">
              <w:lastRenderedPageBreak/>
              <w:t>эмоционально реагирует на нее. об этом свидетельствует выражение его глаз, мимика, положение тела.ребенок хочет слушать музыку, просит повторить ее. Очень эмоционален в музыкальном движении, ярко проявляет себя в игре  на музыкальных и</w:t>
            </w:r>
            <w:r w:rsidR="00CA612A">
              <w:t>н</w:t>
            </w:r>
            <w:r w:rsidRPr="000A4774">
              <w:t>струментах.</w:t>
            </w:r>
          </w:p>
        </w:tc>
        <w:tc>
          <w:tcPr>
            <w:tcW w:w="1559" w:type="dxa"/>
            <w:shd w:val="clear" w:color="auto" w:fill="auto"/>
            <w:tcMar>
              <w:top w:w="100" w:type="dxa"/>
              <w:left w:w="100" w:type="dxa"/>
              <w:bottom w:w="100" w:type="dxa"/>
              <w:right w:w="100" w:type="dxa"/>
            </w:tcMar>
          </w:tcPr>
          <w:p w:rsidR="00D140B5" w:rsidRPr="000A4774" w:rsidRDefault="00232E7D" w:rsidP="00BD0A1D">
            <w:pPr>
              <w:widowControl w:val="0"/>
            </w:pPr>
            <w:r w:rsidRPr="000A4774">
              <w:rPr>
                <w:highlight w:val="white"/>
              </w:rPr>
              <w:lastRenderedPageBreak/>
              <w:t xml:space="preserve">Ребенок решает предложенную задачу по адекватному </w:t>
            </w:r>
            <w:r w:rsidRPr="000A4774">
              <w:rPr>
                <w:highlight w:val="white"/>
              </w:rPr>
              <w:lastRenderedPageBreak/>
              <w:t>типу (воспроизводит ритмический рисунок, т.е. соотношение длительностей звуков и пауз) без ошибок или 1-2 ошибки.</w:t>
            </w:r>
          </w:p>
        </w:tc>
        <w:tc>
          <w:tcPr>
            <w:tcW w:w="1701" w:type="dxa"/>
            <w:shd w:val="clear" w:color="auto" w:fill="auto"/>
            <w:tcMar>
              <w:top w:w="100" w:type="dxa"/>
              <w:left w:w="100" w:type="dxa"/>
              <w:bottom w:w="100" w:type="dxa"/>
              <w:right w:w="100" w:type="dxa"/>
            </w:tcMar>
          </w:tcPr>
          <w:p w:rsidR="00D140B5" w:rsidRPr="000A4774" w:rsidRDefault="00232E7D" w:rsidP="00BD0A1D">
            <w:pPr>
              <w:widowControl w:val="0"/>
            </w:pPr>
            <w:r w:rsidRPr="000A4774">
              <w:rPr>
                <w:highlight w:val="white"/>
              </w:rPr>
              <w:lastRenderedPageBreak/>
              <w:t xml:space="preserve">Ребенок интонирует общее направление движения </w:t>
            </w:r>
            <w:r w:rsidRPr="000A4774">
              <w:rPr>
                <w:highlight w:val="white"/>
              </w:rPr>
              <w:lastRenderedPageBreak/>
              <w:t>мелодии и на этом фоне чисто поет отдельные ее отрывки или всю мелодию.</w:t>
            </w:r>
          </w:p>
        </w:tc>
        <w:tc>
          <w:tcPr>
            <w:tcW w:w="1701" w:type="dxa"/>
            <w:shd w:val="clear" w:color="auto" w:fill="auto"/>
            <w:tcMar>
              <w:top w:w="100" w:type="dxa"/>
              <w:left w:w="100" w:type="dxa"/>
              <w:bottom w:w="100" w:type="dxa"/>
              <w:right w:w="100" w:type="dxa"/>
            </w:tcMar>
          </w:tcPr>
          <w:p w:rsidR="00D140B5" w:rsidRPr="000A4774" w:rsidRDefault="00232E7D" w:rsidP="00BD0A1D">
            <w:pPr>
              <w:widowControl w:val="0"/>
              <w:shd w:val="clear" w:color="auto" w:fill="FFFFFF"/>
              <w:jc w:val="both"/>
            </w:pPr>
            <w:r w:rsidRPr="000A4774">
              <w:lastRenderedPageBreak/>
              <w:t xml:space="preserve">При восприятии музыкального художественного образа у </w:t>
            </w:r>
            <w:r w:rsidRPr="000A4774">
              <w:lastRenderedPageBreak/>
              <w:t>детей появляется ориентация на самое информационно яркое средство музыкальной выразительности – мелодию и составляющие ее интонации. Благодаря этому, возможность ошибки при определении настроения несложной музыки становится минимальной, ребенок легко определяет название пьесы, может уловить процесс развития музыкального образа, сравнить пьесы, между собой.</w:t>
            </w:r>
          </w:p>
        </w:tc>
        <w:tc>
          <w:tcPr>
            <w:tcW w:w="1559" w:type="dxa"/>
            <w:shd w:val="clear" w:color="auto" w:fill="auto"/>
            <w:tcMar>
              <w:top w:w="100" w:type="dxa"/>
              <w:left w:w="100" w:type="dxa"/>
              <w:bottom w:w="100" w:type="dxa"/>
              <w:right w:w="100" w:type="dxa"/>
            </w:tcMar>
          </w:tcPr>
          <w:p w:rsidR="00D140B5" w:rsidRPr="000A4774" w:rsidRDefault="00232E7D" w:rsidP="00BD0A1D">
            <w:pPr>
              <w:widowControl w:val="0"/>
            </w:pPr>
            <w:r w:rsidRPr="000A4774">
              <w:rPr>
                <w:highlight w:val="white"/>
              </w:rPr>
              <w:lastRenderedPageBreak/>
              <w:t xml:space="preserve">В импровизациях на музыкальных </w:t>
            </w:r>
            <w:r w:rsidRPr="000A4774">
              <w:rPr>
                <w:highlight w:val="white"/>
              </w:rPr>
              <w:lastRenderedPageBreak/>
              <w:t xml:space="preserve">инструментах и в песенном творчестве ребенка появляется достаточно развернутая и законченная мелодия, изложенная чаще всего в форме периода, состоящих из двух предложений. Импровизации детей отличаются большей оригинальностью по сравнению со средним уровнем, и содержит наряду с плавными течениями мелодии, широкие интересные скачки. </w:t>
            </w:r>
          </w:p>
        </w:tc>
      </w:tr>
      <w:tr w:rsidR="00D140B5" w:rsidRPr="000A4774" w:rsidTr="00BD0A1D">
        <w:tc>
          <w:tcPr>
            <w:tcW w:w="1234" w:type="dxa"/>
            <w:shd w:val="clear" w:color="auto" w:fill="auto"/>
            <w:tcMar>
              <w:top w:w="100" w:type="dxa"/>
              <w:left w:w="100" w:type="dxa"/>
              <w:bottom w:w="100" w:type="dxa"/>
              <w:right w:w="100" w:type="dxa"/>
            </w:tcMar>
          </w:tcPr>
          <w:p w:rsidR="00D140B5" w:rsidRPr="000A4774" w:rsidRDefault="00232E7D">
            <w:pPr>
              <w:widowControl w:val="0"/>
              <w:rPr>
                <w:b/>
              </w:rPr>
            </w:pPr>
            <w:r w:rsidRPr="000A4774">
              <w:rPr>
                <w:b/>
              </w:rPr>
              <w:lastRenderedPageBreak/>
              <w:t>средний</w:t>
            </w:r>
          </w:p>
        </w:tc>
        <w:tc>
          <w:tcPr>
            <w:tcW w:w="1601" w:type="dxa"/>
            <w:shd w:val="clear" w:color="auto" w:fill="auto"/>
            <w:tcMar>
              <w:top w:w="100" w:type="dxa"/>
              <w:left w:w="100" w:type="dxa"/>
              <w:bottom w:w="100" w:type="dxa"/>
              <w:right w:w="100" w:type="dxa"/>
            </w:tcMar>
          </w:tcPr>
          <w:p w:rsidR="00D140B5" w:rsidRPr="000A4774" w:rsidRDefault="00232E7D" w:rsidP="00BD0A1D">
            <w:pPr>
              <w:widowControl w:val="0"/>
            </w:pPr>
            <w:r w:rsidRPr="000A4774">
              <w:t>Ребенок достаточно внимательно, но спокойно слушает музыку. Не ярко проявляет себя в музыкальном движении и игре на инструментах.</w:t>
            </w:r>
          </w:p>
        </w:tc>
        <w:tc>
          <w:tcPr>
            <w:tcW w:w="1559" w:type="dxa"/>
            <w:shd w:val="clear" w:color="auto" w:fill="auto"/>
            <w:tcMar>
              <w:top w:w="100" w:type="dxa"/>
              <w:left w:w="100" w:type="dxa"/>
              <w:bottom w:w="100" w:type="dxa"/>
              <w:right w:w="100" w:type="dxa"/>
            </w:tcMar>
          </w:tcPr>
          <w:p w:rsidR="00D140B5" w:rsidRPr="000A4774" w:rsidRDefault="00232E7D" w:rsidP="00BD0A1D">
            <w:pPr>
              <w:widowControl w:val="0"/>
            </w:pPr>
            <w:r w:rsidRPr="000A4774">
              <w:rPr>
                <w:highlight w:val="white"/>
              </w:rPr>
              <w:t xml:space="preserve">Ребенок решает ритмическую задачу воспроизводя только метрическую пульсацию (дети хлопают в ладоши равномерными четвертями, </w:t>
            </w:r>
            <w:r w:rsidRPr="000A4774">
              <w:rPr>
                <w:highlight w:val="white"/>
              </w:rPr>
              <w:lastRenderedPageBreak/>
              <w:t>реже равномерными восьмыми или половинными)</w:t>
            </w:r>
          </w:p>
        </w:tc>
        <w:tc>
          <w:tcPr>
            <w:tcW w:w="1701" w:type="dxa"/>
            <w:shd w:val="clear" w:color="auto" w:fill="auto"/>
            <w:tcMar>
              <w:top w:w="100" w:type="dxa"/>
              <w:left w:w="100" w:type="dxa"/>
              <w:bottom w:w="100" w:type="dxa"/>
              <w:right w:w="100" w:type="dxa"/>
            </w:tcMar>
          </w:tcPr>
          <w:p w:rsidR="00D140B5" w:rsidRPr="000A4774" w:rsidRDefault="00232E7D" w:rsidP="00BD0A1D">
            <w:pPr>
              <w:widowControl w:val="0"/>
            </w:pPr>
            <w:r w:rsidRPr="000A4774">
              <w:rPr>
                <w:highlight w:val="white"/>
              </w:rPr>
              <w:lastRenderedPageBreak/>
              <w:t>Ребенок интонирует общее направление движения мелодии. На этом уровне находятся большинство детей средней группы.</w:t>
            </w:r>
          </w:p>
        </w:tc>
        <w:tc>
          <w:tcPr>
            <w:tcW w:w="1701" w:type="dxa"/>
            <w:shd w:val="clear" w:color="auto" w:fill="auto"/>
            <w:tcMar>
              <w:top w:w="100" w:type="dxa"/>
              <w:left w:w="100" w:type="dxa"/>
              <w:bottom w:w="100" w:type="dxa"/>
              <w:right w:w="100" w:type="dxa"/>
            </w:tcMar>
          </w:tcPr>
          <w:p w:rsidR="00D140B5" w:rsidRPr="000A4774" w:rsidRDefault="00232E7D" w:rsidP="00BD0A1D">
            <w:pPr>
              <w:widowControl w:val="0"/>
            </w:pPr>
            <w:r w:rsidRPr="000A4774">
              <w:rPr>
                <w:highlight w:val="white"/>
              </w:rPr>
              <w:t xml:space="preserve">Ребенок правильно определяет настроение достаточно простой по содержанию пьесы, ориентируясь, комплекс средств музыкальной выразительности, более тонко </w:t>
            </w:r>
            <w:r w:rsidRPr="000A4774">
              <w:rPr>
                <w:highlight w:val="white"/>
              </w:rPr>
              <w:lastRenderedPageBreak/>
              <w:t>анализируя музыку. Благодаря этому,  восприятие музыкального художественного  образа становится более адекватным, ребенок может  почти точно определить программу – название незнакомой пьесы.</w:t>
            </w:r>
          </w:p>
        </w:tc>
        <w:tc>
          <w:tcPr>
            <w:tcW w:w="1559" w:type="dxa"/>
            <w:shd w:val="clear" w:color="auto" w:fill="auto"/>
            <w:tcMar>
              <w:top w:w="100" w:type="dxa"/>
              <w:left w:w="100" w:type="dxa"/>
              <w:bottom w:w="100" w:type="dxa"/>
              <w:right w:w="100" w:type="dxa"/>
            </w:tcMar>
          </w:tcPr>
          <w:p w:rsidR="00D140B5" w:rsidRPr="000A4774" w:rsidRDefault="00232E7D" w:rsidP="00BD0A1D">
            <w:pPr>
              <w:widowControl w:val="0"/>
            </w:pPr>
            <w:r w:rsidRPr="000A4774">
              <w:rPr>
                <w:highlight w:val="white"/>
              </w:rPr>
              <w:lastRenderedPageBreak/>
              <w:t xml:space="preserve"> В импровизациях ребенка превалирует ритм и чаще всего отсутствует знакомая мелодия. В песенном творчестве ребенок проявляет себя более активно, он </w:t>
            </w:r>
            <w:r w:rsidRPr="000A4774">
              <w:rPr>
                <w:highlight w:val="white"/>
              </w:rPr>
              <w:lastRenderedPageBreak/>
              <w:t xml:space="preserve">может сочинить простую мелодию на знакомое стихотворение, придумать небольшой танец (2-3 повторяющихся движений) на знакомую мелодию. </w:t>
            </w:r>
          </w:p>
        </w:tc>
      </w:tr>
      <w:tr w:rsidR="00D140B5" w:rsidRPr="000A4774" w:rsidTr="00BD0A1D">
        <w:tc>
          <w:tcPr>
            <w:tcW w:w="1234" w:type="dxa"/>
            <w:shd w:val="clear" w:color="auto" w:fill="auto"/>
            <w:tcMar>
              <w:top w:w="100" w:type="dxa"/>
              <w:left w:w="100" w:type="dxa"/>
              <w:bottom w:w="100" w:type="dxa"/>
              <w:right w:w="100" w:type="dxa"/>
            </w:tcMar>
          </w:tcPr>
          <w:p w:rsidR="00D140B5" w:rsidRPr="000A4774" w:rsidRDefault="00232E7D">
            <w:pPr>
              <w:widowControl w:val="0"/>
              <w:rPr>
                <w:b/>
              </w:rPr>
            </w:pPr>
            <w:r w:rsidRPr="000A4774">
              <w:rPr>
                <w:b/>
              </w:rPr>
              <w:lastRenderedPageBreak/>
              <w:t>низкий</w:t>
            </w:r>
          </w:p>
        </w:tc>
        <w:tc>
          <w:tcPr>
            <w:tcW w:w="1601" w:type="dxa"/>
            <w:shd w:val="clear" w:color="auto" w:fill="auto"/>
            <w:tcMar>
              <w:top w:w="100" w:type="dxa"/>
              <w:left w:w="100" w:type="dxa"/>
              <w:bottom w:w="100" w:type="dxa"/>
              <w:right w:w="100" w:type="dxa"/>
            </w:tcMar>
          </w:tcPr>
          <w:p w:rsidR="00D140B5" w:rsidRPr="000A4774" w:rsidRDefault="00232E7D" w:rsidP="00BD0A1D">
            <w:pPr>
              <w:widowControl w:val="0"/>
            </w:pPr>
            <w:r w:rsidRPr="000A4774">
              <w:t>Ребенок почти не слушает музыку, равнодушен к ней, все время отвлекается.Без настроения участвует в музыкальном движении и игре на детских музыкальных инструментах.</w:t>
            </w:r>
          </w:p>
        </w:tc>
        <w:tc>
          <w:tcPr>
            <w:tcW w:w="1559" w:type="dxa"/>
            <w:shd w:val="clear" w:color="auto" w:fill="auto"/>
            <w:tcMar>
              <w:top w:w="100" w:type="dxa"/>
              <w:left w:w="100" w:type="dxa"/>
              <w:bottom w:w="100" w:type="dxa"/>
              <w:right w:w="100" w:type="dxa"/>
            </w:tcMar>
          </w:tcPr>
          <w:p w:rsidR="00D140B5" w:rsidRPr="000A4774" w:rsidRDefault="00232E7D" w:rsidP="00BD0A1D">
            <w:pPr>
              <w:widowControl w:val="0"/>
            </w:pPr>
            <w:r w:rsidRPr="000A4774">
              <w:rPr>
                <w:highlight w:val="white"/>
              </w:rPr>
              <w:t>ребенок решает предложенную ритмическую задачу по беспорядочному типу, когда не воспроизводится даже метрическая пульсация, и хлопки следуют беспорядочно, фактически, вне музыки.</w:t>
            </w:r>
          </w:p>
        </w:tc>
        <w:tc>
          <w:tcPr>
            <w:tcW w:w="1701" w:type="dxa"/>
            <w:shd w:val="clear" w:color="auto" w:fill="auto"/>
            <w:tcMar>
              <w:top w:w="100" w:type="dxa"/>
              <w:left w:w="100" w:type="dxa"/>
              <w:bottom w:w="100" w:type="dxa"/>
              <w:right w:w="100" w:type="dxa"/>
            </w:tcMar>
          </w:tcPr>
          <w:p w:rsidR="00D140B5" w:rsidRPr="000A4774" w:rsidRDefault="00232E7D" w:rsidP="00BD0A1D">
            <w:pPr>
              <w:widowControl w:val="0"/>
            </w:pPr>
            <w:r w:rsidRPr="000A4774">
              <w:rPr>
                <w:highlight w:val="white"/>
              </w:rPr>
              <w:t>Интонирование мелодии голосом как таковое отсутствует вообще, и ребенок воспроизводит только слова песни в ее ритме. Или интонирование появилось, но ребенок поет всю песню на одном – двух звуках.</w:t>
            </w:r>
          </w:p>
        </w:tc>
        <w:tc>
          <w:tcPr>
            <w:tcW w:w="1701" w:type="dxa"/>
            <w:shd w:val="clear" w:color="auto" w:fill="auto"/>
            <w:tcMar>
              <w:top w:w="100" w:type="dxa"/>
              <w:left w:w="100" w:type="dxa"/>
              <w:bottom w:w="100" w:type="dxa"/>
              <w:right w:w="100" w:type="dxa"/>
            </w:tcMar>
          </w:tcPr>
          <w:p w:rsidR="00D140B5" w:rsidRPr="000A4774" w:rsidRDefault="00232E7D" w:rsidP="00BD0A1D">
            <w:pPr>
              <w:widowControl w:val="0"/>
            </w:pPr>
            <w:r w:rsidRPr="000A4774">
              <w:rPr>
                <w:highlight w:val="white"/>
              </w:rPr>
              <w:t xml:space="preserve">Ребенок не определяет вообще или не верно определяет общее настроение музыки. Не может рассказать о ней. Не может сосредоточиться на ее звучании. </w:t>
            </w:r>
          </w:p>
        </w:tc>
        <w:tc>
          <w:tcPr>
            <w:tcW w:w="1559" w:type="dxa"/>
            <w:shd w:val="clear" w:color="auto" w:fill="auto"/>
            <w:tcMar>
              <w:top w:w="100" w:type="dxa"/>
              <w:left w:w="100" w:type="dxa"/>
              <w:bottom w:w="100" w:type="dxa"/>
              <w:right w:w="100" w:type="dxa"/>
            </w:tcMar>
          </w:tcPr>
          <w:p w:rsidR="00D140B5" w:rsidRPr="000A4774" w:rsidRDefault="00232E7D" w:rsidP="00BD0A1D">
            <w:pPr>
              <w:widowControl w:val="0"/>
            </w:pPr>
            <w:r w:rsidRPr="000A4774">
              <w:rPr>
                <w:highlight w:val="white"/>
              </w:rPr>
              <w:t xml:space="preserve">На самой ранней ступени развития процесса импровизации имеет опробующий характер. Если это музыкальный инструмент то дети его просто изучают, прислушиваются к его звучанию. Чаще они «гуляют» по клавишам снизу вверх и сверху вниз. Ритмическая структура проб беспорядочна. Дети этого уровня не могут </w:t>
            </w:r>
            <w:r w:rsidRPr="000A4774">
              <w:rPr>
                <w:highlight w:val="white"/>
              </w:rPr>
              <w:lastRenderedPageBreak/>
              <w:t>придумать простейшую мелодию к знакомым стишкам, или исполнить танцевальные движения под музыку.</w:t>
            </w:r>
          </w:p>
        </w:tc>
      </w:tr>
    </w:tbl>
    <w:p w:rsidR="00AB4F36" w:rsidRPr="000A4774" w:rsidRDefault="00AB4F36" w:rsidP="00AB4F36">
      <w:pPr>
        <w:jc w:val="center"/>
      </w:pPr>
    </w:p>
    <w:p w:rsidR="00AB4F36" w:rsidRPr="000A4774" w:rsidRDefault="00AB4F36" w:rsidP="00AB4F36">
      <w:pPr>
        <w:jc w:val="center"/>
      </w:pPr>
      <w:r w:rsidRPr="000A4774">
        <w:t xml:space="preserve">Сводные результаты мониторинга результативности образовательной программы </w:t>
      </w:r>
    </w:p>
    <w:p w:rsidR="00AB4F36" w:rsidRPr="000A4774" w:rsidRDefault="00AB4F36" w:rsidP="00AB4F36">
      <w:pPr>
        <w:jc w:val="center"/>
      </w:pPr>
      <w:r w:rsidRPr="000A4774">
        <w:t>«Звенящий колокольчик»</w:t>
      </w:r>
    </w:p>
    <w:p w:rsidR="00AB4F36" w:rsidRPr="000A4774" w:rsidRDefault="00AB4F36" w:rsidP="00AB4F36">
      <w:pPr>
        <w:jc w:val="center"/>
      </w:pPr>
      <w:r w:rsidRPr="000A4774">
        <w:t>(заполняется 3 раза: входной, промежуточный и итоговый контроль)</w:t>
      </w:r>
    </w:p>
    <w:p w:rsidR="00AB4F36" w:rsidRPr="000A4774" w:rsidRDefault="00AB4F36" w:rsidP="00AB4F36">
      <w:pPr>
        <w:shd w:val="clear" w:color="auto" w:fill="FFFFFF"/>
        <w:jc w:val="both"/>
      </w:pP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851"/>
        <w:gridCol w:w="567"/>
        <w:gridCol w:w="1276"/>
        <w:gridCol w:w="1134"/>
        <w:gridCol w:w="1134"/>
        <w:gridCol w:w="1275"/>
        <w:gridCol w:w="1276"/>
        <w:gridCol w:w="851"/>
        <w:gridCol w:w="992"/>
      </w:tblGrid>
      <w:tr w:rsidR="00AB4F36" w:rsidRPr="000A4774" w:rsidTr="00FE39BE">
        <w:trPr>
          <w:trHeight w:val="3860"/>
        </w:trPr>
        <w:tc>
          <w:tcPr>
            <w:tcW w:w="851" w:type="dxa"/>
            <w:vMerge w:val="restart"/>
            <w:tcMar>
              <w:top w:w="100" w:type="dxa"/>
              <w:left w:w="120" w:type="dxa"/>
              <w:bottom w:w="100" w:type="dxa"/>
              <w:right w:w="120" w:type="dxa"/>
            </w:tcMar>
          </w:tcPr>
          <w:p w:rsidR="00AB4F36" w:rsidRPr="000A4774" w:rsidRDefault="00AB4F36" w:rsidP="00975E0E">
            <w:pPr>
              <w:shd w:val="clear" w:color="auto" w:fill="FFFFFF"/>
              <w:spacing w:before="240" w:line="276" w:lineRule="auto"/>
              <w:ind w:left="140" w:right="140"/>
            </w:pPr>
            <w:r w:rsidRPr="000A4774">
              <w:t>№</w:t>
            </w:r>
          </w:p>
        </w:tc>
        <w:tc>
          <w:tcPr>
            <w:tcW w:w="567" w:type="dxa"/>
            <w:vMerge w:val="restart"/>
            <w:tcMar>
              <w:top w:w="100" w:type="dxa"/>
              <w:left w:w="120" w:type="dxa"/>
              <w:bottom w:w="100" w:type="dxa"/>
              <w:right w:w="120" w:type="dxa"/>
            </w:tcMar>
            <w:textDirection w:val="btLr"/>
          </w:tcPr>
          <w:p w:rsidR="00AB4F36" w:rsidRPr="000A4774" w:rsidRDefault="00AB4F36" w:rsidP="00FE39BE">
            <w:pPr>
              <w:shd w:val="clear" w:color="auto" w:fill="FFFFFF"/>
              <w:spacing w:line="276" w:lineRule="auto"/>
              <w:ind w:left="260" w:right="260"/>
              <w:jc w:val="center"/>
            </w:pPr>
            <w:r w:rsidRPr="000A4774">
              <w:t>ФИ</w:t>
            </w:r>
            <w:r w:rsidR="00FE39BE">
              <w:t xml:space="preserve"> </w:t>
            </w:r>
            <w:r w:rsidRPr="000A4774">
              <w:t>ребёнка</w:t>
            </w:r>
          </w:p>
        </w:tc>
        <w:tc>
          <w:tcPr>
            <w:tcW w:w="1276" w:type="dxa"/>
            <w:tcMar>
              <w:top w:w="100" w:type="dxa"/>
              <w:left w:w="120" w:type="dxa"/>
              <w:bottom w:w="100" w:type="dxa"/>
              <w:right w:w="120" w:type="dxa"/>
            </w:tcMar>
            <w:textDirection w:val="btLr"/>
          </w:tcPr>
          <w:p w:rsidR="00AB4F36" w:rsidRPr="000A4774" w:rsidRDefault="00AB4F36" w:rsidP="00FE39BE">
            <w:pPr>
              <w:shd w:val="clear" w:color="auto" w:fill="FFFFFF"/>
              <w:spacing w:line="276" w:lineRule="auto"/>
              <w:ind w:left="260" w:right="260"/>
              <w:jc w:val="center"/>
            </w:pPr>
            <w:r w:rsidRPr="000A4774">
              <w:rPr>
                <w:b/>
              </w:rPr>
              <w:t>Эмоциональная отзывчивость на музыку</w:t>
            </w:r>
          </w:p>
        </w:tc>
        <w:tc>
          <w:tcPr>
            <w:tcW w:w="1134" w:type="dxa"/>
            <w:tcMar>
              <w:top w:w="100" w:type="dxa"/>
              <w:left w:w="120" w:type="dxa"/>
              <w:bottom w:w="100" w:type="dxa"/>
              <w:right w:w="120" w:type="dxa"/>
            </w:tcMar>
            <w:textDirection w:val="btLr"/>
          </w:tcPr>
          <w:p w:rsidR="00AB4F36" w:rsidRPr="000A4774" w:rsidRDefault="00AB4F36" w:rsidP="00FE39BE">
            <w:pPr>
              <w:shd w:val="clear" w:color="auto" w:fill="FFFFFF"/>
              <w:spacing w:line="276" w:lineRule="auto"/>
              <w:ind w:left="260" w:right="260"/>
              <w:jc w:val="center"/>
            </w:pPr>
            <w:r w:rsidRPr="000A4774">
              <w:rPr>
                <w:b/>
              </w:rPr>
              <w:t>Чувство ритма</w:t>
            </w:r>
          </w:p>
        </w:tc>
        <w:tc>
          <w:tcPr>
            <w:tcW w:w="1134" w:type="dxa"/>
            <w:tcMar>
              <w:top w:w="100" w:type="dxa"/>
              <w:left w:w="120" w:type="dxa"/>
              <w:bottom w:w="100" w:type="dxa"/>
              <w:right w:w="120" w:type="dxa"/>
            </w:tcMar>
            <w:textDirection w:val="btLr"/>
          </w:tcPr>
          <w:p w:rsidR="00AB4F36" w:rsidRPr="000A4774" w:rsidRDefault="00AB4F36" w:rsidP="00FE39BE">
            <w:pPr>
              <w:shd w:val="clear" w:color="auto" w:fill="FFFFFF"/>
              <w:spacing w:line="276" w:lineRule="auto"/>
              <w:ind w:left="260" w:right="260"/>
              <w:jc w:val="center"/>
            </w:pPr>
            <w:r w:rsidRPr="000A4774">
              <w:rPr>
                <w:b/>
              </w:rPr>
              <w:t>Звуковысотный слух</w:t>
            </w:r>
          </w:p>
        </w:tc>
        <w:tc>
          <w:tcPr>
            <w:tcW w:w="1275" w:type="dxa"/>
            <w:tcMar>
              <w:top w:w="100" w:type="dxa"/>
              <w:left w:w="120" w:type="dxa"/>
              <w:bottom w:w="100" w:type="dxa"/>
              <w:right w:w="120" w:type="dxa"/>
            </w:tcMar>
            <w:textDirection w:val="btLr"/>
          </w:tcPr>
          <w:p w:rsidR="00AB4F36" w:rsidRPr="000A4774" w:rsidRDefault="00AB4F36" w:rsidP="00FE39BE">
            <w:pPr>
              <w:shd w:val="clear" w:color="auto" w:fill="FFFFFF"/>
              <w:spacing w:line="276" w:lineRule="auto"/>
              <w:ind w:left="260" w:right="260"/>
              <w:jc w:val="center"/>
            </w:pPr>
            <w:r w:rsidRPr="000A4774">
              <w:rPr>
                <w:b/>
              </w:rPr>
              <w:t>Уровень развития музыкального мышления-восприятия</w:t>
            </w:r>
          </w:p>
        </w:tc>
        <w:tc>
          <w:tcPr>
            <w:tcW w:w="1276" w:type="dxa"/>
            <w:tcMar>
              <w:top w:w="100" w:type="dxa"/>
              <w:left w:w="120" w:type="dxa"/>
              <w:bottom w:w="100" w:type="dxa"/>
              <w:right w:w="120" w:type="dxa"/>
            </w:tcMar>
            <w:textDirection w:val="btLr"/>
          </w:tcPr>
          <w:p w:rsidR="00AB4F36" w:rsidRPr="000A4774" w:rsidRDefault="00AB4F36" w:rsidP="00FE39BE">
            <w:pPr>
              <w:widowControl w:val="0"/>
              <w:jc w:val="center"/>
              <w:rPr>
                <w:b/>
              </w:rPr>
            </w:pPr>
            <w:r w:rsidRPr="000A4774">
              <w:rPr>
                <w:b/>
              </w:rPr>
              <w:t>Продуктивный компонент музыкального мышления</w:t>
            </w:r>
          </w:p>
          <w:p w:rsidR="00AB4F36" w:rsidRPr="000A4774" w:rsidRDefault="00AB4F36" w:rsidP="00FE39BE">
            <w:pPr>
              <w:shd w:val="clear" w:color="auto" w:fill="FFFFFF"/>
              <w:spacing w:line="276" w:lineRule="auto"/>
              <w:ind w:left="260" w:right="260"/>
              <w:jc w:val="center"/>
            </w:pPr>
            <w:r w:rsidRPr="000A4774">
              <w:rPr>
                <w:b/>
              </w:rPr>
              <w:t>(творческое мышление)</w:t>
            </w:r>
          </w:p>
        </w:tc>
        <w:tc>
          <w:tcPr>
            <w:tcW w:w="851" w:type="dxa"/>
            <w:vMerge w:val="restart"/>
            <w:shd w:val="clear" w:color="auto" w:fill="DEEAF6"/>
            <w:tcMar>
              <w:top w:w="100" w:type="dxa"/>
              <w:left w:w="120" w:type="dxa"/>
              <w:bottom w:w="100" w:type="dxa"/>
              <w:right w:w="120" w:type="dxa"/>
            </w:tcMar>
            <w:textDirection w:val="btLr"/>
          </w:tcPr>
          <w:p w:rsidR="00AB4F36" w:rsidRPr="000A4774" w:rsidRDefault="00AB4F36" w:rsidP="00975E0E">
            <w:pPr>
              <w:shd w:val="clear" w:color="auto" w:fill="FFFFFF"/>
              <w:spacing w:line="276" w:lineRule="auto"/>
              <w:ind w:left="260" w:right="260"/>
              <w:jc w:val="center"/>
            </w:pPr>
            <w:r w:rsidRPr="000A4774">
              <w:t>Средний балл</w:t>
            </w:r>
          </w:p>
        </w:tc>
        <w:tc>
          <w:tcPr>
            <w:tcW w:w="992" w:type="dxa"/>
            <w:vMerge w:val="restart"/>
            <w:shd w:val="clear" w:color="auto" w:fill="DEEAF6"/>
            <w:tcMar>
              <w:top w:w="100" w:type="dxa"/>
              <w:left w:w="120" w:type="dxa"/>
              <w:bottom w:w="100" w:type="dxa"/>
              <w:right w:w="120" w:type="dxa"/>
            </w:tcMar>
            <w:textDirection w:val="btLr"/>
          </w:tcPr>
          <w:p w:rsidR="00AB4F36" w:rsidRPr="000A4774" w:rsidRDefault="00AB4F36" w:rsidP="00975E0E">
            <w:pPr>
              <w:shd w:val="clear" w:color="auto" w:fill="FFFFFF"/>
              <w:spacing w:line="276" w:lineRule="auto"/>
              <w:ind w:left="260" w:right="260"/>
              <w:jc w:val="center"/>
            </w:pPr>
            <w:r w:rsidRPr="000A4774">
              <w:t>Уровень</w:t>
            </w:r>
          </w:p>
        </w:tc>
      </w:tr>
      <w:tr w:rsidR="00AB4F36" w:rsidRPr="000A4774" w:rsidTr="00FE39BE">
        <w:trPr>
          <w:trHeight w:val="650"/>
        </w:trPr>
        <w:tc>
          <w:tcPr>
            <w:tcW w:w="851" w:type="dxa"/>
            <w:vMerge/>
            <w:shd w:val="clear" w:color="auto" w:fill="auto"/>
            <w:tcMar>
              <w:top w:w="100" w:type="dxa"/>
              <w:left w:w="100" w:type="dxa"/>
              <w:bottom w:w="100" w:type="dxa"/>
              <w:right w:w="100" w:type="dxa"/>
            </w:tcMar>
          </w:tcPr>
          <w:p w:rsidR="00AB4F36" w:rsidRPr="000A4774" w:rsidRDefault="00AB4F36" w:rsidP="00975E0E">
            <w:pPr>
              <w:shd w:val="clear" w:color="auto" w:fill="FFFFFF"/>
              <w:ind w:left="140" w:right="140"/>
            </w:pPr>
          </w:p>
        </w:tc>
        <w:tc>
          <w:tcPr>
            <w:tcW w:w="567" w:type="dxa"/>
            <w:vMerge/>
            <w:shd w:val="clear" w:color="auto" w:fill="auto"/>
            <w:tcMar>
              <w:top w:w="100" w:type="dxa"/>
              <w:left w:w="100" w:type="dxa"/>
              <w:bottom w:w="100" w:type="dxa"/>
              <w:right w:w="100" w:type="dxa"/>
            </w:tcMar>
          </w:tcPr>
          <w:p w:rsidR="00AB4F36" w:rsidRPr="000A4774" w:rsidRDefault="00AB4F36" w:rsidP="00975E0E">
            <w:pPr>
              <w:shd w:val="clear" w:color="auto" w:fill="FFFFFF"/>
              <w:ind w:left="140" w:right="140"/>
            </w:pPr>
          </w:p>
        </w:tc>
        <w:tc>
          <w:tcPr>
            <w:tcW w:w="1276" w:type="dxa"/>
            <w:shd w:val="clear" w:color="auto" w:fill="auto"/>
            <w:tcMar>
              <w:top w:w="100" w:type="dxa"/>
              <w:left w:w="120" w:type="dxa"/>
              <w:bottom w:w="100" w:type="dxa"/>
              <w:right w:w="120" w:type="dxa"/>
            </w:tcMar>
          </w:tcPr>
          <w:p w:rsidR="00AB4F36" w:rsidRPr="000A4774" w:rsidRDefault="00AB4F36" w:rsidP="00975E0E">
            <w:pPr>
              <w:shd w:val="clear" w:color="auto" w:fill="FFFFFF"/>
              <w:spacing w:before="240" w:line="276" w:lineRule="auto"/>
              <w:ind w:left="140" w:right="140"/>
              <w:jc w:val="center"/>
            </w:pPr>
            <w:r w:rsidRPr="000A4774">
              <w:t>1</w:t>
            </w:r>
          </w:p>
        </w:tc>
        <w:tc>
          <w:tcPr>
            <w:tcW w:w="1134" w:type="dxa"/>
            <w:shd w:val="clear" w:color="auto" w:fill="auto"/>
            <w:tcMar>
              <w:top w:w="100" w:type="dxa"/>
              <w:left w:w="100" w:type="dxa"/>
              <w:bottom w:w="100" w:type="dxa"/>
              <w:right w:w="100" w:type="dxa"/>
            </w:tcMar>
          </w:tcPr>
          <w:p w:rsidR="00AB4F36" w:rsidRPr="000A4774" w:rsidRDefault="00AB4F36" w:rsidP="00975E0E">
            <w:pPr>
              <w:shd w:val="clear" w:color="auto" w:fill="FFFFFF"/>
              <w:spacing w:before="240" w:line="276" w:lineRule="auto"/>
              <w:ind w:left="140" w:right="140"/>
              <w:jc w:val="center"/>
            </w:pPr>
            <w:r w:rsidRPr="000A4774">
              <w:t>2</w:t>
            </w:r>
          </w:p>
        </w:tc>
        <w:tc>
          <w:tcPr>
            <w:tcW w:w="1134" w:type="dxa"/>
            <w:shd w:val="clear" w:color="auto" w:fill="auto"/>
            <w:tcMar>
              <w:top w:w="100" w:type="dxa"/>
              <w:left w:w="100" w:type="dxa"/>
              <w:bottom w:w="100" w:type="dxa"/>
              <w:right w:w="100" w:type="dxa"/>
            </w:tcMar>
          </w:tcPr>
          <w:p w:rsidR="00AB4F36" w:rsidRPr="000A4774" w:rsidRDefault="00AB4F36" w:rsidP="00975E0E">
            <w:pPr>
              <w:shd w:val="clear" w:color="auto" w:fill="FFFFFF"/>
              <w:spacing w:before="240" w:line="276" w:lineRule="auto"/>
              <w:ind w:left="140" w:right="140"/>
              <w:jc w:val="center"/>
            </w:pPr>
            <w:r w:rsidRPr="000A4774">
              <w:t>3</w:t>
            </w:r>
          </w:p>
        </w:tc>
        <w:tc>
          <w:tcPr>
            <w:tcW w:w="1275" w:type="dxa"/>
            <w:shd w:val="clear" w:color="auto" w:fill="auto"/>
            <w:tcMar>
              <w:top w:w="100" w:type="dxa"/>
              <w:left w:w="100" w:type="dxa"/>
              <w:bottom w:w="100" w:type="dxa"/>
              <w:right w:w="100" w:type="dxa"/>
            </w:tcMar>
          </w:tcPr>
          <w:p w:rsidR="00AB4F36" w:rsidRPr="000A4774" w:rsidRDefault="00AB4F36" w:rsidP="00975E0E">
            <w:pPr>
              <w:shd w:val="clear" w:color="auto" w:fill="FFFFFF"/>
              <w:spacing w:before="240" w:line="276" w:lineRule="auto"/>
              <w:ind w:left="140" w:right="140"/>
              <w:jc w:val="center"/>
            </w:pPr>
            <w:r w:rsidRPr="000A4774">
              <w:t>4</w:t>
            </w:r>
          </w:p>
        </w:tc>
        <w:tc>
          <w:tcPr>
            <w:tcW w:w="1276" w:type="dxa"/>
            <w:shd w:val="clear" w:color="auto" w:fill="auto"/>
            <w:tcMar>
              <w:top w:w="100" w:type="dxa"/>
              <w:left w:w="100" w:type="dxa"/>
              <w:bottom w:w="100" w:type="dxa"/>
              <w:right w:w="100" w:type="dxa"/>
            </w:tcMar>
          </w:tcPr>
          <w:p w:rsidR="00AB4F36" w:rsidRPr="000A4774" w:rsidRDefault="00AB4F36" w:rsidP="00975E0E">
            <w:pPr>
              <w:shd w:val="clear" w:color="auto" w:fill="FFFFFF"/>
              <w:spacing w:before="240" w:line="276" w:lineRule="auto"/>
              <w:ind w:left="140" w:right="140"/>
              <w:jc w:val="center"/>
            </w:pPr>
            <w:r w:rsidRPr="000A4774">
              <w:t>5</w:t>
            </w:r>
          </w:p>
        </w:tc>
        <w:tc>
          <w:tcPr>
            <w:tcW w:w="851" w:type="dxa"/>
            <w:vMerge/>
            <w:shd w:val="clear" w:color="auto" w:fill="auto"/>
            <w:tcMar>
              <w:top w:w="100" w:type="dxa"/>
              <w:left w:w="100" w:type="dxa"/>
              <w:bottom w:w="100" w:type="dxa"/>
              <w:right w:w="100" w:type="dxa"/>
            </w:tcMar>
          </w:tcPr>
          <w:p w:rsidR="00AB4F36" w:rsidRPr="000A4774" w:rsidRDefault="00AB4F36" w:rsidP="00975E0E">
            <w:pPr>
              <w:shd w:val="clear" w:color="auto" w:fill="FFFFFF"/>
              <w:ind w:left="140" w:right="140"/>
            </w:pPr>
          </w:p>
        </w:tc>
        <w:tc>
          <w:tcPr>
            <w:tcW w:w="992" w:type="dxa"/>
            <w:vMerge/>
            <w:shd w:val="clear" w:color="auto" w:fill="auto"/>
            <w:tcMar>
              <w:top w:w="100" w:type="dxa"/>
              <w:left w:w="100" w:type="dxa"/>
              <w:bottom w:w="100" w:type="dxa"/>
              <w:right w:w="100" w:type="dxa"/>
            </w:tcMar>
          </w:tcPr>
          <w:p w:rsidR="00AB4F36" w:rsidRPr="000A4774" w:rsidRDefault="00AB4F36" w:rsidP="00975E0E">
            <w:pPr>
              <w:shd w:val="clear" w:color="auto" w:fill="FFFFFF"/>
              <w:ind w:left="140" w:right="140"/>
            </w:pPr>
          </w:p>
        </w:tc>
      </w:tr>
      <w:tr w:rsidR="00AB4F36" w:rsidRPr="000A4774" w:rsidTr="00FE39BE">
        <w:trPr>
          <w:trHeight w:val="620"/>
        </w:trPr>
        <w:tc>
          <w:tcPr>
            <w:tcW w:w="851" w:type="dxa"/>
            <w:shd w:val="clear" w:color="auto" w:fill="auto"/>
            <w:tcMar>
              <w:top w:w="100" w:type="dxa"/>
              <w:left w:w="120" w:type="dxa"/>
              <w:bottom w:w="100" w:type="dxa"/>
              <w:right w:w="120" w:type="dxa"/>
            </w:tcMar>
          </w:tcPr>
          <w:p w:rsidR="00AB4F36" w:rsidRPr="000A4774" w:rsidRDefault="00AB4F36" w:rsidP="00975E0E">
            <w:pPr>
              <w:shd w:val="clear" w:color="auto" w:fill="FFFFFF"/>
              <w:spacing w:before="240" w:line="276" w:lineRule="auto"/>
              <w:ind w:left="140" w:right="140"/>
              <w:jc w:val="center"/>
            </w:pPr>
            <w:r w:rsidRPr="000A4774">
              <w:t>1</w:t>
            </w:r>
          </w:p>
        </w:tc>
        <w:tc>
          <w:tcPr>
            <w:tcW w:w="567"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1276"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1134"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1134"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1275"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1276"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851" w:type="dxa"/>
            <w:shd w:val="clear" w:color="auto" w:fill="DEEAF6"/>
            <w:tcMar>
              <w:top w:w="100" w:type="dxa"/>
              <w:left w:w="120" w:type="dxa"/>
              <w:bottom w:w="100" w:type="dxa"/>
              <w:right w:w="120" w:type="dxa"/>
            </w:tcMar>
          </w:tcPr>
          <w:p w:rsidR="00AB4F36" w:rsidRPr="000A4774" w:rsidRDefault="00AB4F36" w:rsidP="00975E0E">
            <w:pPr>
              <w:shd w:val="clear" w:color="auto" w:fill="FFFFFF"/>
              <w:ind w:left="140" w:right="140"/>
              <w:rPr>
                <w:shd w:val="clear" w:color="auto" w:fill="DEEAF6"/>
              </w:rPr>
            </w:pPr>
          </w:p>
        </w:tc>
        <w:tc>
          <w:tcPr>
            <w:tcW w:w="992" w:type="dxa"/>
            <w:shd w:val="clear" w:color="auto" w:fill="DEEAF6"/>
            <w:tcMar>
              <w:top w:w="100" w:type="dxa"/>
              <w:left w:w="120" w:type="dxa"/>
              <w:bottom w:w="100" w:type="dxa"/>
              <w:right w:w="120" w:type="dxa"/>
            </w:tcMar>
          </w:tcPr>
          <w:p w:rsidR="00AB4F36" w:rsidRPr="000A4774" w:rsidRDefault="00AB4F36" w:rsidP="00975E0E">
            <w:pPr>
              <w:shd w:val="clear" w:color="auto" w:fill="FFFFFF"/>
              <w:ind w:left="140" w:right="140"/>
              <w:rPr>
                <w:shd w:val="clear" w:color="auto" w:fill="DEEAF6"/>
              </w:rPr>
            </w:pPr>
          </w:p>
        </w:tc>
      </w:tr>
      <w:tr w:rsidR="00AB4F36" w:rsidRPr="000A4774" w:rsidTr="00FE39BE">
        <w:trPr>
          <w:trHeight w:val="530"/>
        </w:trPr>
        <w:tc>
          <w:tcPr>
            <w:tcW w:w="851" w:type="dxa"/>
            <w:shd w:val="clear" w:color="auto" w:fill="auto"/>
            <w:tcMar>
              <w:top w:w="100" w:type="dxa"/>
              <w:left w:w="120" w:type="dxa"/>
              <w:bottom w:w="100" w:type="dxa"/>
              <w:right w:w="120" w:type="dxa"/>
            </w:tcMar>
          </w:tcPr>
          <w:p w:rsidR="00AB4F36" w:rsidRPr="000A4774" w:rsidRDefault="00AB4F36" w:rsidP="00975E0E">
            <w:pPr>
              <w:shd w:val="clear" w:color="auto" w:fill="FFFFFF"/>
              <w:spacing w:before="240" w:line="276" w:lineRule="auto"/>
              <w:ind w:left="140" w:right="140"/>
              <w:jc w:val="center"/>
            </w:pPr>
            <w:r w:rsidRPr="000A4774">
              <w:t>2</w:t>
            </w:r>
          </w:p>
        </w:tc>
        <w:tc>
          <w:tcPr>
            <w:tcW w:w="567"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1276"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1134"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1134"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1275"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1276" w:type="dxa"/>
            <w:shd w:val="clear" w:color="auto" w:fill="auto"/>
            <w:tcMar>
              <w:top w:w="100" w:type="dxa"/>
              <w:left w:w="120" w:type="dxa"/>
              <w:bottom w:w="100" w:type="dxa"/>
              <w:right w:w="120" w:type="dxa"/>
            </w:tcMar>
          </w:tcPr>
          <w:p w:rsidR="00AB4F36" w:rsidRPr="000A4774" w:rsidRDefault="00AB4F36" w:rsidP="00975E0E">
            <w:pPr>
              <w:shd w:val="clear" w:color="auto" w:fill="FFFFFF"/>
              <w:ind w:left="140" w:right="140"/>
            </w:pPr>
          </w:p>
        </w:tc>
        <w:tc>
          <w:tcPr>
            <w:tcW w:w="851" w:type="dxa"/>
            <w:shd w:val="clear" w:color="auto" w:fill="DEEAF6"/>
            <w:tcMar>
              <w:top w:w="100" w:type="dxa"/>
              <w:left w:w="120" w:type="dxa"/>
              <w:bottom w:w="100" w:type="dxa"/>
              <w:right w:w="120" w:type="dxa"/>
            </w:tcMar>
          </w:tcPr>
          <w:p w:rsidR="00AB4F36" w:rsidRPr="000A4774" w:rsidRDefault="00AB4F36" w:rsidP="00975E0E">
            <w:pPr>
              <w:shd w:val="clear" w:color="auto" w:fill="FFFFFF"/>
              <w:ind w:left="140" w:right="140"/>
              <w:rPr>
                <w:shd w:val="clear" w:color="auto" w:fill="DEEAF6"/>
              </w:rPr>
            </w:pPr>
          </w:p>
        </w:tc>
        <w:tc>
          <w:tcPr>
            <w:tcW w:w="992" w:type="dxa"/>
            <w:shd w:val="clear" w:color="auto" w:fill="DEEAF6"/>
            <w:tcMar>
              <w:top w:w="100" w:type="dxa"/>
              <w:left w:w="120" w:type="dxa"/>
              <w:bottom w:w="100" w:type="dxa"/>
              <w:right w:w="120" w:type="dxa"/>
            </w:tcMar>
          </w:tcPr>
          <w:p w:rsidR="00AB4F36" w:rsidRPr="000A4774" w:rsidRDefault="00AB4F36" w:rsidP="00975E0E">
            <w:pPr>
              <w:shd w:val="clear" w:color="auto" w:fill="FFFFFF"/>
              <w:ind w:left="140" w:right="140"/>
              <w:rPr>
                <w:shd w:val="clear" w:color="auto" w:fill="DEEAF6"/>
              </w:rPr>
            </w:pPr>
          </w:p>
        </w:tc>
      </w:tr>
    </w:tbl>
    <w:p w:rsidR="00AB4F36" w:rsidRPr="000A4774" w:rsidRDefault="00AB4F36" w:rsidP="00AB4F36">
      <w:pPr>
        <w:shd w:val="clear" w:color="auto" w:fill="FFFFFF"/>
        <w:rPr>
          <w:b/>
        </w:rPr>
      </w:pPr>
      <w:r w:rsidRPr="000A4774">
        <w:rPr>
          <w:b/>
        </w:rPr>
        <w:t>Высокий уровень – 12-15 баллов.</w:t>
      </w:r>
    </w:p>
    <w:p w:rsidR="00AB4F36" w:rsidRPr="000A4774" w:rsidRDefault="00AB4F36" w:rsidP="00AB4F36">
      <w:pPr>
        <w:shd w:val="clear" w:color="auto" w:fill="FFFFFF"/>
        <w:tabs>
          <w:tab w:val="left" w:pos="9355"/>
        </w:tabs>
        <w:rPr>
          <w:b/>
        </w:rPr>
      </w:pPr>
      <w:r w:rsidRPr="000A4774">
        <w:rPr>
          <w:b/>
        </w:rPr>
        <w:t>Средний уровень –  8-11 баллов.</w:t>
      </w:r>
    </w:p>
    <w:p w:rsidR="00AB4F36" w:rsidRPr="000A4774" w:rsidRDefault="00AB4F36" w:rsidP="00AB4F36">
      <w:pPr>
        <w:shd w:val="clear" w:color="auto" w:fill="FFFFFF"/>
        <w:tabs>
          <w:tab w:val="left" w:pos="9355"/>
        </w:tabs>
      </w:pPr>
      <w:r w:rsidRPr="000A4774">
        <w:rPr>
          <w:b/>
        </w:rPr>
        <w:t>Низкий уровень –  3-7 баллов.</w:t>
      </w:r>
    </w:p>
    <w:p w:rsidR="00D140B5" w:rsidRPr="000A4774" w:rsidRDefault="00D140B5">
      <w:pPr>
        <w:pBdr>
          <w:top w:val="nil"/>
          <w:left w:val="nil"/>
          <w:bottom w:val="nil"/>
          <w:right w:val="nil"/>
          <w:between w:val="nil"/>
        </w:pBdr>
        <w:jc w:val="center"/>
        <w:rPr>
          <w:b/>
        </w:rPr>
      </w:pPr>
    </w:p>
    <w:p w:rsidR="00D140B5" w:rsidRPr="000A4774" w:rsidRDefault="00232E7D" w:rsidP="00A171D9">
      <w:pPr>
        <w:numPr>
          <w:ilvl w:val="0"/>
          <w:numId w:val="2"/>
        </w:numPr>
        <w:pBdr>
          <w:top w:val="nil"/>
          <w:left w:val="nil"/>
          <w:bottom w:val="nil"/>
          <w:right w:val="nil"/>
          <w:between w:val="nil"/>
        </w:pBdr>
        <w:jc w:val="center"/>
        <w:rPr>
          <w:color w:val="000000"/>
        </w:rPr>
      </w:pPr>
      <w:r w:rsidRPr="000A4774">
        <w:rPr>
          <w:b/>
          <w:color w:val="000000"/>
        </w:rPr>
        <w:t>Условия реализации программы</w:t>
      </w:r>
    </w:p>
    <w:p w:rsidR="00BD0A1D" w:rsidRPr="000A4774" w:rsidRDefault="00BD0A1D" w:rsidP="00BD0A1D">
      <w:pPr>
        <w:pBdr>
          <w:top w:val="nil"/>
          <w:left w:val="nil"/>
          <w:bottom w:val="nil"/>
          <w:right w:val="nil"/>
          <w:between w:val="nil"/>
        </w:pBdr>
        <w:rPr>
          <w:color w:val="000000"/>
        </w:rPr>
      </w:pPr>
    </w:p>
    <w:tbl>
      <w:tblPr>
        <w:tblStyle w:val="af0"/>
        <w:tblW w:w="0" w:type="auto"/>
        <w:tblInd w:w="108" w:type="dxa"/>
        <w:tblLayout w:type="fixed"/>
        <w:tblLook w:val="04A0"/>
      </w:tblPr>
      <w:tblGrid>
        <w:gridCol w:w="709"/>
        <w:gridCol w:w="2977"/>
        <w:gridCol w:w="2320"/>
        <w:gridCol w:w="3350"/>
      </w:tblGrid>
      <w:tr w:rsidR="00BD0A1D" w:rsidRPr="000A4774" w:rsidTr="004A209C">
        <w:trPr>
          <w:trHeight w:val="1266"/>
        </w:trPr>
        <w:tc>
          <w:tcPr>
            <w:tcW w:w="709" w:type="dxa"/>
            <w:vAlign w:val="center"/>
          </w:tcPr>
          <w:p w:rsidR="00BD0A1D" w:rsidRPr="000A4774" w:rsidRDefault="00BD0A1D" w:rsidP="00803993">
            <w:pPr>
              <w:pStyle w:val="a9"/>
              <w:tabs>
                <w:tab w:val="left" w:pos="567"/>
                <w:tab w:val="left" w:pos="851"/>
                <w:tab w:val="left" w:pos="993"/>
              </w:tabs>
              <w:ind w:left="0" w:hanging="2"/>
              <w:jc w:val="center"/>
              <w:rPr>
                <w:b/>
              </w:rPr>
            </w:pPr>
            <w:r w:rsidRPr="000A4774">
              <w:rPr>
                <w:b/>
              </w:rPr>
              <w:t>№</w:t>
            </w:r>
          </w:p>
        </w:tc>
        <w:tc>
          <w:tcPr>
            <w:tcW w:w="2977" w:type="dxa"/>
            <w:vAlign w:val="center"/>
          </w:tcPr>
          <w:p w:rsidR="00BD0A1D" w:rsidRPr="000A4774" w:rsidRDefault="00BD0A1D" w:rsidP="00803993">
            <w:pPr>
              <w:pStyle w:val="a9"/>
              <w:tabs>
                <w:tab w:val="left" w:pos="567"/>
                <w:tab w:val="left" w:pos="851"/>
                <w:tab w:val="left" w:pos="993"/>
              </w:tabs>
              <w:ind w:left="0" w:hanging="2"/>
              <w:jc w:val="center"/>
              <w:rPr>
                <w:b/>
              </w:rPr>
            </w:pPr>
            <w:r w:rsidRPr="000A4774">
              <w:rPr>
                <w:b/>
              </w:rPr>
              <w:t>Перечень учебно-методического обеспечения программы</w:t>
            </w:r>
          </w:p>
        </w:tc>
        <w:tc>
          <w:tcPr>
            <w:tcW w:w="2320" w:type="dxa"/>
            <w:vAlign w:val="center"/>
          </w:tcPr>
          <w:p w:rsidR="00BD0A1D" w:rsidRPr="000A4774" w:rsidRDefault="00BD0A1D" w:rsidP="00803993">
            <w:pPr>
              <w:tabs>
                <w:tab w:val="left" w:pos="567"/>
                <w:tab w:val="left" w:pos="851"/>
                <w:tab w:val="left" w:pos="993"/>
              </w:tabs>
              <w:ind w:hanging="2"/>
              <w:jc w:val="center"/>
              <w:rPr>
                <w:b/>
              </w:rPr>
            </w:pPr>
            <w:r w:rsidRPr="000A4774">
              <w:rPr>
                <w:b/>
              </w:rPr>
              <w:t>Перечень дидактического обеспечения программы</w:t>
            </w:r>
          </w:p>
        </w:tc>
        <w:tc>
          <w:tcPr>
            <w:tcW w:w="3350" w:type="dxa"/>
            <w:vAlign w:val="center"/>
          </w:tcPr>
          <w:p w:rsidR="00BD0A1D" w:rsidRPr="000A4774" w:rsidRDefault="00BD0A1D" w:rsidP="00803993">
            <w:pPr>
              <w:tabs>
                <w:tab w:val="left" w:pos="20"/>
                <w:tab w:val="left" w:pos="851"/>
                <w:tab w:val="left" w:pos="993"/>
              </w:tabs>
              <w:ind w:hanging="2"/>
              <w:jc w:val="center"/>
              <w:rPr>
                <w:b/>
              </w:rPr>
            </w:pPr>
            <w:r w:rsidRPr="000A4774">
              <w:rPr>
                <w:b/>
              </w:rPr>
              <w:t>Перечень информационного обеспечения программы</w:t>
            </w:r>
          </w:p>
        </w:tc>
      </w:tr>
      <w:tr w:rsidR="00BD0A1D" w:rsidRPr="000A4774" w:rsidTr="004A209C">
        <w:tc>
          <w:tcPr>
            <w:tcW w:w="709" w:type="dxa"/>
          </w:tcPr>
          <w:p w:rsidR="00BD0A1D" w:rsidRPr="000A4774" w:rsidRDefault="00BD0A1D" w:rsidP="00803993">
            <w:pPr>
              <w:pStyle w:val="a9"/>
              <w:tabs>
                <w:tab w:val="left" w:pos="567"/>
                <w:tab w:val="left" w:pos="851"/>
                <w:tab w:val="left" w:pos="993"/>
              </w:tabs>
              <w:ind w:left="0" w:hanging="2"/>
              <w:rPr>
                <w:b/>
              </w:rPr>
            </w:pPr>
          </w:p>
        </w:tc>
        <w:tc>
          <w:tcPr>
            <w:tcW w:w="2977" w:type="dxa"/>
          </w:tcPr>
          <w:p w:rsidR="00BD0A1D" w:rsidRPr="000A4774" w:rsidRDefault="00BD0A1D" w:rsidP="00BD0A1D">
            <w:pPr>
              <w:pStyle w:val="a9"/>
              <w:tabs>
                <w:tab w:val="left" w:pos="567"/>
                <w:tab w:val="left" w:pos="851"/>
                <w:tab w:val="left" w:pos="993"/>
              </w:tabs>
              <w:ind w:left="0"/>
            </w:pPr>
            <w:r w:rsidRPr="000A4774">
              <w:t>Ю. Фролов «Веселая музыкалочка»</w:t>
            </w:r>
          </w:p>
          <w:p w:rsidR="00BD0A1D" w:rsidRPr="000A4774" w:rsidRDefault="00BD0A1D" w:rsidP="00BD0A1D">
            <w:pPr>
              <w:pStyle w:val="a9"/>
              <w:tabs>
                <w:tab w:val="left" w:pos="567"/>
                <w:tab w:val="left" w:pos="851"/>
                <w:tab w:val="left" w:pos="993"/>
              </w:tabs>
              <w:ind w:left="0"/>
            </w:pPr>
          </w:p>
          <w:p w:rsidR="00BD0A1D" w:rsidRPr="000A4774" w:rsidRDefault="00BD0A1D" w:rsidP="00BD0A1D">
            <w:pPr>
              <w:pStyle w:val="a9"/>
              <w:tabs>
                <w:tab w:val="left" w:pos="567"/>
                <w:tab w:val="left" w:pos="851"/>
                <w:tab w:val="left" w:pos="993"/>
              </w:tabs>
              <w:ind w:left="0"/>
            </w:pPr>
            <w:r w:rsidRPr="000A4774">
              <w:t>С.И. Мерзлякова «Учим детей петь»</w:t>
            </w:r>
          </w:p>
          <w:p w:rsidR="00BD0A1D" w:rsidRPr="000A4774" w:rsidRDefault="00BD0A1D" w:rsidP="00BD0A1D">
            <w:pPr>
              <w:pStyle w:val="a9"/>
              <w:tabs>
                <w:tab w:val="left" w:pos="567"/>
                <w:tab w:val="left" w:pos="851"/>
                <w:tab w:val="left" w:pos="993"/>
              </w:tabs>
              <w:ind w:left="0"/>
            </w:pPr>
          </w:p>
          <w:p w:rsidR="00BD0A1D" w:rsidRPr="000A4774" w:rsidRDefault="00BD0A1D" w:rsidP="00BD0A1D">
            <w:pPr>
              <w:pStyle w:val="a9"/>
              <w:tabs>
                <w:tab w:val="left" w:pos="567"/>
                <w:tab w:val="left" w:pos="851"/>
                <w:tab w:val="left" w:pos="993"/>
              </w:tabs>
              <w:ind w:left="0"/>
            </w:pPr>
            <w:r w:rsidRPr="000A4774">
              <w:t>Д.А. Рытов «Домашний оркестр для веселого праздника»</w:t>
            </w:r>
          </w:p>
          <w:p w:rsidR="00BD0A1D" w:rsidRPr="000A4774" w:rsidRDefault="00BD0A1D" w:rsidP="00BD0A1D">
            <w:pPr>
              <w:pStyle w:val="a9"/>
              <w:tabs>
                <w:tab w:val="left" w:pos="567"/>
                <w:tab w:val="left" w:pos="851"/>
                <w:tab w:val="left" w:pos="993"/>
              </w:tabs>
              <w:ind w:left="0"/>
            </w:pPr>
          </w:p>
          <w:p w:rsidR="00BD0A1D" w:rsidRPr="000A4774" w:rsidRDefault="00BD0A1D" w:rsidP="00BD0A1D">
            <w:pPr>
              <w:pStyle w:val="a9"/>
              <w:tabs>
                <w:tab w:val="left" w:pos="567"/>
                <w:tab w:val="left" w:pos="851"/>
                <w:tab w:val="left" w:pos="993"/>
              </w:tabs>
              <w:ind w:left="0"/>
            </w:pPr>
            <w:r w:rsidRPr="000A4774">
              <w:t>Ноты музыкальных песен</w:t>
            </w:r>
          </w:p>
          <w:p w:rsidR="00BD0A1D" w:rsidRPr="000A4774" w:rsidRDefault="00BD0A1D" w:rsidP="00BD0A1D">
            <w:pPr>
              <w:pStyle w:val="a9"/>
              <w:tabs>
                <w:tab w:val="left" w:pos="567"/>
                <w:tab w:val="left" w:pos="851"/>
                <w:tab w:val="left" w:pos="993"/>
              </w:tabs>
              <w:ind w:left="0"/>
            </w:pPr>
          </w:p>
          <w:p w:rsidR="00BD0A1D" w:rsidRPr="000A4774" w:rsidRDefault="00BD0A1D" w:rsidP="00BD0A1D">
            <w:pPr>
              <w:pStyle w:val="a9"/>
              <w:tabs>
                <w:tab w:val="left" w:pos="567"/>
                <w:tab w:val="left" w:pos="851"/>
                <w:tab w:val="left" w:pos="993"/>
              </w:tabs>
              <w:ind w:left="0"/>
            </w:pPr>
            <w:r w:rsidRPr="000A4774">
              <w:t>О. П. Камозина «Сольфеджио в сказках»</w:t>
            </w:r>
          </w:p>
          <w:p w:rsidR="00BD0A1D" w:rsidRPr="000A4774" w:rsidRDefault="00BD0A1D" w:rsidP="00BD0A1D">
            <w:pPr>
              <w:pStyle w:val="a9"/>
              <w:tabs>
                <w:tab w:val="left" w:pos="567"/>
                <w:tab w:val="left" w:pos="851"/>
                <w:tab w:val="left" w:pos="993"/>
              </w:tabs>
              <w:ind w:left="0"/>
            </w:pPr>
          </w:p>
          <w:p w:rsidR="00BD0A1D" w:rsidRPr="000A4774" w:rsidRDefault="00BD0A1D" w:rsidP="00BD0A1D">
            <w:pPr>
              <w:pStyle w:val="a9"/>
              <w:tabs>
                <w:tab w:val="left" w:pos="567"/>
                <w:tab w:val="left" w:pos="851"/>
                <w:tab w:val="left" w:pos="993"/>
              </w:tabs>
              <w:ind w:left="0"/>
              <w:rPr>
                <w:color w:val="000000"/>
              </w:rPr>
            </w:pPr>
            <w:r w:rsidRPr="000A4774">
              <w:rPr>
                <w:color w:val="000000"/>
              </w:rPr>
              <w:t>Д.Е. Огороднов «Комплексное музыкально-певческое воспитание»</w:t>
            </w:r>
          </w:p>
          <w:p w:rsidR="00D267CE" w:rsidRPr="000A4774" w:rsidRDefault="00D267CE" w:rsidP="00BD0A1D">
            <w:pPr>
              <w:pStyle w:val="a9"/>
              <w:tabs>
                <w:tab w:val="left" w:pos="567"/>
                <w:tab w:val="left" w:pos="851"/>
                <w:tab w:val="left" w:pos="993"/>
              </w:tabs>
              <w:ind w:left="0"/>
              <w:rPr>
                <w:color w:val="000000"/>
              </w:rPr>
            </w:pPr>
          </w:p>
          <w:p w:rsidR="00D267CE" w:rsidRPr="000A4774" w:rsidRDefault="00D267CE" w:rsidP="00BD0A1D">
            <w:pPr>
              <w:pStyle w:val="a9"/>
              <w:tabs>
                <w:tab w:val="left" w:pos="567"/>
                <w:tab w:val="left" w:pos="851"/>
                <w:tab w:val="left" w:pos="993"/>
              </w:tabs>
              <w:ind w:left="0"/>
            </w:pPr>
            <w:r w:rsidRPr="000A4774">
              <w:rPr>
                <w:color w:val="000000"/>
              </w:rPr>
              <w:t>В.В. Емельянов «Фонопедический метод развития голоса»</w:t>
            </w:r>
          </w:p>
        </w:tc>
        <w:tc>
          <w:tcPr>
            <w:tcW w:w="2320" w:type="dxa"/>
          </w:tcPr>
          <w:p w:rsidR="00BD0A1D" w:rsidRPr="000A4774" w:rsidRDefault="00BD0A1D" w:rsidP="00803993">
            <w:pPr>
              <w:pStyle w:val="a9"/>
              <w:tabs>
                <w:tab w:val="left" w:pos="567"/>
                <w:tab w:val="left" w:pos="851"/>
                <w:tab w:val="left" w:pos="993"/>
              </w:tabs>
              <w:ind w:left="0" w:hanging="2"/>
            </w:pPr>
            <w:r w:rsidRPr="000A4774">
              <w:lastRenderedPageBreak/>
              <w:t xml:space="preserve">Наглядные пособия; карточки по </w:t>
            </w:r>
            <w:r w:rsidRPr="000A4774">
              <w:lastRenderedPageBreak/>
              <w:t>сольфеджированию;</w:t>
            </w:r>
          </w:p>
          <w:p w:rsidR="00BD0A1D" w:rsidRPr="000A4774" w:rsidRDefault="00BD0A1D" w:rsidP="00803993">
            <w:pPr>
              <w:pStyle w:val="a9"/>
              <w:tabs>
                <w:tab w:val="left" w:pos="567"/>
                <w:tab w:val="left" w:pos="851"/>
                <w:tab w:val="left" w:pos="993"/>
              </w:tabs>
              <w:ind w:left="0" w:hanging="2"/>
              <w:rPr>
                <w:b/>
              </w:rPr>
            </w:pPr>
            <w:r w:rsidRPr="000A4774">
              <w:t>мультимедийные материалы.</w:t>
            </w:r>
          </w:p>
        </w:tc>
        <w:tc>
          <w:tcPr>
            <w:tcW w:w="3350" w:type="dxa"/>
          </w:tcPr>
          <w:p w:rsidR="00BD0A1D" w:rsidRPr="000A4774" w:rsidRDefault="007F1D06" w:rsidP="00C054BC">
            <w:pPr>
              <w:pStyle w:val="a9"/>
              <w:tabs>
                <w:tab w:val="left" w:pos="567"/>
                <w:tab w:val="left" w:pos="851"/>
                <w:tab w:val="left" w:pos="993"/>
              </w:tabs>
              <w:ind w:left="0" w:hanging="2"/>
              <w:rPr>
                <w:rStyle w:val="af7"/>
                <w:position w:val="0"/>
              </w:rPr>
            </w:pPr>
            <w:hyperlink r:id="rId8" w:history="1">
              <w:r w:rsidR="007C6BE2" w:rsidRPr="000A4774">
                <w:rPr>
                  <w:rStyle w:val="af7"/>
                  <w:position w:val="0"/>
                </w:rPr>
                <w:t>https://yandex.ru/video/preview/?text=%D1%81%D0%BA%D1</w:t>
              </w:r>
              <w:r w:rsidR="007C6BE2" w:rsidRPr="000A4774">
                <w:rPr>
                  <w:rStyle w:val="af7"/>
                  <w:position w:val="0"/>
                </w:rPr>
                <w:lastRenderedPageBreak/>
                <w:t>%80%D0%B8%D0%BF%D0%B8%D1%87%D0%BD%D1%8B%D0%B9%20%D0%B8%20%D0%B1%D0%B0%D1%81%D0%BE%D0%B2%D1%8B%D0%B9%20%D0%BA%D0%BB%D1%8E%D1%87%20%D0%B2%D0%B8%D0%B4%D0%B5%D0%BE%20%D0%B4%D0%BB%D1%8F%20%D0%BC%D0%B0%D0%BB%D1%8B%D1%88%D0%B5%D0%B9%20%D0%B0%D0%BB%D1%84%D0%B0%D0%B2%D0%B8%D1%82%20%D0%B4%D0%BB%D1%8F%20%D1%81%D0%B0%D0%BC%D1%8B%D1%85%20%D0%BC%D0%B0%D0%BB%D0%B5%D0%BD%D1%8C%D0%BA%D0%B8%D1%85&amp;path=wizard&amp;parent-reqid=1622082831819271-148037494281334509000107-production-app-host-vla-web-yp-88&amp;wiz_type=vital&amp;filmId=1997747916623620378</w:t>
              </w:r>
            </w:hyperlink>
          </w:p>
          <w:p w:rsidR="007C6BE2" w:rsidRPr="000A4774" w:rsidRDefault="007C6BE2" w:rsidP="00C054BC">
            <w:pPr>
              <w:pStyle w:val="a9"/>
              <w:tabs>
                <w:tab w:val="left" w:pos="567"/>
                <w:tab w:val="left" w:pos="851"/>
                <w:tab w:val="left" w:pos="993"/>
              </w:tabs>
              <w:ind w:left="0" w:hanging="2"/>
            </w:pPr>
          </w:p>
          <w:p w:rsidR="00C8244D" w:rsidRPr="000A4774" w:rsidRDefault="007F1D06" w:rsidP="00C054BC">
            <w:pPr>
              <w:pStyle w:val="a9"/>
              <w:tabs>
                <w:tab w:val="left" w:pos="567"/>
                <w:tab w:val="left" w:pos="851"/>
                <w:tab w:val="left" w:pos="993"/>
              </w:tabs>
              <w:ind w:left="0" w:hanging="2"/>
              <w:rPr>
                <w:b/>
              </w:rPr>
            </w:pPr>
            <w:hyperlink r:id="rId9" w:history="1">
              <w:r w:rsidR="00465948" w:rsidRPr="000A4774">
                <w:rPr>
                  <w:rStyle w:val="af7"/>
                  <w:position w:val="0"/>
                </w:rPr>
                <w:t>https://yandex.ru/video/preview/?filmId=8718850645494465029&amp;text=%D0%B7%D0%B2%D1%83%D0%BA%D0%BE%D1%80%D1%8F%D0%B4+%D0%B2%D0%B8%D0%B4%D0%B5%D0%BE++%D0%B4%D0%BB%D1%8F+%D0%BC%D0%B0%D0%BB%D1%8B%D1%88%D0%B5%D0%B9&amp;url=http%3A%2F%2Fvk.com%2Fvideo-57829589_456239111</w:t>
              </w:r>
            </w:hyperlink>
          </w:p>
        </w:tc>
      </w:tr>
    </w:tbl>
    <w:p w:rsidR="00D267CE" w:rsidRPr="000A4774" w:rsidRDefault="00D267CE" w:rsidP="00D267CE">
      <w:pPr>
        <w:ind w:right="993" w:firstLine="709"/>
        <w:jc w:val="both"/>
        <w:rPr>
          <w:b/>
        </w:rPr>
      </w:pPr>
      <w:r w:rsidRPr="000A4774">
        <w:rPr>
          <w:b/>
        </w:rPr>
        <w:lastRenderedPageBreak/>
        <w:t>Материально-техническое обеспечение программы</w:t>
      </w:r>
    </w:p>
    <w:p w:rsidR="00D267CE" w:rsidRPr="000A4774" w:rsidRDefault="00D267CE" w:rsidP="00D267CE">
      <w:pPr>
        <w:pBdr>
          <w:top w:val="nil"/>
          <w:left w:val="nil"/>
          <w:bottom w:val="nil"/>
          <w:right w:val="nil"/>
          <w:between w:val="nil"/>
        </w:pBdr>
        <w:ind w:right="-2"/>
        <w:jc w:val="both"/>
        <w:rPr>
          <w:color w:val="000000"/>
        </w:rPr>
      </w:pPr>
      <w:r w:rsidRPr="000A4774">
        <w:rPr>
          <w:color w:val="000000"/>
        </w:rPr>
        <w:t>- стационарный кабинет;</w:t>
      </w:r>
    </w:p>
    <w:p w:rsidR="00D267CE" w:rsidRPr="000A4774" w:rsidRDefault="00D267CE" w:rsidP="00D267CE">
      <w:pPr>
        <w:pBdr>
          <w:top w:val="nil"/>
          <w:left w:val="nil"/>
          <w:bottom w:val="nil"/>
          <w:right w:val="nil"/>
          <w:between w:val="nil"/>
        </w:pBdr>
        <w:ind w:right="-2"/>
        <w:jc w:val="both"/>
        <w:rPr>
          <w:color w:val="000000"/>
        </w:rPr>
      </w:pPr>
      <w:r w:rsidRPr="000A4774">
        <w:rPr>
          <w:color w:val="000000"/>
        </w:rPr>
        <w:t>- стол и стул для педагога, стульчики для детей, доска;</w:t>
      </w:r>
    </w:p>
    <w:p w:rsidR="00D267CE" w:rsidRPr="000A4774" w:rsidRDefault="00D267CE" w:rsidP="00D267CE">
      <w:pPr>
        <w:pBdr>
          <w:top w:val="nil"/>
          <w:left w:val="nil"/>
          <w:bottom w:val="nil"/>
          <w:right w:val="nil"/>
          <w:between w:val="nil"/>
        </w:pBdr>
        <w:ind w:right="-2"/>
        <w:jc w:val="both"/>
        <w:rPr>
          <w:color w:val="000000"/>
        </w:rPr>
      </w:pPr>
      <w:r w:rsidRPr="000A4774">
        <w:rPr>
          <w:color w:val="000000"/>
        </w:rPr>
        <w:t>- фортепиано, синтезатор, бубны, барабан, ксилофон, металлофон, кастаньеты;</w:t>
      </w:r>
    </w:p>
    <w:p w:rsidR="00D267CE" w:rsidRPr="000A4774" w:rsidRDefault="00D267CE" w:rsidP="00D267CE">
      <w:pPr>
        <w:pBdr>
          <w:top w:val="nil"/>
          <w:left w:val="nil"/>
          <w:bottom w:val="nil"/>
          <w:right w:val="nil"/>
          <w:between w:val="nil"/>
        </w:pBdr>
        <w:ind w:right="-2"/>
        <w:jc w:val="both"/>
        <w:rPr>
          <w:color w:val="000000"/>
        </w:rPr>
      </w:pPr>
      <w:r w:rsidRPr="000A4774">
        <w:rPr>
          <w:color w:val="000000"/>
        </w:rPr>
        <w:t>- музыкальный центр, усилители, акустические колонки, микрофоны, микрофонные стойки;</w:t>
      </w:r>
    </w:p>
    <w:p w:rsidR="00D267CE" w:rsidRPr="000A4774" w:rsidRDefault="00D267CE" w:rsidP="00D267CE">
      <w:pPr>
        <w:pBdr>
          <w:top w:val="nil"/>
          <w:left w:val="nil"/>
          <w:bottom w:val="nil"/>
          <w:right w:val="nil"/>
          <w:between w:val="nil"/>
        </w:pBdr>
        <w:ind w:right="-2"/>
        <w:jc w:val="both"/>
        <w:rPr>
          <w:color w:val="000000"/>
        </w:rPr>
      </w:pPr>
      <w:r w:rsidRPr="000A4774">
        <w:rPr>
          <w:color w:val="000000"/>
        </w:rPr>
        <w:t>- предметы, необходимые для проведения музыкальных игр (игрушки, погремушки, надувной мяч, обруч и т. д.)</w:t>
      </w:r>
    </w:p>
    <w:p w:rsidR="00D140B5" w:rsidRPr="000A4774" w:rsidRDefault="00D267CE" w:rsidP="00D267CE">
      <w:pPr>
        <w:ind w:right="-2" w:firstLine="709"/>
        <w:jc w:val="both"/>
        <w:rPr>
          <w:b/>
        </w:rPr>
      </w:pPr>
      <w:r w:rsidRPr="000A4774">
        <w:rPr>
          <w:b/>
        </w:rPr>
        <w:t xml:space="preserve">Кадровое обеспечение программы: </w:t>
      </w:r>
      <w:r w:rsidR="00232E7D" w:rsidRPr="000A4774">
        <w:t>педагог дополнительного образования, имеющий образование по направлению деятельности, аккомпаниатор.</w:t>
      </w:r>
    </w:p>
    <w:p w:rsidR="00D140B5" w:rsidRDefault="00D140B5">
      <w:pPr>
        <w:jc w:val="both"/>
        <w:rPr>
          <w:b/>
        </w:rPr>
      </w:pPr>
    </w:p>
    <w:p w:rsidR="00D027F6" w:rsidRPr="000A4774" w:rsidRDefault="00D027F6">
      <w:pPr>
        <w:jc w:val="both"/>
        <w:rPr>
          <w:b/>
        </w:rPr>
      </w:pPr>
    </w:p>
    <w:p w:rsidR="00D140B5" w:rsidRPr="000A4774" w:rsidRDefault="00232E7D" w:rsidP="00A171D9">
      <w:pPr>
        <w:numPr>
          <w:ilvl w:val="0"/>
          <w:numId w:val="2"/>
        </w:numPr>
        <w:pBdr>
          <w:top w:val="nil"/>
          <w:left w:val="nil"/>
          <w:bottom w:val="nil"/>
          <w:right w:val="nil"/>
          <w:between w:val="nil"/>
        </w:pBdr>
        <w:jc w:val="center"/>
        <w:rPr>
          <w:color w:val="000000"/>
        </w:rPr>
      </w:pPr>
      <w:r w:rsidRPr="000A4774">
        <w:rPr>
          <w:b/>
          <w:color w:val="000000"/>
        </w:rPr>
        <w:lastRenderedPageBreak/>
        <w:t>Список литературы</w:t>
      </w:r>
    </w:p>
    <w:p w:rsidR="00D140B5" w:rsidRPr="000A4774" w:rsidRDefault="00D140B5">
      <w:pPr>
        <w:pBdr>
          <w:top w:val="nil"/>
          <w:left w:val="nil"/>
          <w:bottom w:val="nil"/>
          <w:right w:val="nil"/>
          <w:between w:val="nil"/>
        </w:pBdr>
        <w:jc w:val="center"/>
        <w:rPr>
          <w:b/>
        </w:rPr>
      </w:pPr>
    </w:p>
    <w:p w:rsidR="00D027F6" w:rsidRDefault="00D027F6" w:rsidP="00D027F6">
      <w:pPr>
        <w:tabs>
          <w:tab w:val="left" w:pos="993"/>
        </w:tabs>
        <w:ind w:left="2" w:hanging="2"/>
        <w:jc w:val="both"/>
        <w:rPr>
          <w:b/>
        </w:rPr>
      </w:pPr>
      <w:r>
        <w:rPr>
          <w:b/>
        </w:rPr>
        <w:tab/>
        <w:t xml:space="preserve">            Нормативные правовые документы:</w:t>
      </w:r>
    </w:p>
    <w:p w:rsidR="00D027F6" w:rsidRDefault="00D027F6" w:rsidP="00D027F6">
      <w:pPr>
        <w:pStyle w:val="a9"/>
        <w:numPr>
          <w:ilvl w:val="0"/>
          <w:numId w:val="20"/>
        </w:numPr>
        <w:tabs>
          <w:tab w:val="clear" w:pos="0"/>
          <w:tab w:val="num" w:pos="350"/>
          <w:tab w:val="left" w:pos="993"/>
        </w:tabs>
        <w:suppressAutoHyphens/>
        <w:autoSpaceDE/>
        <w:autoSpaceDN/>
        <w:ind w:left="0" w:firstLine="709"/>
        <w:jc w:val="both"/>
        <w:rPr>
          <w:rStyle w:val="fontstyle21"/>
          <w:color w:val="000000" w:themeColor="text1"/>
          <w:sz w:val="24"/>
          <w:szCs w:val="24"/>
        </w:rPr>
      </w:pPr>
      <w:r>
        <w:t xml:space="preserve">Российская Федерация. Законы. Об образовании в Российской Федерации: Федеральный закон №273-ФЗ: [принят Государственной Думой 21 декабря 2012 года: одобрен Советом Федерации 6 декабря 2012 года]. - Текст: электронный // Система Гарант: [сайт] </w:t>
      </w:r>
      <w:r>
        <w:rPr>
          <w:color w:val="000000" w:themeColor="text1"/>
        </w:rPr>
        <w:t xml:space="preserve">- URL: </w:t>
      </w:r>
      <w:r>
        <w:t>https://base.garant.ru/70291362/</w:t>
      </w:r>
      <w:r>
        <w:rPr>
          <w:color w:val="000000" w:themeColor="text1"/>
        </w:rPr>
        <w:t xml:space="preserve"> (дата обращения 10.05.2023).</w:t>
      </w:r>
    </w:p>
    <w:p w:rsidR="00D027F6" w:rsidRDefault="00D027F6" w:rsidP="00D027F6">
      <w:pPr>
        <w:pStyle w:val="a9"/>
        <w:numPr>
          <w:ilvl w:val="0"/>
          <w:numId w:val="20"/>
        </w:numPr>
        <w:tabs>
          <w:tab w:val="clear" w:pos="0"/>
          <w:tab w:val="num" w:pos="350"/>
          <w:tab w:val="left" w:pos="993"/>
        </w:tabs>
        <w:suppressAutoHyphens/>
        <w:autoSpaceDE/>
        <w:autoSpaceDN/>
        <w:ind w:left="0" w:firstLine="709"/>
        <w:jc w:val="both"/>
        <w:rPr>
          <w:rStyle w:val="fontstyle21"/>
          <w:color w:val="000000" w:themeColor="text1"/>
          <w:sz w:val="24"/>
          <w:szCs w:val="24"/>
        </w:rPr>
      </w:pPr>
      <w:r>
        <w:t xml:space="preserve">Российская Федерация. </w:t>
      </w:r>
      <w:r>
        <w:rPr>
          <w:bCs/>
        </w:rPr>
        <w:t>Приказы. Об утверждении Порядка организации и осуществления образовательной деятельности по дополнительным общеобразовательным программам</w:t>
      </w:r>
      <w:r>
        <w:rPr>
          <w:color w:val="000000" w:themeColor="text1"/>
        </w:rPr>
        <w:t xml:space="preserve">»: Приказ </w:t>
      </w:r>
      <w:r>
        <w:rPr>
          <w:bCs/>
        </w:rPr>
        <w:t xml:space="preserve">Министерства просвещения РФ от 27 июля 2022 г. N 629 </w:t>
      </w:r>
      <w:r>
        <w:t>[</w:t>
      </w:r>
      <w:r>
        <w:rPr>
          <w:shd w:val="clear" w:color="auto" w:fill="FFFFFF"/>
        </w:rPr>
        <w:t>Зарегистрирован 26.09.2022 № 70226</w:t>
      </w:r>
      <w:r>
        <w:t xml:space="preserve">]. - Текст: электронный // Система Гарант: [сайт] </w:t>
      </w:r>
      <w:r>
        <w:rPr>
          <w:color w:val="000000" w:themeColor="text1"/>
        </w:rPr>
        <w:t xml:space="preserve">- URL: </w:t>
      </w:r>
      <w:r>
        <w:t xml:space="preserve">https://www.garant.ru/hotlaw/federal/1568418/  </w:t>
      </w:r>
      <w:r>
        <w:rPr>
          <w:color w:val="000000" w:themeColor="text1"/>
        </w:rPr>
        <w:t>(дата обращения 15.05.2023).</w:t>
      </w:r>
    </w:p>
    <w:p w:rsidR="00D027F6" w:rsidRDefault="00D027F6" w:rsidP="00D027F6">
      <w:pPr>
        <w:pStyle w:val="a9"/>
        <w:numPr>
          <w:ilvl w:val="0"/>
          <w:numId w:val="20"/>
        </w:numPr>
        <w:tabs>
          <w:tab w:val="clear" w:pos="0"/>
          <w:tab w:val="num" w:pos="350"/>
          <w:tab w:val="left" w:pos="993"/>
        </w:tabs>
        <w:suppressAutoHyphens/>
        <w:autoSpaceDE/>
        <w:autoSpaceDN/>
        <w:ind w:left="0" w:firstLine="709"/>
        <w:jc w:val="both"/>
      </w:pPr>
      <w:r>
        <w:t xml:space="preserve">Российская Федерация. Приказы. Об утверждении Целевой модели развития региональных систем дополнительного образования детей: Приказ Министерства просвещения Российской Федерации от 3.09.2019 года № 467 [Зарегистрировано в Минюсте России 06.12.2019 № 56722] - Текст: электронный // Минпросвещения России: [сайт] </w:t>
      </w:r>
      <w:r>
        <w:rPr>
          <w:color w:val="000000" w:themeColor="text1"/>
        </w:rPr>
        <w:t>- URL:</w:t>
      </w:r>
      <w:r>
        <w:t xml:space="preserve"> https://docs.edu.gov.ru/document/68ab95d94aff334dd86625ce304d49eb/ </w:t>
      </w:r>
      <w:r>
        <w:rPr>
          <w:color w:val="000000" w:themeColor="text1"/>
        </w:rPr>
        <w:t>(дата обращения 15.05.2023).</w:t>
      </w:r>
    </w:p>
    <w:p w:rsidR="00D027F6" w:rsidRDefault="00D027F6" w:rsidP="00D027F6">
      <w:pPr>
        <w:pStyle w:val="a9"/>
        <w:numPr>
          <w:ilvl w:val="0"/>
          <w:numId w:val="20"/>
        </w:numPr>
        <w:tabs>
          <w:tab w:val="clear" w:pos="0"/>
          <w:tab w:val="num" w:pos="350"/>
          <w:tab w:val="left" w:pos="993"/>
        </w:tabs>
        <w:suppressAutoHyphens/>
        <w:autoSpaceDE/>
        <w:autoSpaceDN/>
        <w:ind w:left="0" w:firstLine="709"/>
        <w:jc w:val="both"/>
      </w:pPr>
      <w:r>
        <w:t xml:space="preserve">Российская Федерация. Национальные проекты. Паспорт Федерального проекта «Образование»: [утвержден Президиумом Совета при Президенте РФ по стратегическому развитию и национальным проектам 24.12.2018 г. № 16]. - Текст: электронный //.Правительство России [сайт] </w:t>
      </w:r>
      <w:r>
        <w:rPr>
          <w:color w:val="000000" w:themeColor="text1"/>
        </w:rPr>
        <w:t>- URL: http://government.ru/info/35566/. (дата обращения 10.03.2022).</w:t>
      </w:r>
    </w:p>
    <w:p w:rsidR="00D027F6" w:rsidRDefault="00D027F6" w:rsidP="00D027F6">
      <w:pPr>
        <w:pStyle w:val="a9"/>
        <w:numPr>
          <w:ilvl w:val="0"/>
          <w:numId w:val="20"/>
        </w:numPr>
        <w:tabs>
          <w:tab w:val="clear" w:pos="0"/>
          <w:tab w:val="num" w:pos="350"/>
          <w:tab w:val="left" w:pos="993"/>
        </w:tabs>
        <w:suppressAutoHyphens/>
        <w:autoSpaceDE/>
        <w:autoSpaceDN/>
        <w:ind w:left="0" w:firstLine="709"/>
        <w:jc w:val="both"/>
      </w:pPr>
      <w:r>
        <w:t xml:space="preserve">Российская Федерация. Федеральные проекты. </w:t>
      </w:r>
      <w:r>
        <w:rPr>
          <w:color w:val="000000" w:themeColor="text1"/>
        </w:rPr>
        <w:t xml:space="preserve">Паспорт Федерального проекта «Успех каждого ребенка»: [утвержден протоколом заседания проектного комитета по национальному проекту «Образование» от 07 декабря 2018 года № 3]. </w:t>
      </w:r>
      <w:r>
        <w:t xml:space="preserve">- Текст: электронный // Образовательный портал [сайт] </w:t>
      </w:r>
      <w:r>
        <w:rPr>
          <w:color w:val="000000" w:themeColor="text1"/>
        </w:rPr>
        <w:t xml:space="preserve">- URL: </w:t>
      </w:r>
      <w:r>
        <w:t xml:space="preserve">http://www.eduportal44.ru/deko/NPO1/FP-Uspekh-kazhdogo-rebyenka.pdf. </w:t>
      </w:r>
      <w:r>
        <w:rPr>
          <w:color w:val="000000" w:themeColor="text1"/>
        </w:rPr>
        <w:t>(дата обращения 10.05.2023).</w:t>
      </w:r>
    </w:p>
    <w:p w:rsidR="00D027F6" w:rsidRDefault="00D027F6" w:rsidP="00D027F6">
      <w:pPr>
        <w:pStyle w:val="a9"/>
        <w:numPr>
          <w:ilvl w:val="0"/>
          <w:numId w:val="20"/>
        </w:numPr>
        <w:tabs>
          <w:tab w:val="clear" w:pos="0"/>
          <w:tab w:val="num" w:pos="350"/>
          <w:tab w:val="left" w:pos="993"/>
        </w:tabs>
        <w:suppressAutoHyphens/>
        <w:autoSpaceDE/>
        <w:autoSpaceDN/>
        <w:ind w:left="0" w:firstLine="709"/>
        <w:jc w:val="both"/>
      </w:pPr>
      <w:r>
        <w:t>Российская Федерация. Распоряжения. Об утверждении Стратегии развития воспитания в Российской Федерации на период до 2025 года: [Распоряжение Правительства Российской Федерации от 29.05.2015 N 996-р] - Текст: электронный</w:t>
      </w:r>
      <w:r>
        <w:rPr>
          <w:color w:val="000000" w:themeColor="text1"/>
        </w:rPr>
        <w:t xml:space="preserve"> //электронно-правовая система КонсультантПлюс:</w:t>
      </w:r>
      <w:r>
        <w:t xml:space="preserve"> [сайт]. - </w:t>
      </w:r>
      <w:r>
        <w:rPr>
          <w:color w:val="000000" w:themeColor="text1"/>
        </w:rPr>
        <w:t>URL:http://www.mmc.vega-int.ru/files/strategiya_vospitaniya_2025.pdf. (дата обращения 10.05.2023).</w:t>
      </w:r>
    </w:p>
    <w:p w:rsidR="00D027F6" w:rsidRDefault="00D027F6" w:rsidP="00D027F6">
      <w:pPr>
        <w:pStyle w:val="23"/>
        <w:numPr>
          <w:ilvl w:val="0"/>
          <w:numId w:val="20"/>
        </w:numPr>
        <w:tabs>
          <w:tab w:val="clear" w:pos="0"/>
          <w:tab w:val="num" w:pos="-360"/>
          <w:tab w:val="num" w:pos="350"/>
          <w:tab w:val="left" w:pos="709"/>
          <w:tab w:val="left" w:pos="993"/>
        </w:tabs>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Российская Федерация. Распоряжения. Об утверждении Концепции развития дополнительного образования детей до 2030 года и плана мероприятий по ее реализации: [Распоряжение Правительства РФ от 31.03.2022 N 678-р] - Текст: электронный/Правовая навигационная система Кодексы и законы РФ: [сайт]. - URL: </w:t>
      </w:r>
      <w:hyperlink r:id="rId10" w:history="1">
        <w:r>
          <w:rPr>
            <w:rStyle w:val="af7"/>
          </w:rPr>
          <w:t>https://www.zakonrf.info/rasporiazhenie-pravitelstvo-rf-678-r-31032022/</w:t>
        </w:r>
      </w:hyperlink>
      <w:r>
        <w:rPr>
          <w:rFonts w:ascii="Times New Roman" w:eastAsia="Times New Roman" w:hAnsi="Times New Roman" w:cs="Times New Roman"/>
          <w:sz w:val="24"/>
          <w:szCs w:val="24"/>
        </w:rPr>
        <w:t xml:space="preserve"> (дата обращения 20.05.2023).</w:t>
      </w:r>
    </w:p>
    <w:p w:rsidR="00D027F6" w:rsidRDefault="00D027F6" w:rsidP="00D027F6">
      <w:pPr>
        <w:pStyle w:val="a9"/>
        <w:numPr>
          <w:ilvl w:val="0"/>
          <w:numId w:val="20"/>
        </w:numPr>
        <w:tabs>
          <w:tab w:val="clear" w:pos="0"/>
          <w:tab w:val="num" w:pos="350"/>
          <w:tab w:val="left" w:pos="993"/>
        </w:tabs>
        <w:suppressAutoHyphens/>
        <w:autoSpaceDE/>
        <w:autoSpaceDN/>
        <w:ind w:left="0" w:firstLine="709"/>
        <w:jc w:val="both"/>
        <w:rPr>
          <w:rStyle w:val="fontstyle21"/>
          <w:color w:val="000000" w:themeColor="text1"/>
          <w:sz w:val="24"/>
          <w:szCs w:val="24"/>
        </w:rPr>
      </w:pPr>
      <w:r>
        <w:t>Российская Федерация. Постановления.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от 28.09.2020 №28: [Зарегистрировано в Минюсте России 18.12.2020 N 61573] - Текст: электронный // Система Гарант: [сайт]</w:t>
      </w:r>
      <w:r>
        <w:rPr>
          <w:color w:val="000000" w:themeColor="text1"/>
        </w:rPr>
        <w:t xml:space="preserve"> - URL: </w:t>
      </w:r>
      <w:r>
        <w:t>https://base.garant.ru/75093644/</w:t>
      </w:r>
      <w:r>
        <w:rPr>
          <w:color w:val="000000" w:themeColor="text1"/>
        </w:rPr>
        <w:t xml:space="preserve"> (дата обращения 10.03.2022).</w:t>
      </w:r>
    </w:p>
    <w:p w:rsidR="00D027F6" w:rsidRDefault="00D027F6" w:rsidP="00D027F6">
      <w:pPr>
        <w:pStyle w:val="a9"/>
        <w:numPr>
          <w:ilvl w:val="0"/>
          <w:numId w:val="20"/>
        </w:numPr>
        <w:tabs>
          <w:tab w:val="clear" w:pos="0"/>
          <w:tab w:val="num" w:pos="350"/>
          <w:tab w:val="left" w:pos="993"/>
        </w:tabs>
        <w:suppressAutoHyphens/>
        <w:autoSpaceDE/>
        <w:autoSpaceDN/>
        <w:ind w:left="0" w:firstLine="709"/>
        <w:jc w:val="both"/>
      </w:pPr>
      <w:r>
        <w:rPr>
          <w:color w:val="000000" w:themeColor="text1"/>
        </w:rPr>
        <w:t>Письмо Министерства образования Омской области № 2299 от 12.02.2019 «О направлении методических рекомендаций».</w:t>
      </w:r>
    </w:p>
    <w:p w:rsidR="00D027F6" w:rsidRDefault="00D027F6" w:rsidP="00D027F6">
      <w:pPr>
        <w:pStyle w:val="a9"/>
        <w:numPr>
          <w:ilvl w:val="0"/>
          <w:numId w:val="20"/>
        </w:numPr>
        <w:tabs>
          <w:tab w:val="clear" w:pos="0"/>
          <w:tab w:val="num" w:pos="350"/>
          <w:tab w:val="left" w:pos="993"/>
        </w:tabs>
        <w:suppressAutoHyphens/>
        <w:autoSpaceDE/>
        <w:autoSpaceDN/>
        <w:ind w:left="0" w:firstLine="709"/>
        <w:jc w:val="both"/>
        <w:rPr>
          <w:color w:val="000000" w:themeColor="text1"/>
        </w:rPr>
      </w:pPr>
      <w:r>
        <w:t>БОУ ДО г. Омска «Дом детского творчества ЛАО». Локальные нормативные акты. Рабочая Программа воспитания: [утверждена педагогическим советом от 30.08.2021 г., протокол № 23].</w:t>
      </w:r>
    </w:p>
    <w:p w:rsidR="00F956FF" w:rsidRPr="000A4774" w:rsidRDefault="00F956FF" w:rsidP="00626DD0">
      <w:pPr>
        <w:keepNext/>
        <w:ind w:right="-2" w:firstLine="709"/>
        <w:jc w:val="both"/>
        <w:rPr>
          <w:b/>
        </w:rPr>
      </w:pPr>
    </w:p>
    <w:p w:rsidR="003F348D" w:rsidRPr="000A4774" w:rsidRDefault="00232E7D" w:rsidP="003F348D">
      <w:pPr>
        <w:keepNext/>
        <w:ind w:right="-2"/>
        <w:jc w:val="both"/>
        <w:rPr>
          <w:b/>
        </w:rPr>
      </w:pPr>
      <w:r w:rsidRPr="000A4774">
        <w:rPr>
          <w:b/>
        </w:rPr>
        <w:t>Список литературы для педагога</w:t>
      </w:r>
    </w:p>
    <w:p w:rsidR="00D140B5" w:rsidRPr="000A4774" w:rsidRDefault="00232E7D" w:rsidP="00B20642">
      <w:pPr>
        <w:pStyle w:val="a9"/>
        <w:numPr>
          <w:ilvl w:val="0"/>
          <w:numId w:val="13"/>
        </w:numPr>
        <w:ind w:left="426" w:hanging="426"/>
        <w:jc w:val="both"/>
      </w:pPr>
      <w:r w:rsidRPr="000A4774">
        <w:t>Вопросы музыкальной педагогики</w:t>
      </w:r>
      <w:r w:rsidR="00BA1BCC" w:rsidRPr="000A4774">
        <w:t>.</w:t>
      </w:r>
      <w:r w:rsidRPr="000A4774">
        <w:t xml:space="preserve"> Сб. статей вып.2</w:t>
      </w:r>
      <w:r w:rsidR="004E4DFB" w:rsidRPr="000A4774">
        <w:t>/ ред.-</w:t>
      </w:r>
      <w:r w:rsidRPr="000A4774">
        <w:t>сост. В.И.Руде</w:t>
      </w:r>
      <w:r w:rsidR="00F44CD1" w:rsidRPr="000A4774">
        <w:t>нко – Москва</w:t>
      </w:r>
      <w:r w:rsidRPr="000A4774">
        <w:t>: 2010</w:t>
      </w:r>
      <w:r w:rsidR="00726E5B" w:rsidRPr="000A4774">
        <w:t>. – 56 с.</w:t>
      </w:r>
      <w:r w:rsidR="00F44CD1" w:rsidRPr="000A4774">
        <w:t xml:space="preserve"> Текст: непосредственный.</w:t>
      </w:r>
    </w:p>
    <w:p w:rsidR="00D140B5" w:rsidRPr="000A4774" w:rsidRDefault="00232E7D" w:rsidP="00B20642">
      <w:pPr>
        <w:pStyle w:val="a9"/>
        <w:numPr>
          <w:ilvl w:val="0"/>
          <w:numId w:val="13"/>
        </w:numPr>
        <w:ind w:left="426" w:hanging="426"/>
        <w:jc w:val="both"/>
      </w:pPr>
      <w:r w:rsidRPr="000A4774">
        <w:t>Малахова</w:t>
      </w:r>
      <w:r w:rsidR="002C05AC" w:rsidRPr="000A4774">
        <w:t>,</w:t>
      </w:r>
      <w:r w:rsidRPr="000A4774">
        <w:t xml:space="preserve"> Л. Музыкальное воспитание детей дошкольного возраста</w:t>
      </w:r>
      <w:r w:rsidR="00626DD0" w:rsidRPr="000A4774">
        <w:t xml:space="preserve"> /</w:t>
      </w:r>
      <w:r w:rsidR="00726E5B" w:rsidRPr="000A4774">
        <w:t xml:space="preserve"> Л. Малахова </w:t>
      </w:r>
      <w:r w:rsidR="00626DD0" w:rsidRPr="000A4774">
        <w:t>–</w:t>
      </w:r>
      <w:r w:rsidR="00F44CD1" w:rsidRPr="000A4774">
        <w:t xml:space="preserve"> Москва</w:t>
      </w:r>
      <w:r w:rsidRPr="000A4774">
        <w:t xml:space="preserve">: Феникс, 2018. </w:t>
      </w:r>
      <w:r w:rsidR="00726E5B" w:rsidRPr="000A4774">
        <w:t>– 125 с.</w:t>
      </w:r>
      <w:r w:rsidR="00F44CD1" w:rsidRPr="000A4774">
        <w:t>Текст: непосредственный.</w:t>
      </w:r>
    </w:p>
    <w:p w:rsidR="00D140B5" w:rsidRPr="000A4774" w:rsidRDefault="00232E7D" w:rsidP="00B20642">
      <w:pPr>
        <w:pStyle w:val="a9"/>
        <w:numPr>
          <w:ilvl w:val="0"/>
          <w:numId w:val="13"/>
        </w:numPr>
        <w:ind w:left="426" w:hanging="426"/>
        <w:jc w:val="both"/>
      </w:pPr>
      <w:r w:rsidRPr="000A4774">
        <w:t>Дошкольная педагогика. Учебное пособие для студентов пединституто</w:t>
      </w:r>
      <w:r w:rsidR="00F44CD1" w:rsidRPr="000A4774">
        <w:t>в / под. Ред. В.И.Логиновой – Москва</w:t>
      </w:r>
      <w:r w:rsidRPr="000A4774">
        <w:t>:Просвещение, 2010</w:t>
      </w:r>
      <w:r w:rsidR="00726E5B" w:rsidRPr="000A4774">
        <w:t>. – 215 с.</w:t>
      </w:r>
      <w:r w:rsidR="00F44CD1" w:rsidRPr="000A4774">
        <w:t>Текст: непосредственный.</w:t>
      </w:r>
    </w:p>
    <w:p w:rsidR="00626DD0" w:rsidRPr="000A4774" w:rsidRDefault="00232E7D" w:rsidP="00B20642">
      <w:pPr>
        <w:pStyle w:val="a9"/>
        <w:numPr>
          <w:ilvl w:val="0"/>
          <w:numId w:val="13"/>
        </w:numPr>
        <w:ind w:left="426" w:hanging="426"/>
        <w:jc w:val="both"/>
      </w:pPr>
      <w:r w:rsidRPr="000A4774">
        <w:t>Зимина</w:t>
      </w:r>
      <w:r w:rsidR="004E4DFB" w:rsidRPr="000A4774">
        <w:t>,</w:t>
      </w:r>
      <w:r w:rsidRPr="000A4774">
        <w:t xml:space="preserve"> А. Н.  Образные упражнения и игры в музыкально-ритмическом развитии детей 4-8 лет</w:t>
      </w:r>
      <w:r w:rsidR="00726E5B" w:rsidRPr="000A4774">
        <w:t>/А.Н. Зимина</w:t>
      </w:r>
      <w:r w:rsidR="00626DD0" w:rsidRPr="000A4774">
        <w:t xml:space="preserve">– </w:t>
      </w:r>
      <w:r w:rsidR="00F44CD1" w:rsidRPr="000A4774">
        <w:t>Москва</w:t>
      </w:r>
      <w:r w:rsidRPr="000A4774">
        <w:t>: Гном-Пресс, 2013.</w:t>
      </w:r>
      <w:r w:rsidR="00626DD0" w:rsidRPr="000A4774">
        <w:t>–</w:t>
      </w:r>
      <w:r w:rsidR="00726E5B" w:rsidRPr="000A4774">
        <w:t xml:space="preserve"> 96 с.</w:t>
      </w:r>
      <w:r w:rsidR="00F44CD1" w:rsidRPr="000A4774">
        <w:t>Текст: непосредственный.</w:t>
      </w:r>
    </w:p>
    <w:p w:rsidR="00626DD0" w:rsidRPr="000A4774" w:rsidRDefault="00232E7D" w:rsidP="00B20642">
      <w:pPr>
        <w:pStyle w:val="a9"/>
        <w:numPr>
          <w:ilvl w:val="0"/>
          <w:numId w:val="13"/>
        </w:numPr>
        <w:ind w:left="426" w:hanging="426"/>
        <w:jc w:val="both"/>
      </w:pPr>
      <w:r w:rsidRPr="000A4774">
        <w:t>Иванова А. А., Станченко М. Г.  Детские праздники</w:t>
      </w:r>
      <w:r w:rsidR="00726E5B" w:rsidRPr="000A4774">
        <w:t xml:space="preserve">/ А.А. Иванова, М.Г. Станченко </w:t>
      </w:r>
      <w:r w:rsidR="00B20642" w:rsidRPr="000A4774">
        <w:t>–</w:t>
      </w:r>
      <w:r w:rsidRPr="000A4774">
        <w:t xml:space="preserve"> С</w:t>
      </w:r>
      <w:r w:rsidR="00F44CD1" w:rsidRPr="000A4774">
        <w:t>анкт</w:t>
      </w:r>
      <w:r w:rsidRPr="000A4774">
        <w:t>-Петербург, Композитор, 2013.</w:t>
      </w:r>
      <w:r w:rsidR="00726E5B" w:rsidRPr="000A4774">
        <w:t xml:space="preserve"> – 85 с.</w:t>
      </w:r>
      <w:r w:rsidR="00F44CD1" w:rsidRPr="000A4774">
        <w:t>Текст: непосредственный.</w:t>
      </w:r>
    </w:p>
    <w:p w:rsidR="00626DD0" w:rsidRPr="000A4774" w:rsidRDefault="00232E7D" w:rsidP="00B20642">
      <w:pPr>
        <w:pStyle w:val="a9"/>
        <w:numPr>
          <w:ilvl w:val="0"/>
          <w:numId w:val="13"/>
        </w:numPr>
        <w:ind w:left="426" w:hanging="426"/>
        <w:jc w:val="both"/>
      </w:pPr>
      <w:r w:rsidRPr="000A4774">
        <w:t>Макшанцева</w:t>
      </w:r>
      <w:r w:rsidR="004E4DFB" w:rsidRPr="000A4774">
        <w:t>,</w:t>
      </w:r>
      <w:r w:rsidRPr="000A4774">
        <w:t xml:space="preserve"> Е. Д.  Детские забавы. Книга для воспитателя и музыкального руководителя детского сада</w:t>
      </w:r>
      <w:r w:rsidR="00726E5B" w:rsidRPr="000A4774">
        <w:t>/Е.Д. Макшанцева</w:t>
      </w:r>
      <w:r w:rsidR="00E52397" w:rsidRPr="000A4774">
        <w:t>.</w:t>
      </w:r>
      <w:r w:rsidR="00F44CD1" w:rsidRPr="000A4774">
        <w:t xml:space="preserve"> – Москва</w:t>
      </w:r>
      <w:r w:rsidRPr="000A4774">
        <w:t>: Просвещение,2015.</w:t>
      </w:r>
      <w:r w:rsidR="00B20642" w:rsidRPr="000A4774">
        <w:t>–</w:t>
      </w:r>
      <w:r w:rsidR="00F3762C" w:rsidRPr="000A4774">
        <w:t xml:space="preserve"> 136 с.</w:t>
      </w:r>
      <w:r w:rsidR="00F44CD1" w:rsidRPr="000A4774">
        <w:t>Текст: непосредственный.</w:t>
      </w:r>
    </w:p>
    <w:p w:rsidR="00626DD0" w:rsidRPr="000A4774" w:rsidRDefault="00232E7D" w:rsidP="00B20642">
      <w:pPr>
        <w:pStyle w:val="a9"/>
        <w:numPr>
          <w:ilvl w:val="0"/>
          <w:numId w:val="13"/>
        </w:numPr>
        <w:ind w:left="426" w:hanging="426"/>
        <w:jc w:val="both"/>
      </w:pPr>
      <w:r w:rsidRPr="000A4774">
        <w:t xml:space="preserve">Фролова, Ю. Веселая музыкалочка / Ю. Фролова. </w:t>
      </w:r>
      <w:r w:rsidR="00B20642" w:rsidRPr="000A4774">
        <w:t>–</w:t>
      </w:r>
      <w:r w:rsidR="00F44CD1" w:rsidRPr="000A4774">
        <w:t xml:space="preserve"> Москва</w:t>
      </w:r>
      <w:r w:rsidRPr="000A4774">
        <w:t>: Феникс, 2017</w:t>
      </w:r>
      <w:r w:rsidR="00F3762C" w:rsidRPr="000A4774">
        <w:t xml:space="preserve"> – 35 с.</w:t>
      </w:r>
      <w:r w:rsidR="00F44CD1" w:rsidRPr="000A4774">
        <w:t>Текст: непосредственный.</w:t>
      </w:r>
    </w:p>
    <w:p w:rsidR="00626DD0" w:rsidRPr="000A4774" w:rsidRDefault="00232E7D" w:rsidP="00B20642">
      <w:pPr>
        <w:pStyle w:val="a9"/>
        <w:numPr>
          <w:ilvl w:val="0"/>
          <w:numId w:val="13"/>
        </w:numPr>
        <w:ind w:left="426" w:hanging="426"/>
        <w:jc w:val="both"/>
      </w:pPr>
      <w:r w:rsidRPr="000A4774">
        <w:t>Мерзлякова</w:t>
      </w:r>
      <w:r w:rsidR="004E4DFB" w:rsidRPr="000A4774">
        <w:t>,</w:t>
      </w:r>
      <w:r w:rsidRPr="000A4774">
        <w:t xml:space="preserve"> С. И. Учим петь детей 4-5 лет. Песни и упражнения для развития голоса /</w:t>
      </w:r>
      <w:r w:rsidR="00726E5B" w:rsidRPr="000A4774">
        <w:t>С.И. Мерзлякова</w:t>
      </w:r>
      <w:r w:rsidR="00E52397" w:rsidRPr="000A4774">
        <w:t>.–</w:t>
      </w:r>
      <w:r w:rsidR="00F44CD1" w:rsidRPr="000A4774">
        <w:t xml:space="preserve"> Москва</w:t>
      </w:r>
      <w:r w:rsidRPr="000A4774">
        <w:t>: Сфера, 2015.</w:t>
      </w:r>
      <w:r w:rsidR="00B20642" w:rsidRPr="000A4774">
        <w:t>–</w:t>
      </w:r>
      <w:r w:rsidR="00F3762C" w:rsidRPr="000A4774">
        <w:t xml:space="preserve"> 56 с.</w:t>
      </w:r>
      <w:r w:rsidR="00F44CD1" w:rsidRPr="000A4774">
        <w:t>Текст: непосредственный.</w:t>
      </w:r>
    </w:p>
    <w:p w:rsidR="00D140B5" w:rsidRPr="000A4774" w:rsidRDefault="00232E7D" w:rsidP="00B20642">
      <w:pPr>
        <w:pStyle w:val="a9"/>
        <w:numPr>
          <w:ilvl w:val="0"/>
          <w:numId w:val="13"/>
        </w:numPr>
        <w:ind w:left="426" w:hanging="426"/>
        <w:jc w:val="both"/>
      </w:pPr>
      <w:r w:rsidRPr="000A4774">
        <w:t xml:space="preserve">Топ-топ-топотушки! Музыкально-художественное развитие детей дошкольного возраста. </w:t>
      </w:r>
      <w:r w:rsidR="00C30259" w:rsidRPr="000A4774">
        <w:t>–</w:t>
      </w:r>
      <w:r w:rsidR="00F44CD1" w:rsidRPr="000A4774">
        <w:t xml:space="preserve"> Москва</w:t>
      </w:r>
      <w:r w:rsidRPr="000A4774">
        <w:t xml:space="preserve">: Детство-Пресс, 2015. </w:t>
      </w:r>
      <w:r w:rsidR="00B20642" w:rsidRPr="000A4774">
        <w:t>–</w:t>
      </w:r>
      <w:r w:rsidRPr="000A4774">
        <w:t xml:space="preserve"> 288 c.</w:t>
      </w:r>
      <w:r w:rsidR="00F44CD1" w:rsidRPr="000A4774">
        <w:t>Текст: непосредственный.</w:t>
      </w:r>
    </w:p>
    <w:p w:rsidR="00D140B5" w:rsidRPr="000A4774" w:rsidRDefault="00232E7D" w:rsidP="00B20642">
      <w:pPr>
        <w:pStyle w:val="a9"/>
        <w:numPr>
          <w:ilvl w:val="0"/>
          <w:numId w:val="13"/>
        </w:numPr>
        <w:ind w:left="426" w:hanging="426"/>
        <w:jc w:val="both"/>
      </w:pPr>
      <w:r w:rsidRPr="000A4774">
        <w:t>Свердель</w:t>
      </w:r>
      <w:r w:rsidR="004E4DFB" w:rsidRPr="000A4774">
        <w:t>,</w:t>
      </w:r>
      <w:r w:rsidRPr="000A4774">
        <w:t xml:space="preserve"> Л. В музыкальном зоопарке. Песенки-картинки, стихи, загадки, сказки, игры, викторины</w:t>
      </w:r>
      <w:r w:rsidR="00726E5B" w:rsidRPr="000A4774">
        <w:t>/Л.В. Свердель</w:t>
      </w:r>
      <w:r w:rsidR="002E42BD" w:rsidRPr="000A4774">
        <w:t xml:space="preserve">. </w:t>
      </w:r>
      <w:r w:rsidR="00B20642" w:rsidRPr="000A4774">
        <w:t>–</w:t>
      </w:r>
      <w:r w:rsidRPr="000A4774">
        <w:t xml:space="preserve"> Москва:СИНТЕГ,2017.</w:t>
      </w:r>
      <w:r w:rsidR="00B20642" w:rsidRPr="000A4774">
        <w:t xml:space="preserve">– </w:t>
      </w:r>
      <w:r w:rsidR="00F3762C" w:rsidRPr="000A4774">
        <w:t>46 с.</w:t>
      </w:r>
      <w:r w:rsidR="00F44CD1" w:rsidRPr="000A4774">
        <w:t>Текст: непосредственный.Текст: непосредственный.</w:t>
      </w:r>
    </w:p>
    <w:p w:rsidR="00D140B5" w:rsidRPr="000A4774" w:rsidRDefault="00232E7D" w:rsidP="00B20642">
      <w:pPr>
        <w:pStyle w:val="a9"/>
        <w:numPr>
          <w:ilvl w:val="0"/>
          <w:numId w:val="13"/>
        </w:numPr>
        <w:ind w:left="426" w:hanging="426"/>
        <w:jc w:val="both"/>
      </w:pPr>
      <w:r w:rsidRPr="000A4774">
        <w:t xml:space="preserve">Рытов, Д. А. Домашний оркестр для веселого праздника. Мастерим и играем / Д.А. Рытов. </w:t>
      </w:r>
      <w:r w:rsidR="00B20642" w:rsidRPr="000A4774">
        <w:t>–</w:t>
      </w:r>
      <w:r w:rsidRPr="000A4774">
        <w:t xml:space="preserve"> Москва:СПб. [и др.]: Питер, 2017.</w:t>
      </w:r>
      <w:r w:rsidR="00F3762C" w:rsidRPr="000A4774">
        <w:t xml:space="preserve"> – 35 с.</w:t>
      </w:r>
      <w:r w:rsidR="00F44CD1" w:rsidRPr="000A4774">
        <w:t>Текст: непосредственный.</w:t>
      </w:r>
    </w:p>
    <w:p w:rsidR="00D140B5" w:rsidRPr="000A4774" w:rsidRDefault="00232E7D" w:rsidP="00B20642">
      <w:pPr>
        <w:pStyle w:val="a9"/>
        <w:numPr>
          <w:ilvl w:val="0"/>
          <w:numId w:val="13"/>
        </w:numPr>
        <w:ind w:left="426" w:hanging="426"/>
        <w:jc w:val="both"/>
      </w:pPr>
      <w:r w:rsidRPr="000A4774">
        <w:t xml:space="preserve">Рокитянская, Т. А. Воспитание звуком. Музыкальные занятия от 3 до 9 лет / </w:t>
      </w:r>
      <w:r w:rsidR="00B20642" w:rsidRPr="000A4774">
        <w:t xml:space="preserve">Т.А. </w:t>
      </w:r>
      <w:r w:rsidR="0001392C" w:rsidRPr="000A4774">
        <w:t>Рокитянс</w:t>
      </w:r>
      <w:r w:rsidR="00726E5B" w:rsidRPr="000A4774">
        <w:t>кая</w:t>
      </w:r>
      <w:r w:rsidR="002E42BD" w:rsidRPr="000A4774">
        <w:t xml:space="preserve">. </w:t>
      </w:r>
      <w:r w:rsidR="00F44CD1" w:rsidRPr="000A4774">
        <w:t xml:space="preserve">– Москва: </w:t>
      </w:r>
      <w:r w:rsidR="00726E5B" w:rsidRPr="000A4774">
        <w:t>Феникс, 2012.</w:t>
      </w:r>
      <w:r w:rsidR="00B20642" w:rsidRPr="000A4774">
        <w:t xml:space="preserve">– </w:t>
      </w:r>
      <w:r w:rsidR="00F3762C" w:rsidRPr="000A4774">
        <w:t>58 с.</w:t>
      </w:r>
      <w:r w:rsidR="00F44CD1" w:rsidRPr="000A4774">
        <w:t>Текст: непосредственный.</w:t>
      </w:r>
    </w:p>
    <w:p w:rsidR="00726E5B" w:rsidRPr="000A4774" w:rsidRDefault="00726E5B" w:rsidP="00B20642">
      <w:pPr>
        <w:jc w:val="both"/>
      </w:pPr>
    </w:p>
    <w:p w:rsidR="00D140B5" w:rsidRPr="000A4774" w:rsidRDefault="00232E7D" w:rsidP="00D027F6">
      <w:pPr>
        <w:jc w:val="both"/>
        <w:rPr>
          <w:b/>
        </w:rPr>
      </w:pPr>
      <w:r w:rsidRPr="000A4774">
        <w:rPr>
          <w:b/>
        </w:rPr>
        <w:t>Список литературы для детей и родителей</w:t>
      </w:r>
    </w:p>
    <w:p w:rsidR="00D140B5" w:rsidRPr="000A4774" w:rsidRDefault="00232E7D" w:rsidP="00BA1BCC">
      <w:pPr>
        <w:pStyle w:val="a9"/>
        <w:numPr>
          <w:ilvl w:val="0"/>
          <w:numId w:val="14"/>
        </w:numPr>
        <w:ind w:left="426" w:hanging="426"/>
        <w:jc w:val="both"/>
      </w:pPr>
      <w:r w:rsidRPr="000A4774">
        <w:t>Баринова</w:t>
      </w:r>
      <w:r w:rsidR="0001392C" w:rsidRPr="000A4774">
        <w:t>,</w:t>
      </w:r>
      <w:r w:rsidRPr="000A4774">
        <w:t xml:space="preserve"> М.Н. О развитии творческих способностей</w:t>
      </w:r>
      <w:r w:rsidR="00726E5B" w:rsidRPr="000A4774">
        <w:t>/М.Н.Баринова</w:t>
      </w:r>
      <w:r w:rsidR="00E52397" w:rsidRPr="000A4774">
        <w:t>.</w:t>
      </w:r>
      <w:r w:rsidRPr="000A4774">
        <w:t xml:space="preserve"> – </w:t>
      </w:r>
      <w:r w:rsidR="00F44CD1" w:rsidRPr="000A4774">
        <w:t>Санкт-Петербург</w:t>
      </w:r>
      <w:r w:rsidRPr="000A4774">
        <w:t>:</w:t>
      </w:r>
      <w:r w:rsidR="00BA1BCC" w:rsidRPr="000A4774">
        <w:t xml:space="preserve"> 2014</w:t>
      </w:r>
      <w:r w:rsidR="00F3762C" w:rsidRPr="000A4774">
        <w:t>. – 115 с.</w:t>
      </w:r>
      <w:r w:rsidR="00F44CD1" w:rsidRPr="000A4774">
        <w:t>Текст: непосредственный.</w:t>
      </w:r>
    </w:p>
    <w:p w:rsidR="00D140B5" w:rsidRPr="000A4774" w:rsidRDefault="00232E7D" w:rsidP="00BA1BCC">
      <w:pPr>
        <w:pStyle w:val="a9"/>
        <w:numPr>
          <w:ilvl w:val="0"/>
          <w:numId w:val="14"/>
        </w:numPr>
        <w:ind w:left="426" w:hanging="426"/>
        <w:jc w:val="both"/>
      </w:pPr>
      <w:r w:rsidRPr="000A4774">
        <w:t>Бекина</w:t>
      </w:r>
      <w:r w:rsidR="0001392C" w:rsidRPr="000A4774">
        <w:t>,</w:t>
      </w:r>
      <w:r w:rsidRPr="000A4774">
        <w:t xml:space="preserve"> С.И. Музыка и движение</w:t>
      </w:r>
      <w:r w:rsidR="00726E5B" w:rsidRPr="000A4774">
        <w:t>/С.И.Бекина</w:t>
      </w:r>
      <w:r w:rsidR="00E52397" w:rsidRPr="000A4774">
        <w:t>.</w:t>
      </w:r>
      <w:r w:rsidR="0079602E" w:rsidRPr="000A4774">
        <w:t xml:space="preserve"> – </w:t>
      </w:r>
      <w:r w:rsidR="00F44CD1" w:rsidRPr="000A4774">
        <w:t>Москва</w:t>
      </w:r>
      <w:r w:rsidRPr="000A4774">
        <w:t>: Просвещение, 1984</w:t>
      </w:r>
      <w:r w:rsidR="00F3762C" w:rsidRPr="000A4774">
        <w:t>. – 78 с.</w:t>
      </w:r>
      <w:r w:rsidR="00F44CD1" w:rsidRPr="000A4774">
        <w:t>Текст: непосредственный.</w:t>
      </w:r>
    </w:p>
    <w:p w:rsidR="00D140B5" w:rsidRPr="000A4774" w:rsidRDefault="00232E7D" w:rsidP="00BA1BCC">
      <w:pPr>
        <w:pStyle w:val="a9"/>
        <w:numPr>
          <w:ilvl w:val="0"/>
          <w:numId w:val="14"/>
        </w:numPr>
        <w:ind w:left="426" w:hanging="426"/>
        <w:jc w:val="both"/>
      </w:pPr>
      <w:r w:rsidRPr="000A4774">
        <w:t>Ветлугина</w:t>
      </w:r>
      <w:r w:rsidR="0001392C" w:rsidRPr="000A4774">
        <w:t>,</w:t>
      </w:r>
      <w:r w:rsidRPr="000A4774">
        <w:t xml:space="preserve"> Н.А. Музыкальное воспитание в детском саду</w:t>
      </w:r>
      <w:r w:rsidR="00726E5B" w:rsidRPr="000A4774">
        <w:t>/Н.А.Ветлугина</w:t>
      </w:r>
      <w:r w:rsidR="00E52397" w:rsidRPr="000A4774">
        <w:t>.</w:t>
      </w:r>
      <w:r w:rsidRPr="000A4774">
        <w:t xml:space="preserve"> - М.: Просвещение,1981</w:t>
      </w:r>
      <w:r w:rsidR="00F3762C" w:rsidRPr="000A4774">
        <w:t>.- 65 с.</w:t>
      </w:r>
      <w:r w:rsidR="00F44CD1" w:rsidRPr="000A4774">
        <w:t>Текст: непосредственный.</w:t>
      </w:r>
    </w:p>
    <w:p w:rsidR="00D140B5" w:rsidRPr="000A4774" w:rsidRDefault="00232E7D" w:rsidP="00BA1BCC">
      <w:pPr>
        <w:pStyle w:val="a9"/>
        <w:numPr>
          <w:ilvl w:val="0"/>
          <w:numId w:val="14"/>
        </w:numPr>
        <w:ind w:left="426" w:hanging="426"/>
        <w:jc w:val="both"/>
      </w:pPr>
      <w:r w:rsidRPr="000A4774">
        <w:t>Ветлугина</w:t>
      </w:r>
      <w:r w:rsidR="0001392C" w:rsidRPr="000A4774">
        <w:t>,</w:t>
      </w:r>
      <w:r w:rsidRPr="000A4774">
        <w:t xml:space="preserve"> Н.А. Музыкальный букварь</w:t>
      </w:r>
      <w:r w:rsidR="00803993" w:rsidRPr="000A4774">
        <w:t>/ Н.А.Ветлугина</w:t>
      </w:r>
      <w:r w:rsidR="0001392C" w:rsidRPr="000A4774">
        <w:t>.</w:t>
      </w:r>
      <w:r w:rsidR="00F44CD1" w:rsidRPr="000A4774">
        <w:t xml:space="preserve"> – Москва</w:t>
      </w:r>
      <w:r w:rsidRPr="000A4774">
        <w:t>: Провещение, 1990</w:t>
      </w:r>
      <w:r w:rsidR="00F3762C" w:rsidRPr="000A4774">
        <w:t>. – 35 с.</w:t>
      </w:r>
      <w:r w:rsidR="00F44CD1" w:rsidRPr="000A4774">
        <w:t>Текст: непосредственный.</w:t>
      </w:r>
    </w:p>
    <w:p w:rsidR="00D140B5" w:rsidRPr="000A4774" w:rsidRDefault="00232E7D" w:rsidP="00BA1BCC">
      <w:pPr>
        <w:pStyle w:val="a9"/>
        <w:numPr>
          <w:ilvl w:val="0"/>
          <w:numId w:val="14"/>
        </w:numPr>
        <w:ind w:left="426" w:hanging="426"/>
        <w:jc w:val="both"/>
      </w:pPr>
      <w:r w:rsidRPr="000A4774">
        <w:t>Гейнрихс</w:t>
      </w:r>
      <w:r w:rsidR="0001392C" w:rsidRPr="000A4774">
        <w:t>,</w:t>
      </w:r>
      <w:r w:rsidRPr="000A4774">
        <w:t xml:space="preserve"> И. Музыкальный слух и его развитие</w:t>
      </w:r>
      <w:r w:rsidR="00803993" w:rsidRPr="000A4774">
        <w:t>/</w:t>
      </w:r>
      <w:r w:rsidR="00726E5B" w:rsidRPr="000A4774">
        <w:t>И.Гейнрихс</w:t>
      </w:r>
      <w:r w:rsidR="00E52397" w:rsidRPr="000A4774">
        <w:t>.</w:t>
      </w:r>
      <w:r w:rsidR="0001392C" w:rsidRPr="000A4774">
        <w:t>–</w:t>
      </w:r>
      <w:r w:rsidR="00F44CD1" w:rsidRPr="000A4774">
        <w:t xml:space="preserve"> Москва</w:t>
      </w:r>
      <w:r w:rsidRPr="000A4774">
        <w:t>: 1978</w:t>
      </w:r>
      <w:r w:rsidR="00F3762C" w:rsidRPr="000A4774">
        <w:t>. – 123 с.</w:t>
      </w:r>
      <w:r w:rsidR="00F44CD1" w:rsidRPr="000A4774">
        <w:t>Текст: непосредственный.</w:t>
      </w:r>
    </w:p>
    <w:p w:rsidR="00D140B5" w:rsidRPr="000A4774" w:rsidRDefault="00232E7D" w:rsidP="00BA1BCC">
      <w:pPr>
        <w:pStyle w:val="a9"/>
        <w:numPr>
          <w:ilvl w:val="0"/>
          <w:numId w:val="14"/>
        </w:numPr>
        <w:ind w:left="426" w:hanging="426"/>
        <w:jc w:val="both"/>
      </w:pPr>
      <w:r w:rsidRPr="000A4774">
        <w:t>Кабалевский</w:t>
      </w:r>
      <w:r w:rsidR="0001392C" w:rsidRPr="000A4774">
        <w:t>,</w:t>
      </w:r>
      <w:r w:rsidRPr="000A4774">
        <w:t xml:space="preserve"> Д.Б. Как рассказывать детям о музыке?</w:t>
      </w:r>
      <w:r w:rsidR="00726E5B" w:rsidRPr="000A4774">
        <w:t>/Д.Б.Кабалевский</w:t>
      </w:r>
      <w:r w:rsidR="00E52397" w:rsidRPr="000A4774">
        <w:t>.</w:t>
      </w:r>
      <w:r w:rsidR="00F44CD1" w:rsidRPr="000A4774">
        <w:t xml:space="preserve"> – Москва</w:t>
      </w:r>
      <w:r w:rsidR="00BA1BCC" w:rsidRPr="000A4774">
        <w:t xml:space="preserve">, </w:t>
      </w:r>
      <w:r w:rsidR="0079602E" w:rsidRPr="000A4774">
        <w:t>2005. – 224</w:t>
      </w:r>
      <w:r w:rsidR="00F3762C" w:rsidRPr="000A4774">
        <w:t xml:space="preserve"> с.</w:t>
      </w:r>
      <w:r w:rsidR="00F44CD1" w:rsidRPr="000A4774">
        <w:t>Текст: непосредственный.</w:t>
      </w:r>
    </w:p>
    <w:p w:rsidR="00D140B5" w:rsidRPr="000A4774" w:rsidRDefault="00232E7D" w:rsidP="00BA1BCC">
      <w:pPr>
        <w:pStyle w:val="a9"/>
        <w:numPr>
          <w:ilvl w:val="0"/>
          <w:numId w:val="14"/>
        </w:numPr>
        <w:ind w:left="426" w:hanging="426"/>
        <w:jc w:val="both"/>
      </w:pPr>
      <w:r w:rsidRPr="000A4774">
        <w:t>Методика музыкального воспитания в детском саду /</w:t>
      </w:r>
      <w:r w:rsidR="00F44CD1" w:rsidRPr="000A4774">
        <w:t xml:space="preserve"> под. Ред. Н.А. Ветлугиной. – Москва</w:t>
      </w:r>
      <w:r w:rsidR="007C606D" w:rsidRPr="000A4774">
        <w:t>,</w:t>
      </w:r>
      <w:r w:rsidRPr="000A4774">
        <w:t xml:space="preserve"> 198</w:t>
      </w:r>
      <w:r w:rsidR="007C606D" w:rsidRPr="000A4774">
        <w:t>9</w:t>
      </w:r>
      <w:r w:rsidR="00F3762C" w:rsidRPr="000A4774">
        <w:t>. – 86 с.</w:t>
      </w:r>
      <w:r w:rsidR="00F44CD1" w:rsidRPr="000A4774">
        <w:t>Текст: непосредственный.</w:t>
      </w:r>
    </w:p>
    <w:p w:rsidR="00D140B5" w:rsidRPr="000A4774" w:rsidRDefault="00232E7D" w:rsidP="00BA1BCC">
      <w:pPr>
        <w:pStyle w:val="a9"/>
        <w:numPr>
          <w:ilvl w:val="0"/>
          <w:numId w:val="14"/>
        </w:numPr>
        <w:ind w:left="426" w:hanging="426"/>
        <w:jc w:val="both"/>
      </w:pPr>
      <w:r w:rsidRPr="000A4774">
        <w:t xml:space="preserve">Лазарев, М. Л. Здравствуй! Книга песен. В 4 частях. Часть 4 / М.Л. Лазарев. </w:t>
      </w:r>
      <w:r w:rsidR="00BA1BCC" w:rsidRPr="000A4774">
        <w:t>–</w:t>
      </w:r>
      <w:r w:rsidR="00F44CD1" w:rsidRPr="000A4774">
        <w:t xml:space="preserve"> Москва</w:t>
      </w:r>
      <w:r w:rsidRPr="000A4774">
        <w:t>: Мнемозина, 2017</w:t>
      </w:r>
      <w:r w:rsidR="00F3762C" w:rsidRPr="000A4774">
        <w:t>. – 198 с.</w:t>
      </w:r>
      <w:r w:rsidR="00F44CD1" w:rsidRPr="000A4774">
        <w:t>Текст: непосредственный.</w:t>
      </w:r>
    </w:p>
    <w:p w:rsidR="00D140B5" w:rsidRPr="000A4774" w:rsidRDefault="00232E7D" w:rsidP="00BA1BCC">
      <w:pPr>
        <w:pStyle w:val="a9"/>
        <w:numPr>
          <w:ilvl w:val="0"/>
          <w:numId w:val="14"/>
        </w:numPr>
        <w:ind w:left="426" w:hanging="426"/>
        <w:jc w:val="both"/>
        <w:rPr>
          <w:color w:val="000000"/>
        </w:rPr>
      </w:pPr>
      <w:r w:rsidRPr="000A4774">
        <w:t xml:space="preserve">Зарецкая, Н. В. Веселая карусель. Игры, танцы, упражнения. Для детей младшего возраста (2-4 года) / Н.В. Зарецкая. </w:t>
      </w:r>
      <w:r w:rsidR="00BA1BCC" w:rsidRPr="000A4774">
        <w:t>–</w:t>
      </w:r>
      <w:r w:rsidR="00F44CD1" w:rsidRPr="000A4774">
        <w:t xml:space="preserve"> Москва</w:t>
      </w:r>
      <w:r w:rsidRPr="000A4774">
        <w:t>: АРКТИ, 2016.</w:t>
      </w:r>
      <w:r w:rsidR="00F3762C" w:rsidRPr="000A4774">
        <w:t xml:space="preserve"> – 45 с.</w:t>
      </w:r>
      <w:r w:rsidR="00F44CD1" w:rsidRPr="000A4774">
        <w:t>Текст: непосредственный.</w:t>
      </w:r>
    </w:p>
    <w:sectPr w:rsidR="00D140B5" w:rsidRPr="000A4774" w:rsidSect="000A4774">
      <w:footerReference w:type="default" r:id="rId11"/>
      <w:pgSz w:w="11906" w:h="16838"/>
      <w:pgMar w:top="1134" w:right="850" w:bottom="1134" w:left="1701" w:header="709" w:footer="567"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D4A" w:rsidRDefault="00783D4A">
      <w:r>
        <w:separator/>
      </w:r>
    </w:p>
  </w:endnote>
  <w:endnote w:type="continuationSeparator" w:id="1">
    <w:p w:rsidR="00783D4A" w:rsidRDefault="00783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nikovaAP">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BE" w:rsidRDefault="00FE39BE">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CA612A">
      <w:rPr>
        <w:noProof/>
        <w:color w:val="000000"/>
      </w:rPr>
      <w:t>21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D4A" w:rsidRDefault="00783D4A">
      <w:r>
        <w:separator/>
      </w:r>
    </w:p>
  </w:footnote>
  <w:footnote w:type="continuationSeparator" w:id="1">
    <w:p w:rsidR="00783D4A" w:rsidRDefault="00783D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3EC9"/>
    <w:multiLevelType w:val="multilevel"/>
    <w:tmpl w:val="CD6E96E2"/>
    <w:lvl w:ilvl="0">
      <w:start w:val="1"/>
      <w:numFmt w:val="decimal"/>
      <w:lvlText w:val="%1."/>
      <w:lvlJc w:val="left"/>
      <w:pPr>
        <w:ind w:left="0" w:firstLine="0"/>
      </w:pPr>
      <w:rPr>
        <w:rFonts w:ascii="Times New Roman" w:eastAsia="Times New Roman" w:hAnsi="Times New Roman" w:cs="Times New Roman"/>
        <w:b w:val="0"/>
      </w:rPr>
    </w:lvl>
    <w:lvl w:ilvl="1">
      <w:start w:val="1"/>
      <w:numFmt w:val="decimal"/>
      <w:lvlText w:val="%1.%2."/>
      <w:lvlJc w:val="left"/>
      <w:pPr>
        <w:ind w:left="720" w:hanging="720"/>
      </w:pPr>
      <w:rPr>
        <w:rFonts w:ascii="Times New Roman" w:eastAsia="Times New Roman" w:hAnsi="Times New Roman" w:cs="Times New Roman"/>
        <w:b/>
      </w:r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520" w:hanging="1440"/>
      </w:pPr>
    </w:lvl>
    <w:lvl w:ilvl="5">
      <w:start w:val="1"/>
      <w:numFmt w:val="decimal"/>
      <w:lvlText w:val="%1.%2.%3.%4.%5.%6."/>
      <w:lvlJc w:val="left"/>
      <w:pPr>
        <w:ind w:left="2520" w:hanging="1440"/>
      </w:pPr>
    </w:lvl>
    <w:lvl w:ilvl="6">
      <w:start w:val="1"/>
      <w:numFmt w:val="decimal"/>
      <w:lvlText w:val="%1.%2.%3.%4.%5.%6.%7."/>
      <w:lvlJc w:val="left"/>
      <w:pPr>
        <w:ind w:left="2880" w:hanging="1800"/>
      </w:pPr>
    </w:lvl>
    <w:lvl w:ilvl="7">
      <w:start w:val="1"/>
      <w:numFmt w:val="decimal"/>
      <w:lvlText w:val="%1.%2.%3.%4.%5.%6.%7.%8."/>
      <w:lvlJc w:val="left"/>
      <w:pPr>
        <w:ind w:left="3240" w:hanging="2160"/>
      </w:pPr>
    </w:lvl>
    <w:lvl w:ilvl="8">
      <w:start w:val="1"/>
      <w:numFmt w:val="decimal"/>
      <w:lvlText w:val="%1.%2.%3.%4.%5.%6.%7.%8.%9."/>
      <w:lvlJc w:val="left"/>
      <w:pPr>
        <w:ind w:left="3240" w:hanging="2160"/>
      </w:pPr>
    </w:lvl>
  </w:abstractNum>
  <w:abstractNum w:abstractNumId="1">
    <w:nsid w:val="156A4012"/>
    <w:multiLevelType w:val="multilevel"/>
    <w:tmpl w:val="86F87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B26AD5"/>
    <w:multiLevelType w:val="hybridMultilevel"/>
    <w:tmpl w:val="94F03426"/>
    <w:lvl w:ilvl="0" w:tplc="F1BC4AF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B10020"/>
    <w:multiLevelType w:val="hybridMultilevel"/>
    <w:tmpl w:val="F2265E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30D30E9"/>
    <w:multiLevelType w:val="multilevel"/>
    <w:tmpl w:val="CD6E96E2"/>
    <w:lvl w:ilvl="0">
      <w:start w:val="1"/>
      <w:numFmt w:val="decimal"/>
      <w:lvlText w:val="%1."/>
      <w:lvlJc w:val="left"/>
      <w:pPr>
        <w:ind w:left="0" w:firstLine="0"/>
      </w:pPr>
      <w:rPr>
        <w:rFonts w:ascii="Times New Roman" w:eastAsia="Times New Roman" w:hAnsi="Times New Roman" w:cs="Times New Roman"/>
        <w:b w:val="0"/>
      </w:rPr>
    </w:lvl>
    <w:lvl w:ilvl="1">
      <w:start w:val="1"/>
      <w:numFmt w:val="decimal"/>
      <w:lvlText w:val="%1.%2."/>
      <w:lvlJc w:val="left"/>
      <w:pPr>
        <w:ind w:left="720" w:hanging="720"/>
      </w:pPr>
      <w:rPr>
        <w:rFonts w:ascii="Times New Roman" w:eastAsia="Times New Roman" w:hAnsi="Times New Roman" w:cs="Times New Roman"/>
        <w:b/>
      </w:r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520" w:hanging="1440"/>
      </w:pPr>
    </w:lvl>
    <w:lvl w:ilvl="5">
      <w:start w:val="1"/>
      <w:numFmt w:val="decimal"/>
      <w:lvlText w:val="%1.%2.%3.%4.%5.%6."/>
      <w:lvlJc w:val="left"/>
      <w:pPr>
        <w:ind w:left="2520" w:hanging="1440"/>
      </w:pPr>
    </w:lvl>
    <w:lvl w:ilvl="6">
      <w:start w:val="1"/>
      <w:numFmt w:val="decimal"/>
      <w:lvlText w:val="%1.%2.%3.%4.%5.%6.%7."/>
      <w:lvlJc w:val="left"/>
      <w:pPr>
        <w:ind w:left="2880" w:hanging="1800"/>
      </w:pPr>
    </w:lvl>
    <w:lvl w:ilvl="7">
      <w:start w:val="1"/>
      <w:numFmt w:val="decimal"/>
      <w:lvlText w:val="%1.%2.%3.%4.%5.%6.%7.%8."/>
      <w:lvlJc w:val="left"/>
      <w:pPr>
        <w:ind w:left="3240" w:hanging="2160"/>
      </w:pPr>
    </w:lvl>
    <w:lvl w:ilvl="8">
      <w:start w:val="1"/>
      <w:numFmt w:val="decimal"/>
      <w:lvlText w:val="%1.%2.%3.%4.%5.%6.%7.%8.%9."/>
      <w:lvlJc w:val="left"/>
      <w:pPr>
        <w:ind w:left="3240" w:hanging="2160"/>
      </w:pPr>
    </w:lvl>
  </w:abstractNum>
  <w:abstractNum w:abstractNumId="5">
    <w:nsid w:val="36261D4A"/>
    <w:multiLevelType w:val="multilevel"/>
    <w:tmpl w:val="A2A07FA2"/>
    <w:lvl w:ilvl="0">
      <w:start w:val="1"/>
      <w:numFmt w:val="decimal"/>
      <w:lvlText w:val="%1"/>
      <w:lvlJc w:val="left"/>
      <w:pPr>
        <w:ind w:left="360" w:hanging="360"/>
      </w:pPr>
      <w:rPr>
        <w:rFonts w:hint="default"/>
        <w:b/>
      </w:rPr>
    </w:lvl>
    <w:lvl w:ilvl="1">
      <w:start w:val="3"/>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6">
    <w:nsid w:val="39121BB2"/>
    <w:multiLevelType w:val="hybridMultilevel"/>
    <w:tmpl w:val="419EB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DCA2C21"/>
    <w:multiLevelType w:val="multilevel"/>
    <w:tmpl w:val="3814C46A"/>
    <w:lvl w:ilvl="0">
      <w:start w:val="1"/>
      <w:numFmt w:val="decimal"/>
      <w:lvlText w:val="%1."/>
      <w:lvlJc w:val="left"/>
      <w:pPr>
        <w:ind w:left="0" w:firstLine="0"/>
      </w:pPr>
      <w:rPr>
        <w:rFonts w:ascii="Times New Roman" w:eastAsia="Times New Roman" w:hAnsi="Times New Roman" w:cs="Times New Roman"/>
        <w:b/>
      </w:rPr>
    </w:lvl>
    <w:lvl w:ilvl="1">
      <w:start w:val="1"/>
      <w:numFmt w:val="decimal"/>
      <w:lvlText w:val="%1.%2."/>
      <w:lvlJc w:val="left"/>
      <w:pPr>
        <w:ind w:left="720" w:hanging="720"/>
      </w:pPr>
      <w:rPr>
        <w:rFonts w:ascii="Times New Roman" w:eastAsia="Times New Roman" w:hAnsi="Times New Roman" w:cs="Times New Roman"/>
        <w:b/>
      </w:r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520" w:hanging="1440"/>
      </w:pPr>
    </w:lvl>
    <w:lvl w:ilvl="5">
      <w:start w:val="1"/>
      <w:numFmt w:val="decimal"/>
      <w:lvlText w:val="%1.%2.%3.%4.%5.%6."/>
      <w:lvlJc w:val="left"/>
      <w:pPr>
        <w:ind w:left="2520" w:hanging="1440"/>
      </w:pPr>
    </w:lvl>
    <w:lvl w:ilvl="6">
      <w:start w:val="1"/>
      <w:numFmt w:val="decimal"/>
      <w:lvlText w:val="%1.%2.%3.%4.%5.%6.%7."/>
      <w:lvlJc w:val="left"/>
      <w:pPr>
        <w:ind w:left="2880" w:hanging="1800"/>
      </w:pPr>
    </w:lvl>
    <w:lvl w:ilvl="7">
      <w:start w:val="1"/>
      <w:numFmt w:val="decimal"/>
      <w:lvlText w:val="%1.%2.%3.%4.%5.%6.%7.%8."/>
      <w:lvlJc w:val="left"/>
      <w:pPr>
        <w:ind w:left="3240" w:hanging="2160"/>
      </w:pPr>
    </w:lvl>
    <w:lvl w:ilvl="8">
      <w:start w:val="1"/>
      <w:numFmt w:val="decimal"/>
      <w:lvlText w:val="%1.%2.%3.%4.%5.%6.%7.%8.%9."/>
      <w:lvlJc w:val="left"/>
      <w:pPr>
        <w:ind w:left="3240" w:hanging="2160"/>
      </w:pPr>
    </w:lvl>
  </w:abstractNum>
  <w:abstractNum w:abstractNumId="8">
    <w:nsid w:val="41C56088"/>
    <w:multiLevelType w:val="hybridMultilevel"/>
    <w:tmpl w:val="A4781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973831"/>
    <w:multiLevelType w:val="multilevel"/>
    <w:tmpl w:val="DCDEC7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CFA67C9"/>
    <w:multiLevelType w:val="multilevel"/>
    <w:tmpl w:val="41E6708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1AD320B"/>
    <w:multiLevelType w:val="multilevel"/>
    <w:tmpl w:val="2690C27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5E181034"/>
    <w:multiLevelType w:val="multilevel"/>
    <w:tmpl w:val="B110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DC10C0"/>
    <w:multiLevelType w:val="hybridMultilevel"/>
    <w:tmpl w:val="8FE24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490C96"/>
    <w:multiLevelType w:val="hybridMultilevel"/>
    <w:tmpl w:val="AA7AA970"/>
    <w:lvl w:ilvl="0" w:tplc="B75CDC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3438F1"/>
    <w:multiLevelType w:val="multilevel"/>
    <w:tmpl w:val="458A2E6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8EC4EC0"/>
    <w:multiLevelType w:val="multilevel"/>
    <w:tmpl w:val="A73AD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C5510FC"/>
    <w:multiLevelType w:val="multilevel"/>
    <w:tmpl w:val="A9A25612"/>
    <w:lvl w:ilvl="0">
      <w:start w:val="65535"/>
      <w:numFmt w:val="bullet"/>
      <w:lvlText w:val="-"/>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6"/>
  </w:num>
  <w:num w:numId="2">
    <w:abstractNumId w:val="7"/>
  </w:num>
  <w:num w:numId="3">
    <w:abstractNumId w:val="10"/>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8"/>
  </w:num>
  <w:num w:numId="9">
    <w:abstractNumId w:val="5"/>
  </w:num>
  <w:num w:numId="10">
    <w:abstractNumId w:val="13"/>
  </w:num>
  <w:num w:numId="11">
    <w:abstractNumId w:val="3"/>
  </w:num>
  <w:num w:numId="12">
    <w:abstractNumId w:val="14"/>
  </w:num>
  <w:num w:numId="13">
    <w:abstractNumId w:val="4"/>
  </w:num>
  <w:num w:numId="14">
    <w:abstractNumId w:val="0"/>
  </w:num>
  <w:num w:numId="15">
    <w:abstractNumId w:val="11"/>
  </w:num>
  <w:num w:numId="16">
    <w:abstractNumId w:val="6"/>
  </w:num>
  <w:num w:numId="17">
    <w:abstractNumId w:val="12"/>
  </w:num>
  <w:num w:numId="18">
    <w:abstractNumId w:val="15"/>
  </w:num>
  <w:num w:numId="19">
    <w:abstractNumId w:val="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140B5"/>
    <w:rsid w:val="00000129"/>
    <w:rsid w:val="00007503"/>
    <w:rsid w:val="00012CDC"/>
    <w:rsid w:val="0001392C"/>
    <w:rsid w:val="00014C7E"/>
    <w:rsid w:val="00046E7A"/>
    <w:rsid w:val="0005565C"/>
    <w:rsid w:val="00066101"/>
    <w:rsid w:val="00077F7E"/>
    <w:rsid w:val="000869CD"/>
    <w:rsid w:val="000A386A"/>
    <w:rsid w:val="000A4774"/>
    <w:rsid w:val="000B0701"/>
    <w:rsid w:val="000B6428"/>
    <w:rsid w:val="000D2577"/>
    <w:rsid w:val="00104C4C"/>
    <w:rsid w:val="00141EF0"/>
    <w:rsid w:val="00143921"/>
    <w:rsid w:val="00186290"/>
    <w:rsid w:val="00194EF8"/>
    <w:rsid w:val="001B7E24"/>
    <w:rsid w:val="001C0B56"/>
    <w:rsid w:val="00232B3E"/>
    <w:rsid w:val="00232E7D"/>
    <w:rsid w:val="002372AC"/>
    <w:rsid w:val="0028670C"/>
    <w:rsid w:val="002A4411"/>
    <w:rsid w:val="002C05AC"/>
    <w:rsid w:val="002C1CBC"/>
    <w:rsid w:val="002C3AB0"/>
    <w:rsid w:val="002D1421"/>
    <w:rsid w:val="002E09F0"/>
    <w:rsid w:val="002E1DAA"/>
    <w:rsid w:val="002E42BD"/>
    <w:rsid w:val="00306428"/>
    <w:rsid w:val="00342A73"/>
    <w:rsid w:val="00353A2D"/>
    <w:rsid w:val="00397649"/>
    <w:rsid w:val="003B5A10"/>
    <w:rsid w:val="003C0C8A"/>
    <w:rsid w:val="003F348D"/>
    <w:rsid w:val="0044052D"/>
    <w:rsid w:val="00440671"/>
    <w:rsid w:val="0044241E"/>
    <w:rsid w:val="004434AC"/>
    <w:rsid w:val="00462CB1"/>
    <w:rsid w:val="00465948"/>
    <w:rsid w:val="00466DBD"/>
    <w:rsid w:val="0049499C"/>
    <w:rsid w:val="004949ED"/>
    <w:rsid w:val="0049700D"/>
    <w:rsid w:val="004A209C"/>
    <w:rsid w:val="004B74E8"/>
    <w:rsid w:val="004E37FC"/>
    <w:rsid w:val="004E4DFB"/>
    <w:rsid w:val="004E789A"/>
    <w:rsid w:val="005264B3"/>
    <w:rsid w:val="00550C2B"/>
    <w:rsid w:val="0058700D"/>
    <w:rsid w:val="00591050"/>
    <w:rsid w:val="005A1EEC"/>
    <w:rsid w:val="005B5183"/>
    <w:rsid w:val="005B5443"/>
    <w:rsid w:val="005B628A"/>
    <w:rsid w:val="005C0484"/>
    <w:rsid w:val="005D13E5"/>
    <w:rsid w:val="005E23CC"/>
    <w:rsid w:val="005E39DB"/>
    <w:rsid w:val="006072BD"/>
    <w:rsid w:val="00626DD0"/>
    <w:rsid w:val="00656F90"/>
    <w:rsid w:val="006B570B"/>
    <w:rsid w:val="006D144D"/>
    <w:rsid w:val="006E458C"/>
    <w:rsid w:val="006E659E"/>
    <w:rsid w:val="00707FA9"/>
    <w:rsid w:val="007268E7"/>
    <w:rsid w:val="00726E5B"/>
    <w:rsid w:val="00733307"/>
    <w:rsid w:val="007579C8"/>
    <w:rsid w:val="0076529A"/>
    <w:rsid w:val="00770D64"/>
    <w:rsid w:val="00783D4A"/>
    <w:rsid w:val="0079602E"/>
    <w:rsid w:val="007C5BC0"/>
    <w:rsid w:val="007C606D"/>
    <w:rsid w:val="007C6BE2"/>
    <w:rsid w:val="007C7F6D"/>
    <w:rsid w:val="007E22D5"/>
    <w:rsid w:val="007E3B57"/>
    <w:rsid w:val="007F1D06"/>
    <w:rsid w:val="00803993"/>
    <w:rsid w:val="00851E0A"/>
    <w:rsid w:val="00853CCE"/>
    <w:rsid w:val="00885F53"/>
    <w:rsid w:val="00893B50"/>
    <w:rsid w:val="00894935"/>
    <w:rsid w:val="00896030"/>
    <w:rsid w:val="008A6029"/>
    <w:rsid w:val="008B727C"/>
    <w:rsid w:val="008C357A"/>
    <w:rsid w:val="00912B35"/>
    <w:rsid w:val="009204CC"/>
    <w:rsid w:val="00962F54"/>
    <w:rsid w:val="00975E0E"/>
    <w:rsid w:val="00996A2E"/>
    <w:rsid w:val="009A1678"/>
    <w:rsid w:val="009C46B0"/>
    <w:rsid w:val="009D3D3A"/>
    <w:rsid w:val="009F0D10"/>
    <w:rsid w:val="009F566F"/>
    <w:rsid w:val="00A10EA0"/>
    <w:rsid w:val="00A16BD8"/>
    <w:rsid w:val="00A171D9"/>
    <w:rsid w:val="00A35A11"/>
    <w:rsid w:val="00A77798"/>
    <w:rsid w:val="00AA3FAC"/>
    <w:rsid w:val="00AB1A57"/>
    <w:rsid w:val="00AB3EF6"/>
    <w:rsid w:val="00AB4F36"/>
    <w:rsid w:val="00AE6A24"/>
    <w:rsid w:val="00B10174"/>
    <w:rsid w:val="00B20642"/>
    <w:rsid w:val="00B2443A"/>
    <w:rsid w:val="00B37328"/>
    <w:rsid w:val="00B4052F"/>
    <w:rsid w:val="00B46DBC"/>
    <w:rsid w:val="00B5173A"/>
    <w:rsid w:val="00B535CB"/>
    <w:rsid w:val="00B60DBD"/>
    <w:rsid w:val="00B73C61"/>
    <w:rsid w:val="00BA1BCC"/>
    <w:rsid w:val="00BA1C5A"/>
    <w:rsid w:val="00BC0E26"/>
    <w:rsid w:val="00BC1B18"/>
    <w:rsid w:val="00BC2546"/>
    <w:rsid w:val="00BC3C36"/>
    <w:rsid w:val="00BD0A1D"/>
    <w:rsid w:val="00BF176F"/>
    <w:rsid w:val="00BF7386"/>
    <w:rsid w:val="00C054BC"/>
    <w:rsid w:val="00C30259"/>
    <w:rsid w:val="00C51F2D"/>
    <w:rsid w:val="00C528D3"/>
    <w:rsid w:val="00C52E3C"/>
    <w:rsid w:val="00C539CB"/>
    <w:rsid w:val="00C54C8F"/>
    <w:rsid w:val="00C627A9"/>
    <w:rsid w:val="00C8244D"/>
    <w:rsid w:val="00CA3A18"/>
    <w:rsid w:val="00CA610A"/>
    <w:rsid w:val="00CA612A"/>
    <w:rsid w:val="00CA64ED"/>
    <w:rsid w:val="00CD0B64"/>
    <w:rsid w:val="00D027F6"/>
    <w:rsid w:val="00D140B5"/>
    <w:rsid w:val="00D20D58"/>
    <w:rsid w:val="00D25DBA"/>
    <w:rsid w:val="00D267CE"/>
    <w:rsid w:val="00D41A6A"/>
    <w:rsid w:val="00D43DC3"/>
    <w:rsid w:val="00D43DCA"/>
    <w:rsid w:val="00D5498E"/>
    <w:rsid w:val="00DC0CA8"/>
    <w:rsid w:val="00DD5B9F"/>
    <w:rsid w:val="00DE5910"/>
    <w:rsid w:val="00E52397"/>
    <w:rsid w:val="00E66902"/>
    <w:rsid w:val="00E72617"/>
    <w:rsid w:val="00E8188C"/>
    <w:rsid w:val="00EB0E88"/>
    <w:rsid w:val="00EC0D2A"/>
    <w:rsid w:val="00EF3436"/>
    <w:rsid w:val="00F17D73"/>
    <w:rsid w:val="00F25867"/>
    <w:rsid w:val="00F320DD"/>
    <w:rsid w:val="00F3762C"/>
    <w:rsid w:val="00F42BED"/>
    <w:rsid w:val="00F44CD1"/>
    <w:rsid w:val="00F5202F"/>
    <w:rsid w:val="00F55165"/>
    <w:rsid w:val="00F956FF"/>
    <w:rsid w:val="00FA2244"/>
    <w:rsid w:val="00FE39BE"/>
    <w:rsid w:val="00FE6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C55"/>
    <w:pPr>
      <w:autoSpaceDE w:val="0"/>
      <w:autoSpaceDN w:val="0"/>
    </w:pPr>
  </w:style>
  <w:style w:type="paragraph" w:styleId="1">
    <w:name w:val="heading 1"/>
    <w:basedOn w:val="a"/>
    <w:next w:val="a"/>
    <w:link w:val="10"/>
    <w:uiPriority w:val="99"/>
    <w:qFormat/>
    <w:rsid w:val="0034409C"/>
    <w:pPr>
      <w:keepNext/>
      <w:widowControl w:val="0"/>
      <w:spacing w:line="288" w:lineRule="atLeast"/>
      <w:jc w:val="center"/>
      <w:outlineLvl w:val="0"/>
    </w:pPr>
    <w:rPr>
      <w:b/>
      <w:bCs/>
    </w:rPr>
  </w:style>
  <w:style w:type="paragraph" w:styleId="2">
    <w:name w:val="heading 2"/>
    <w:basedOn w:val="a"/>
    <w:next w:val="a"/>
    <w:rsid w:val="00893B50"/>
    <w:pPr>
      <w:keepNext/>
      <w:keepLines/>
      <w:spacing w:before="360" w:after="80"/>
      <w:outlineLvl w:val="1"/>
    </w:pPr>
    <w:rPr>
      <w:b/>
      <w:sz w:val="36"/>
      <w:szCs w:val="36"/>
    </w:rPr>
  </w:style>
  <w:style w:type="paragraph" w:styleId="3">
    <w:name w:val="heading 3"/>
    <w:basedOn w:val="a"/>
    <w:next w:val="a"/>
    <w:rsid w:val="00893B50"/>
    <w:pPr>
      <w:keepNext/>
      <w:keepLines/>
      <w:spacing w:before="280" w:after="80"/>
      <w:outlineLvl w:val="2"/>
    </w:pPr>
    <w:rPr>
      <w:b/>
      <w:sz w:val="28"/>
      <w:szCs w:val="28"/>
    </w:rPr>
  </w:style>
  <w:style w:type="paragraph" w:styleId="4">
    <w:name w:val="heading 4"/>
    <w:basedOn w:val="a"/>
    <w:next w:val="a"/>
    <w:rsid w:val="00893B50"/>
    <w:pPr>
      <w:keepNext/>
      <w:keepLines/>
      <w:spacing w:before="240" w:after="40"/>
      <w:outlineLvl w:val="3"/>
    </w:pPr>
    <w:rPr>
      <w:b/>
    </w:rPr>
  </w:style>
  <w:style w:type="paragraph" w:styleId="5">
    <w:name w:val="heading 5"/>
    <w:basedOn w:val="a"/>
    <w:next w:val="a"/>
    <w:rsid w:val="00893B50"/>
    <w:pPr>
      <w:keepNext/>
      <w:keepLines/>
      <w:spacing w:before="220" w:after="40"/>
      <w:outlineLvl w:val="4"/>
    </w:pPr>
    <w:rPr>
      <w:b/>
      <w:sz w:val="22"/>
      <w:szCs w:val="22"/>
    </w:rPr>
  </w:style>
  <w:style w:type="paragraph" w:styleId="6">
    <w:name w:val="heading 6"/>
    <w:basedOn w:val="a"/>
    <w:next w:val="a"/>
    <w:rsid w:val="00893B5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93B50"/>
    <w:tblPr>
      <w:tblCellMar>
        <w:top w:w="0" w:type="dxa"/>
        <w:left w:w="0" w:type="dxa"/>
        <w:bottom w:w="0" w:type="dxa"/>
        <w:right w:w="0" w:type="dxa"/>
      </w:tblCellMar>
    </w:tblPr>
  </w:style>
  <w:style w:type="paragraph" w:styleId="a3">
    <w:name w:val="Title"/>
    <w:basedOn w:val="a"/>
    <w:next w:val="a"/>
    <w:rsid w:val="00893B50"/>
    <w:pPr>
      <w:keepNext/>
      <w:keepLines/>
      <w:spacing w:before="480" w:after="120"/>
    </w:pPr>
    <w:rPr>
      <w:b/>
      <w:sz w:val="72"/>
      <w:szCs w:val="72"/>
    </w:rPr>
  </w:style>
  <w:style w:type="character" w:customStyle="1" w:styleId="10">
    <w:name w:val="Заголовок 1 Знак"/>
    <w:basedOn w:val="a0"/>
    <w:link w:val="1"/>
    <w:uiPriority w:val="99"/>
    <w:rsid w:val="0034409C"/>
    <w:rPr>
      <w:rFonts w:ascii="Times New Roman" w:eastAsia="Times New Roman" w:hAnsi="Times New Roman" w:cs="Times New Roman"/>
      <w:b/>
      <w:bCs/>
      <w:sz w:val="24"/>
      <w:szCs w:val="24"/>
      <w:lang w:eastAsia="ru-RU"/>
    </w:rPr>
  </w:style>
  <w:style w:type="paragraph" w:customStyle="1" w:styleId="a4">
    <w:name w:val="Краткий обратный адрес"/>
    <w:basedOn w:val="a"/>
    <w:uiPriority w:val="99"/>
    <w:rsid w:val="0034409C"/>
    <w:pPr>
      <w:autoSpaceDE/>
      <w:autoSpaceDN/>
    </w:pPr>
  </w:style>
  <w:style w:type="paragraph" w:styleId="30">
    <w:name w:val="Body Text Indent 3"/>
    <w:basedOn w:val="a"/>
    <w:link w:val="31"/>
    <w:uiPriority w:val="99"/>
    <w:rsid w:val="0034409C"/>
    <w:pPr>
      <w:autoSpaceDE/>
      <w:autoSpaceDN/>
      <w:ind w:firstLine="540"/>
    </w:pPr>
    <w:rPr>
      <w:sz w:val="32"/>
    </w:rPr>
  </w:style>
  <w:style w:type="character" w:customStyle="1" w:styleId="31">
    <w:name w:val="Основной текст с отступом 3 Знак"/>
    <w:basedOn w:val="a0"/>
    <w:link w:val="30"/>
    <w:uiPriority w:val="99"/>
    <w:rsid w:val="0034409C"/>
    <w:rPr>
      <w:rFonts w:ascii="Times New Roman" w:eastAsia="Times New Roman" w:hAnsi="Times New Roman" w:cs="Times New Roman"/>
      <w:sz w:val="32"/>
      <w:szCs w:val="24"/>
      <w:lang w:eastAsia="ru-RU"/>
    </w:rPr>
  </w:style>
  <w:style w:type="paragraph" w:styleId="a5">
    <w:name w:val="Body Text"/>
    <w:basedOn w:val="a"/>
    <w:link w:val="a6"/>
    <w:uiPriority w:val="99"/>
    <w:unhideWhenUsed/>
    <w:rsid w:val="0034409C"/>
    <w:pPr>
      <w:spacing w:after="120"/>
    </w:pPr>
  </w:style>
  <w:style w:type="character" w:customStyle="1" w:styleId="a6">
    <w:name w:val="Основной текст Знак"/>
    <w:basedOn w:val="a0"/>
    <w:link w:val="a5"/>
    <w:uiPriority w:val="99"/>
    <w:rsid w:val="0034409C"/>
    <w:rPr>
      <w:rFonts w:ascii="Times New Roman" w:eastAsia="Times New Roman" w:hAnsi="Times New Roman" w:cs="Times New Roman"/>
      <w:sz w:val="24"/>
      <w:szCs w:val="24"/>
      <w:lang w:eastAsia="ru-RU"/>
    </w:rPr>
  </w:style>
  <w:style w:type="paragraph" w:customStyle="1" w:styleId="Pa2">
    <w:name w:val="Pa2"/>
    <w:basedOn w:val="a"/>
    <w:next w:val="a"/>
    <w:uiPriority w:val="99"/>
    <w:rsid w:val="00D860E9"/>
    <w:pPr>
      <w:adjustRightInd w:val="0"/>
      <w:spacing w:line="221" w:lineRule="atLeast"/>
    </w:pPr>
    <w:rPr>
      <w:rFonts w:ascii="BannikovaAP" w:hAnsi="BannikovaAP"/>
    </w:rPr>
  </w:style>
  <w:style w:type="paragraph" w:customStyle="1" w:styleId="Pa9">
    <w:name w:val="Pa9"/>
    <w:basedOn w:val="a"/>
    <w:next w:val="a"/>
    <w:uiPriority w:val="99"/>
    <w:rsid w:val="00A4646E"/>
    <w:pPr>
      <w:adjustRightInd w:val="0"/>
      <w:spacing w:line="221" w:lineRule="atLeast"/>
    </w:pPr>
    <w:rPr>
      <w:rFonts w:ascii="BannikovaAP" w:hAnsi="BannikovaAP"/>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A4646E"/>
    <w:rPr>
      <w:rFonts w:ascii="Times New Roman" w:hAnsi="Times New Roman" w:cs="Times New Roman" w:hint="default"/>
      <w:strike w:val="0"/>
      <w:dstrike w:val="0"/>
      <w:sz w:val="24"/>
      <w:u w:val="none"/>
      <w:effect w:val="none"/>
    </w:rPr>
  </w:style>
  <w:style w:type="paragraph" w:styleId="a7">
    <w:name w:val="Body Text Indent"/>
    <w:basedOn w:val="a"/>
    <w:link w:val="a8"/>
    <w:uiPriority w:val="99"/>
    <w:semiHidden/>
    <w:unhideWhenUsed/>
    <w:rsid w:val="004C3B26"/>
    <w:pPr>
      <w:spacing w:after="120"/>
      <w:ind w:left="283"/>
    </w:pPr>
  </w:style>
  <w:style w:type="character" w:customStyle="1" w:styleId="a8">
    <w:name w:val="Основной текст с отступом Знак"/>
    <w:basedOn w:val="a0"/>
    <w:link w:val="a7"/>
    <w:uiPriority w:val="99"/>
    <w:semiHidden/>
    <w:rsid w:val="004C3B26"/>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4C3B26"/>
    <w:pPr>
      <w:spacing w:after="120"/>
    </w:pPr>
    <w:rPr>
      <w:sz w:val="16"/>
      <w:szCs w:val="16"/>
    </w:rPr>
  </w:style>
  <w:style w:type="character" w:customStyle="1" w:styleId="33">
    <w:name w:val="Основной текст 3 Знак"/>
    <w:basedOn w:val="a0"/>
    <w:link w:val="32"/>
    <w:uiPriority w:val="99"/>
    <w:semiHidden/>
    <w:rsid w:val="004C3B26"/>
    <w:rPr>
      <w:rFonts w:ascii="Times New Roman" w:eastAsia="Times New Roman" w:hAnsi="Times New Roman" w:cs="Times New Roman"/>
      <w:sz w:val="16"/>
      <w:szCs w:val="16"/>
      <w:lang w:eastAsia="ru-RU"/>
    </w:rPr>
  </w:style>
  <w:style w:type="paragraph" w:styleId="20">
    <w:name w:val="List 2"/>
    <w:basedOn w:val="a"/>
    <w:rsid w:val="004C3B26"/>
    <w:pPr>
      <w:widowControl w:val="0"/>
      <w:adjustRightInd w:val="0"/>
      <w:ind w:left="566" w:hanging="283"/>
    </w:pPr>
    <w:rPr>
      <w:rFonts w:ascii="Arial" w:hAnsi="Arial" w:cs="Arial"/>
      <w:sz w:val="20"/>
      <w:szCs w:val="20"/>
    </w:rPr>
  </w:style>
  <w:style w:type="paragraph" w:customStyle="1" w:styleId="Pa4">
    <w:name w:val="Pa4"/>
    <w:basedOn w:val="a"/>
    <w:next w:val="a"/>
    <w:uiPriority w:val="99"/>
    <w:rsid w:val="002F6A5E"/>
    <w:pPr>
      <w:adjustRightInd w:val="0"/>
      <w:spacing w:line="261" w:lineRule="atLeast"/>
    </w:pPr>
    <w:rPr>
      <w:rFonts w:ascii="BannikovaAP" w:hAnsi="BannikovaAP"/>
    </w:rPr>
  </w:style>
  <w:style w:type="paragraph" w:styleId="a9">
    <w:name w:val="List Paragraph"/>
    <w:basedOn w:val="a"/>
    <w:uiPriority w:val="34"/>
    <w:qFormat/>
    <w:rsid w:val="002F6A5E"/>
    <w:pPr>
      <w:ind w:left="720"/>
      <w:contextualSpacing/>
    </w:pPr>
  </w:style>
  <w:style w:type="paragraph" w:styleId="aa">
    <w:name w:val="Balloon Text"/>
    <w:basedOn w:val="a"/>
    <w:link w:val="ab"/>
    <w:uiPriority w:val="99"/>
    <w:semiHidden/>
    <w:unhideWhenUsed/>
    <w:rsid w:val="00E43DB1"/>
    <w:rPr>
      <w:rFonts w:ascii="Tahoma" w:hAnsi="Tahoma" w:cs="Tahoma"/>
      <w:sz w:val="16"/>
      <w:szCs w:val="16"/>
    </w:rPr>
  </w:style>
  <w:style w:type="character" w:customStyle="1" w:styleId="ab">
    <w:name w:val="Текст выноски Знак"/>
    <w:basedOn w:val="a0"/>
    <w:link w:val="aa"/>
    <w:uiPriority w:val="99"/>
    <w:semiHidden/>
    <w:rsid w:val="00E43DB1"/>
    <w:rPr>
      <w:rFonts w:ascii="Tahoma" w:eastAsia="Times New Roman" w:hAnsi="Tahoma" w:cs="Tahoma"/>
      <w:sz w:val="16"/>
      <w:szCs w:val="16"/>
      <w:lang w:eastAsia="ru-RU"/>
    </w:rPr>
  </w:style>
  <w:style w:type="paragraph" w:styleId="ac">
    <w:name w:val="header"/>
    <w:basedOn w:val="a"/>
    <w:link w:val="ad"/>
    <w:uiPriority w:val="99"/>
    <w:unhideWhenUsed/>
    <w:rsid w:val="00573DE8"/>
    <w:pPr>
      <w:tabs>
        <w:tab w:val="center" w:pos="4677"/>
        <w:tab w:val="right" w:pos="9355"/>
      </w:tabs>
    </w:pPr>
  </w:style>
  <w:style w:type="character" w:customStyle="1" w:styleId="ad">
    <w:name w:val="Верхний колонтитул Знак"/>
    <w:basedOn w:val="a0"/>
    <w:link w:val="ac"/>
    <w:uiPriority w:val="99"/>
    <w:rsid w:val="00573DE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73DE8"/>
    <w:pPr>
      <w:tabs>
        <w:tab w:val="center" w:pos="4677"/>
        <w:tab w:val="right" w:pos="9355"/>
      </w:tabs>
    </w:pPr>
  </w:style>
  <w:style w:type="character" w:customStyle="1" w:styleId="af">
    <w:name w:val="Нижний колонтитул Знак"/>
    <w:basedOn w:val="a0"/>
    <w:link w:val="ae"/>
    <w:uiPriority w:val="99"/>
    <w:rsid w:val="00573DE8"/>
    <w:rPr>
      <w:rFonts w:ascii="Times New Roman" w:eastAsia="Times New Roman" w:hAnsi="Times New Roman" w:cs="Times New Roman"/>
      <w:sz w:val="24"/>
      <w:szCs w:val="24"/>
      <w:lang w:eastAsia="ru-RU"/>
    </w:rPr>
  </w:style>
  <w:style w:type="paragraph" w:customStyle="1" w:styleId="Default">
    <w:name w:val="Default"/>
    <w:rsid w:val="000237C7"/>
    <w:pPr>
      <w:autoSpaceDE w:val="0"/>
      <w:autoSpaceDN w:val="0"/>
      <w:adjustRightInd w:val="0"/>
    </w:pPr>
    <w:rPr>
      <w:color w:val="000000"/>
    </w:rPr>
  </w:style>
  <w:style w:type="table" w:styleId="af0">
    <w:name w:val="Table Grid"/>
    <w:basedOn w:val="a1"/>
    <w:uiPriority w:val="59"/>
    <w:rsid w:val="00FD3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link w:val="22"/>
    <w:uiPriority w:val="99"/>
    <w:locked/>
    <w:rsid w:val="00811759"/>
    <w:rPr>
      <w:rFonts w:ascii="Times New Roman" w:hAnsi="Times New Roman"/>
      <w:b/>
      <w:bCs/>
      <w:shd w:val="clear" w:color="auto" w:fill="FFFFFF"/>
    </w:rPr>
  </w:style>
  <w:style w:type="paragraph" w:customStyle="1" w:styleId="22">
    <w:name w:val="Основной текст (2)"/>
    <w:basedOn w:val="a"/>
    <w:link w:val="21"/>
    <w:uiPriority w:val="99"/>
    <w:rsid w:val="00811759"/>
    <w:pPr>
      <w:widowControl w:val="0"/>
      <w:shd w:val="clear" w:color="auto" w:fill="FFFFFF"/>
      <w:autoSpaceDE/>
      <w:autoSpaceDN/>
      <w:spacing w:line="408" w:lineRule="exact"/>
    </w:pPr>
    <w:rPr>
      <w:rFonts w:eastAsiaTheme="minorHAnsi" w:cstheme="minorBidi"/>
      <w:b/>
      <w:bCs/>
      <w:sz w:val="22"/>
      <w:szCs w:val="22"/>
      <w:lang w:eastAsia="en-US"/>
    </w:rPr>
  </w:style>
  <w:style w:type="character" w:customStyle="1" w:styleId="34">
    <w:name w:val="Основной текст (3)_"/>
    <w:link w:val="310"/>
    <w:uiPriority w:val="99"/>
    <w:locked/>
    <w:rsid w:val="00811759"/>
    <w:rPr>
      <w:rFonts w:ascii="Times New Roman" w:hAnsi="Times New Roman"/>
      <w:sz w:val="27"/>
      <w:szCs w:val="27"/>
      <w:shd w:val="clear" w:color="auto" w:fill="FFFFFF"/>
    </w:rPr>
  </w:style>
  <w:style w:type="paragraph" w:customStyle="1" w:styleId="310">
    <w:name w:val="Основной текст (3)1"/>
    <w:basedOn w:val="a"/>
    <w:link w:val="34"/>
    <w:uiPriority w:val="99"/>
    <w:rsid w:val="00811759"/>
    <w:pPr>
      <w:widowControl w:val="0"/>
      <w:shd w:val="clear" w:color="auto" w:fill="FFFFFF"/>
      <w:autoSpaceDE/>
      <w:autoSpaceDN/>
      <w:spacing w:before="900" w:after="60" w:line="317" w:lineRule="exact"/>
    </w:pPr>
    <w:rPr>
      <w:rFonts w:eastAsiaTheme="minorHAnsi" w:cstheme="minorBidi"/>
      <w:sz w:val="27"/>
      <w:szCs w:val="27"/>
      <w:lang w:eastAsia="en-US"/>
    </w:rPr>
  </w:style>
  <w:style w:type="character" w:customStyle="1" w:styleId="40">
    <w:name w:val="Основной текст (4)_"/>
    <w:link w:val="41"/>
    <w:uiPriority w:val="99"/>
    <w:locked/>
    <w:rsid w:val="00811759"/>
    <w:rPr>
      <w:rFonts w:ascii="Times New Roman" w:hAnsi="Times New Roman"/>
      <w:sz w:val="31"/>
      <w:szCs w:val="31"/>
      <w:shd w:val="clear" w:color="auto" w:fill="FFFFFF"/>
    </w:rPr>
  </w:style>
  <w:style w:type="paragraph" w:customStyle="1" w:styleId="41">
    <w:name w:val="Основной текст (4)"/>
    <w:basedOn w:val="a"/>
    <w:link w:val="40"/>
    <w:uiPriority w:val="99"/>
    <w:rsid w:val="00811759"/>
    <w:pPr>
      <w:widowControl w:val="0"/>
      <w:shd w:val="clear" w:color="auto" w:fill="FFFFFF"/>
      <w:autoSpaceDE/>
      <w:autoSpaceDN/>
      <w:spacing w:before="900" w:after="60" w:line="240" w:lineRule="atLeast"/>
      <w:jc w:val="center"/>
    </w:pPr>
    <w:rPr>
      <w:rFonts w:eastAsiaTheme="minorHAnsi" w:cstheme="minorBidi"/>
      <w:sz w:val="31"/>
      <w:szCs w:val="31"/>
      <w:lang w:eastAsia="en-US"/>
    </w:rPr>
  </w:style>
  <w:style w:type="paragraph" w:styleId="af1">
    <w:name w:val="Normal (Web)"/>
    <w:basedOn w:val="a"/>
    <w:uiPriority w:val="99"/>
    <w:unhideWhenUsed/>
    <w:rsid w:val="00CE1B87"/>
    <w:pPr>
      <w:autoSpaceDE/>
      <w:autoSpaceDN/>
      <w:spacing w:before="100" w:beforeAutospacing="1" w:after="100" w:afterAutospacing="1"/>
    </w:pPr>
  </w:style>
  <w:style w:type="paragraph" w:customStyle="1" w:styleId="c5">
    <w:name w:val="c5"/>
    <w:basedOn w:val="a"/>
    <w:rsid w:val="007C2903"/>
    <w:pPr>
      <w:autoSpaceDE/>
      <w:autoSpaceDN/>
      <w:spacing w:before="100" w:beforeAutospacing="1" w:after="100" w:afterAutospacing="1"/>
    </w:pPr>
  </w:style>
  <w:style w:type="character" w:customStyle="1" w:styleId="c2">
    <w:name w:val="c2"/>
    <w:basedOn w:val="a0"/>
    <w:rsid w:val="007C2903"/>
  </w:style>
  <w:style w:type="paragraph" w:styleId="af2">
    <w:name w:val="Subtitle"/>
    <w:basedOn w:val="a"/>
    <w:next w:val="a"/>
    <w:rsid w:val="00893B50"/>
    <w:pPr>
      <w:keepNext/>
      <w:keepLines/>
      <w:spacing w:before="360" w:after="80"/>
    </w:pPr>
    <w:rPr>
      <w:rFonts w:ascii="Georgia" w:eastAsia="Georgia" w:hAnsi="Georgia" w:cs="Georgia"/>
      <w:i/>
      <w:color w:val="666666"/>
      <w:sz w:val="48"/>
      <w:szCs w:val="48"/>
    </w:rPr>
  </w:style>
  <w:style w:type="table" w:customStyle="1" w:styleId="af3">
    <w:basedOn w:val="TableNormal"/>
    <w:rsid w:val="00893B50"/>
    <w:tblPr>
      <w:tblStyleRowBandSize w:val="1"/>
      <w:tblStyleColBandSize w:val="1"/>
      <w:tblCellMar>
        <w:top w:w="0" w:type="dxa"/>
        <w:left w:w="115" w:type="dxa"/>
        <w:bottom w:w="0" w:type="dxa"/>
        <w:right w:w="115" w:type="dxa"/>
      </w:tblCellMar>
    </w:tblPr>
  </w:style>
  <w:style w:type="table" w:customStyle="1" w:styleId="af4">
    <w:basedOn w:val="TableNormal"/>
    <w:rsid w:val="00893B50"/>
    <w:tblPr>
      <w:tblStyleRowBandSize w:val="1"/>
      <w:tblStyleColBandSize w:val="1"/>
      <w:tblCellMar>
        <w:top w:w="0" w:type="dxa"/>
        <w:left w:w="108" w:type="dxa"/>
        <w:bottom w:w="0" w:type="dxa"/>
        <w:right w:w="108" w:type="dxa"/>
      </w:tblCellMar>
    </w:tblPr>
  </w:style>
  <w:style w:type="table" w:customStyle="1" w:styleId="af5">
    <w:basedOn w:val="TableNormal"/>
    <w:rsid w:val="00893B50"/>
    <w:tblPr>
      <w:tblStyleRowBandSize w:val="1"/>
      <w:tblStyleColBandSize w:val="1"/>
      <w:tblCellMar>
        <w:top w:w="0" w:type="dxa"/>
        <w:left w:w="115" w:type="dxa"/>
        <w:bottom w:w="0" w:type="dxa"/>
        <w:right w:w="115" w:type="dxa"/>
      </w:tblCellMar>
    </w:tblPr>
  </w:style>
  <w:style w:type="table" w:customStyle="1" w:styleId="af6">
    <w:basedOn w:val="TableNormal"/>
    <w:rsid w:val="00893B50"/>
    <w:tblPr>
      <w:tblStyleRowBandSize w:val="1"/>
      <w:tblStyleColBandSize w:val="1"/>
      <w:tblCellMar>
        <w:top w:w="100" w:type="dxa"/>
        <w:left w:w="100" w:type="dxa"/>
        <w:bottom w:w="100" w:type="dxa"/>
        <w:right w:w="100" w:type="dxa"/>
      </w:tblCellMar>
    </w:tblPr>
  </w:style>
  <w:style w:type="character" w:styleId="af7">
    <w:name w:val="Hyperlink"/>
    <w:uiPriority w:val="99"/>
    <w:rsid w:val="00C054BC"/>
    <w:rPr>
      <w:color w:val="000080"/>
      <w:w w:val="100"/>
      <w:position w:val="-1"/>
      <w:u w:val="single"/>
      <w:effect w:val="none"/>
      <w:vertAlign w:val="baseline"/>
      <w:cs w:val="0"/>
      <w:em w:val="none"/>
    </w:rPr>
  </w:style>
  <w:style w:type="character" w:customStyle="1" w:styleId="11">
    <w:name w:val="Неразрешенное упоминание1"/>
    <w:basedOn w:val="a0"/>
    <w:uiPriority w:val="99"/>
    <w:semiHidden/>
    <w:unhideWhenUsed/>
    <w:rsid w:val="00C054BC"/>
    <w:rPr>
      <w:color w:val="605E5C"/>
      <w:shd w:val="clear" w:color="auto" w:fill="E1DFDD"/>
    </w:rPr>
  </w:style>
  <w:style w:type="paragraph" w:customStyle="1" w:styleId="210">
    <w:name w:val="Основной текст (2)1"/>
    <w:basedOn w:val="a"/>
    <w:uiPriority w:val="99"/>
    <w:rsid w:val="002D1421"/>
    <w:pPr>
      <w:widowControl w:val="0"/>
      <w:shd w:val="clear" w:color="auto" w:fill="FFFFFF"/>
      <w:autoSpaceDE/>
      <w:autoSpaceDN/>
      <w:spacing w:line="253" w:lineRule="exact"/>
      <w:ind w:hanging="540"/>
      <w:jc w:val="center"/>
    </w:pPr>
    <w:rPr>
      <w:rFonts w:eastAsiaTheme="minorEastAsia"/>
      <w:sz w:val="22"/>
      <w:szCs w:val="22"/>
    </w:rPr>
  </w:style>
  <w:style w:type="paragraph" w:customStyle="1" w:styleId="12">
    <w:name w:val="Обычный1"/>
    <w:rsid w:val="00BC3C36"/>
    <w:pPr>
      <w:spacing w:after="160" w:line="259" w:lineRule="auto"/>
    </w:pPr>
    <w:rPr>
      <w:rFonts w:ascii="Calibri" w:eastAsia="Calibri" w:hAnsi="Calibri" w:cs="Calibri"/>
      <w:sz w:val="22"/>
      <w:szCs w:val="22"/>
    </w:rPr>
  </w:style>
  <w:style w:type="character" w:styleId="af8">
    <w:name w:val="FollowedHyperlink"/>
    <w:basedOn w:val="a0"/>
    <w:uiPriority w:val="99"/>
    <w:semiHidden/>
    <w:unhideWhenUsed/>
    <w:rsid w:val="00BD0A1D"/>
    <w:rPr>
      <w:color w:val="800080" w:themeColor="followedHyperlink"/>
      <w:u w:val="single"/>
    </w:rPr>
  </w:style>
  <w:style w:type="character" w:customStyle="1" w:styleId="UnresolvedMention">
    <w:name w:val="Unresolved Mention"/>
    <w:basedOn w:val="a0"/>
    <w:uiPriority w:val="99"/>
    <w:semiHidden/>
    <w:unhideWhenUsed/>
    <w:rsid w:val="007C6BE2"/>
    <w:rPr>
      <w:color w:val="605E5C"/>
      <w:shd w:val="clear" w:color="auto" w:fill="E1DFDD"/>
    </w:rPr>
  </w:style>
  <w:style w:type="character" w:customStyle="1" w:styleId="fontstyle21">
    <w:name w:val="fontstyle21"/>
    <w:qFormat/>
    <w:rsid w:val="00F956FF"/>
    <w:rPr>
      <w:rFonts w:ascii="Times New Roman" w:hAnsi="Times New Roman" w:cs="Times New Roman"/>
      <w:b w:val="0"/>
      <w:bCs w:val="0"/>
      <w:i w:val="0"/>
      <w:iCs w:val="0"/>
      <w:color w:val="000000"/>
      <w:sz w:val="28"/>
      <w:szCs w:val="28"/>
    </w:rPr>
  </w:style>
  <w:style w:type="paragraph" w:customStyle="1" w:styleId="23">
    <w:name w:val="Обычный2"/>
    <w:rsid w:val="00D027F6"/>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142503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text=%D1%81%D0%BA%D1%80%D0%B8%D0%BF%D0%B8%D1%87%D0%BD%D1%8B%D0%B9%20%D0%B8%20%D0%B1%D0%B0%D1%81%D0%BE%D0%B2%D1%8B%D0%B9%20%D0%BA%D0%BB%D1%8E%D1%87%20%D0%B2%D0%B8%D0%B4%D0%B5%D0%BE%20%D0%B4%D0%BB%D1%8F%20%D0%BC%D0%B0%D0%BB%D1%8B%D1%88%D0%B5%D0%B9%20%D0%B0%D0%BB%D1%84%D0%B0%D0%B2%D0%B8%D1%82%20%D0%B4%D0%BB%D1%8F%20%D1%81%D0%B0%D0%BC%D1%8B%D1%85%20%D0%BC%D0%B0%D0%BB%D0%B5%D0%BD%D1%8C%D0%BA%D0%B8%D1%85&amp;path=wizard&amp;parent-reqid=1622082831819271-148037494281334509000107-production-app-host-vla-web-yp-88&amp;wiz_type=vital&amp;filmId=19977479166236203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zakonrf.info/rasporiazhenie-pravitelstvo-rf-678-r-31032022/" TargetMode="External"/><Relationship Id="rId4" Type="http://schemas.openxmlformats.org/officeDocument/2006/relationships/settings" Target="settings.xml"/><Relationship Id="rId9" Type="http://schemas.openxmlformats.org/officeDocument/2006/relationships/hyperlink" Target="https://yandex.ru/video/preview/?filmId=8718850645494465029&amp;text=%D0%B7%D0%B2%D1%83%D0%BA%D0%BE%D1%80%D1%8F%D0%B4+%D0%B2%D0%B8%D0%B4%D0%B5%D0%BE++%D0%B4%D0%BB%D1%8F+%D0%BC%D0%B0%D0%BB%D1%8B%D1%88%D0%B5%D0%B9&amp;url=http%3A%2F%2Fvk.com%2Fvideo-57829589_456239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gKRovt129ox2e7vmpghfh3I0Hw==">AMUW2mUV3Rz0NMeQLCVUal2gu+gCLFMCzZJptarwttP0ovw/km3KjP/VI9lsnRSr3IL88XpRVoqXsoEfasyfXqRKLVwrFwyrGIZCzPjERfZayOr5LycBXuydGrIWaeEFq/bdnA2kI7sBwbU/6RWMrIoDCDZdG7seOwxnoc0/LZ/eKbdTk1gCOFA=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21</Pages>
  <Words>7102</Words>
  <Characters>40488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Пользователь</cp:lastModifiedBy>
  <cp:revision>34</cp:revision>
  <cp:lastPrinted>2023-05-03T11:01:00Z</cp:lastPrinted>
  <dcterms:created xsi:type="dcterms:W3CDTF">2022-05-18T11:17:00Z</dcterms:created>
  <dcterms:modified xsi:type="dcterms:W3CDTF">2024-06-07T09:09:00Z</dcterms:modified>
</cp:coreProperties>
</file>