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D35EF2" w:rsidRPr="002F0128" w:rsidTr="003C606C">
        <w:trPr>
          <w:trHeight w:val="982"/>
        </w:trPr>
        <w:tc>
          <w:tcPr>
            <w:tcW w:w="10240" w:type="dxa"/>
            <w:gridSpan w:val="6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b/>
                <w:sz w:val="28"/>
                <w:szCs w:val="28"/>
                <w:lang w:val="ru-RU"/>
              </w:rPr>
              <w:t>Министерство образования Омской области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Бюджетное учреждение Омской области дополнительного образования 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b/>
                <w:sz w:val="28"/>
                <w:szCs w:val="28"/>
                <w:lang w:val="ru-RU"/>
              </w:rPr>
              <w:t>«Центр духовно-нравственного воспитания «Исток»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</w:tr>
      <w:tr w:rsidR="00D35EF2" w:rsidRPr="002F0128" w:rsidTr="003C606C">
        <w:tc>
          <w:tcPr>
            <w:tcW w:w="5670" w:type="dxa"/>
            <w:gridSpan w:val="3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>Рекомендована к реализации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>научно-методическим советом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>БУ ОО ДО «ЦДНВ «Исток»</w:t>
            </w:r>
          </w:p>
          <w:p w:rsidR="00D35EF2" w:rsidRPr="00810401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EC23A7">
              <w:rPr>
                <w:rFonts w:eastAsia="Times New Roman"/>
                <w:sz w:val="28"/>
                <w:szCs w:val="28"/>
              </w:rPr>
              <w:t>Протокол</w:t>
            </w:r>
            <w:proofErr w:type="spellEnd"/>
            <w:r w:rsidRPr="00EC23A7">
              <w:rPr>
                <w:rFonts w:eastAsia="Times New Roman"/>
                <w:sz w:val="28"/>
                <w:szCs w:val="28"/>
              </w:rPr>
              <w:t xml:space="preserve"> № ___</w:t>
            </w:r>
            <w:proofErr w:type="spellStart"/>
            <w:r w:rsidRPr="00EC23A7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EC23A7">
              <w:rPr>
                <w:rFonts w:eastAsia="Times New Roman"/>
                <w:sz w:val="28"/>
                <w:szCs w:val="28"/>
              </w:rPr>
              <w:t xml:space="preserve"> _____2024 г.</w:t>
            </w:r>
          </w:p>
          <w:p w:rsidR="00D35EF2" w:rsidRPr="00810401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3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D35EF2" w:rsidRPr="00D35EF2" w:rsidRDefault="00D35EF2" w:rsidP="00D24D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>УТВЕРЖДАЮ</w:t>
            </w:r>
          </w:p>
          <w:p w:rsidR="00D35EF2" w:rsidRPr="00D35EF2" w:rsidRDefault="00D35EF2" w:rsidP="00D24D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>Директор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>_______________Н. Е. Андрианова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sz w:val="28"/>
                <w:szCs w:val="28"/>
                <w:lang w:val="ru-RU"/>
              </w:rPr>
              <w:t xml:space="preserve">Приказ № __от _______       2024г. 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D35EF2" w:rsidRPr="002F0128" w:rsidTr="003C606C">
        <w:tc>
          <w:tcPr>
            <w:tcW w:w="5670" w:type="dxa"/>
            <w:gridSpan w:val="3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4570" w:type="dxa"/>
            <w:gridSpan w:val="3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D35EF2" w:rsidRPr="00543C1F" w:rsidTr="003C606C">
        <w:tc>
          <w:tcPr>
            <w:tcW w:w="10240" w:type="dxa"/>
            <w:gridSpan w:val="6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35EF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Дополнительная общеобразовательная общеразвивающая программа</w:t>
            </w:r>
          </w:p>
          <w:p w:rsidR="00D35EF2" w:rsidRPr="00D35EF2" w:rsidRDefault="00543C1F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социально-гуманитарной</w:t>
            </w:r>
            <w:r w:rsidR="00D35EF2" w:rsidRPr="00D35EF2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 направленности</w:t>
            </w: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  <w:p w:rsidR="00D35EF2" w:rsidRPr="00543C1F" w:rsidRDefault="00910805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543C1F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«</w:t>
            </w:r>
            <w:r w:rsidR="00543C1F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АЗБУКА ЭМОЦИЙ</w:t>
            </w:r>
            <w:r w:rsidR="00D35EF2" w:rsidRPr="00543C1F">
              <w:rPr>
                <w:rFonts w:eastAsia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D35EF2" w:rsidRPr="00543C1F" w:rsidTr="003C606C">
        <w:tc>
          <w:tcPr>
            <w:tcW w:w="10240" w:type="dxa"/>
            <w:gridSpan w:val="6"/>
            <w:hideMark/>
          </w:tcPr>
          <w:p w:rsidR="00D35EF2" w:rsidRPr="00543C1F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</w:tr>
      <w:tr w:rsidR="00D35EF2" w:rsidRPr="00543C1F" w:rsidTr="003C606C">
        <w:tc>
          <w:tcPr>
            <w:tcW w:w="10240" w:type="dxa"/>
            <w:gridSpan w:val="6"/>
          </w:tcPr>
          <w:p w:rsidR="00D35EF2" w:rsidRPr="00543C1F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  <w:p w:rsidR="00D35EF2" w:rsidRPr="00543C1F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  <w:p w:rsidR="00D35EF2" w:rsidRPr="00543C1F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</w:tr>
      <w:tr w:rsidR="00D35EF2" w:rsidRPr="006F186A" w:rsidTr="003C606C">
        <w:tc>
          <w:tcPr>
            <w:tcW w:w="1956" w:type="dxa"/>
          </w:tcPr>
          <w:p w:rsidR="00D35EF2" w:rsidRPr="00543C1F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  <w:gridSpan w:val="3"/>
            <w:hideMark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Возраст</w:t>
            </w:r>
            <w:proofErr w:type="spellEnd"/>
            <w:r w:rsidRPr="006F186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обучающихся</w:t>
            </w:r>
            <w:proofErr w:type="spellEnd"/>
            <w:r w:rsidRPr="006F186A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956" w:type="dxa"/>
            <w:hideMark/>
          </w:tcPr>
          <w:p w:rsidR="00D35EF2" w:rsidRPr="006F186A" w:rsidRDefault="0067274D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7-9</w:t>
            </w:r>
            <w:r w:rsidR="00D35EF2" w:rsidRPr="006F186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D35EF2" w:rsidRPr="006F186A">
              <w:rPr>
                <w:rFonts w:eastAsia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57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D35EF2" w:rsidRPr="006F186A" w:rsidTr="003C606C">
        <w:tc>
          <w:tcPr>
            <w:tcW w:w="1956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D35EF2" w:rsidRPr="006F186A" w:rsidTr="003C606C">
        <w:tc>
          <w:tcPr>
            <w:tcW w:w="1956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Срок</w:t>
            </w:r>
            <w:proofErr w:type="spellEnd"/>
            <w:r w:rsidRPr="006F186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реализации</w:t>
            </w:r>
            <w:proofErr w:type="spellEnd"/>
            <w:r w:rsidRPr="006F186A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956" w:type="dxa"/>
            <w:hideMark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6F186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год</w:t>
            </w:r>
            <w:proofErr w:type="spellEnd"/>
          </w:p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D35EF2" w:rsidRPr="006F186A" w:rsidTr="003C606C">
        <w:tc>
          <w:tcPr>
            <w:tcW w:w="1956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Трудоемкость</w:t>
            </w:r>
            <w:proofErr w:type="spellEnd"/>
            <w:r w:rsidRPr="006F186A">
              <w:rPr>
                <w:rFonts w:eastAsia="Times New Roman"/>
                <w:sz w:val="28"/>
                <w:szCs w:val="28"/>
              </w:rPr>
              <w:t xml:space="preserve"> в </w:t>
            </w: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56" w:type="dxa"/>
          </w:tcPr>
          <w:p w:rsidR="00D35EF2" w:rsidRPr="00052258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r w:rsidRPr="00DD08E6">
              <w:rPr>
                <w:rFonts w:eastAsia="Times New Roman"/>
                <w:sz w:val="28"/>
                <w:szCs w:val="28"/>
              </w:rPr>
              <w:t>144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D08E6">
              <w:rPr>
                <w:rFonts w:eastAsia="Times New Roman"/>
                <w:sz w:val="28"/>
                <w:szCs w:val="28"/>
              </w:rPr>
              <w:t>ч</w:t>
            </w:r>
          </w:p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D35EF2" w:rsidRPr="006F186A" w:rsidTr="003C606C">
        <w:tc>
          <w:tcPr>
            <w:tcW w:w="1956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6F186A">
              <w:rPr>
                <w:rFonts w:eastAsia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956" w:type="dxa"/>
          </w:tcPr>
          <w:p w:rsidR="00D35EF2" w:rsidRPr="00DD08E6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стартовый</w:t>
            </w:r>
            <w:proofErr w:type="spellEnd"/>
          </w:p>
          <w:p w:rsid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color w:val="FF0000"/>
                <w:sz w:val="28"/>
                <w:szCs w:val="28"/>
              </w:rPr>
            </w:pPr>
          </w:p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D35EF2" w:rsidRPr="002F0128" w:rsidTr="003C606C">
        <w:tc>
          <w:tcPr>
            <w:tcW w:w="10240" w:type="dxa"/>
            <w:gridSpan w:val="6"/>
          </w:tcPr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</w:rPr>
            </w:pPr>
          </w:p>
          <w:p w:rsidR="00D35EF2" w:rsidRPr="006F186A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D35EF2" w:rsidRPr="002F0128" w:rsidTr="003C606C">
              <w:trPr>
                <w:trHeight w:val="378"/>
              </w:trPr>
              <w:tc>
                <w:tcPr>
                  <w:tcW w:w="5487" w:type="dxa"/>
                  <w:hideMark/>
                </w:tcPr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D35EF2">
                    <w:rPr>
                      <w:rFonts w:eastAsia="Times New Roman"/>
                      <w:sz w:val="28"/>
                      <w:szCs w:val="28"/>
                      <w:lang w:val="ru-RU"/>
                    </w:rPr>
                    <w:t>Составитель:</w:t>
                  </w:r>
                </w:p>
                <w:p w:rsidR="00D35EF2" w:rsidRPr="00D35EF2" w:rsidRDefault="002043A9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>Грузд</w:t>
                  </w:r>
                  <w:proofErr w:type="spellEnd"/>
                  <w:r w:rsidR="00D35EF2" w:rsidRPr="00D35EF2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Анна </w:t>
                  </w: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>Игоревна</w:t>
                  </w:r>
                  <w:r w:rsidR="00D35EF2" w:rsidRPr="00D35EF2">
                    <w:rPr>
                      <w:rFonts w:eastAsia="Times New Roman"/>
                      <w:sz w:val="28"/>
                      <w:szCs w:val="28"/>
                      <w:lang w:val="ru-RU"/>
                    </w:rPr>
                    <w:t>,</w:t>
                  </w: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D35EF2">
                    <w:rPr>
                      <w:rFonts w:eastAsia="Times New Roman"/>
                      <w:sz w:val="28"/>
                      <w:szCs w:val="28"/>
                      <w:lang w:val="ru-RU"/>
                    </w:rPr>
                    <w:t>педагог дополнительного образования</w:t>
                  </w:r>
                </w:p>
              </w:tc>
            </w:tr>
            <w:tr w:rsidR="00D35EF2" w:rsidRPr="002F0128" w:rsidTr="003C606C">
              <w:trPr>
                <w:trHeight w:val="799"/>
              </w:trPr>
              <w:tc>
                <w:tcPr>
                  <w:tcW w:w="5487" w:type="dxa"/>
                  <w:hideMark/>
                </w:tcPr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D35EF2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D35EF2" w:rsidRPr="00D35EF2" w:rsidRDefault="00D35EF2" w:rsidP="003C606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D35EF2" w:rsidRPr="002F0128" w:rsidTr="003C606C">
        <w:trPr>
          <w:trHeight w:val="430"/>
        </w:trPr>
        <w:tc>
          <w:tcPr>
            <w:tcW w:w="4537" w:type="dxa"/>
            <w:gridSpan w:val="2"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703" w:type="dxa"/>
            <w:gridSpan w:val="4"/>
            <w:hideMark/>
          </w:tcPr>
          <w:p w:rsidR="00D35EF2" w:rsidRPr="00D35EF2" w:rsidRDefault="00D35EF2" w:rsidP="003C60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2043A9" w:rsidRDefault="002043A9" w:rsidP="002043A9">
      <w:pPr>
        <w:tabs>
          <w:tab w:val="left" w:pos="2760"/>
        </w:tabs>
        <w:spacing w:after="0" w:line="259" w:lineRule="auto"/>
        <w:ind w:left="743" w:hanging="10"/>
        <w:jc w:val="center"/>
        <w:rPr>
          <w:sz w:val="32"/>
          <w:szCs w:val="32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 xml:space="preserve"> </w:t>
      </w:r>
    </w:p>
    <w:p w:rsidR="0075522A" w:rsidRPr="002043A9" w:rsidRDefault="000B0FB0" w:rsidP="002043A9">
      <w:pPr>
        <w:tabs>
          <w:tab w:val="left" w:pos="2760"/>
        </w:tabs>
        <w:spacing w:after="0" w:line="259" w:lineRule="auto"/>
        <w:ind w:left="743" w:hanging="10"/>
        <w:jc w:val="center"/>
        <w:rPr>
          <w:sz w:val="32"/>
          <w:szCs w:val="32"/>
          <w:lang w:val="ru-RU"/>
        </w:rPr>
      </w:pPr>
      <w:r>
        <w:rPr>
          <w:sz w:val="26"/>
          <w:lang w:val="ru-RU"/>
        </w:rPr>
        <w:t>1. Пояснительная записка</w:t>
      </w:r>
    </w:p>
    <w:p w:rsidR="0075522A" w:rsidRPr="00DE602C" w:rsidRDefault="000B0FB0" w:rsidP="00A42D19">
      <w:pPr>
        <w:ind w:left="28" w:right="21" w:firstLine="698"/>
        <w:rPr>
          <w:color w:val="FF0000"/>
          <w:lang w:val="ru-RU"/>
        </w:rPr>
      </w:pPr>
      <w:r>
        <w:rPr>
          <w:lang w:val="ru-RU"/>
        </w:rPr>
        <w:t>Дополнительная общеобразовательная общера</w:t>
      </w:r>
      <w:r w:rsidR="002043A9">
        <w:rPr>
          <w:lang w:val="ru-RU"/>
        </w:rPr>
        <w:t>звивающая программа «Азбука</w:t>
      </w:r>
      <w:r>
        <w:rPr>
          <w:lang w:val="ru-RU"/>
        </w:rPr>
        <w:t xml:space="preserve"> эмоций»</w:t>
      </w:r>
      <w:r w:rsidR="00D24DEB">
        <w:rPr>
          <w:lang w:val="ru-RU"/>
        </w:rPr>
        <w:t xml:space="preserve"> (далее программа)</w:t>
      </w:r>
      <w:r>
        <w:rPr>
          <w:lang w:val="ru-RU"/>
        </w:rPr>
        <w:t xml:space="preserve"> социально-гуманитарной направленнос</w:t>
      </w:r>
      <w:r w:rsidR="00D24DEB">
        <w:rPr>
          <w:lang w:val="ru-RU"/>
        </w:rPr>
        <w:t xml:space="preserve">ти </w:t>
      </w:r>
      <w:r w:rsidR="00622BFE">
        <w:rPr>
          <w:lang w:val="ru-RU"/>
        </w:rPr>
        <w:t xml:space="preserve">стартового уровня дополнительного образования предназначена </w:t>
      </w:r>
      <w:r w:rsidR="00D24DEB">
        <w:rPr>
          <w:lang w:val="ru-RU"/>
        </w:rPr>
        <w:t>для детей 7-9 лет. Программа</w:t>
      </w:r>
      <w:r>
        <w:rPr>
          <w:lang w:val="ru-RU"/>
        </w:rPr>
        <w:t xml:space="preserve"> направлена на развитие </w:t>
      </w:r>
      <w:proofErr w:type="spellStart"/>
      <w:r>
        <w:rPr>
          <w:lang w:val="ru-RU"/>
        </w:rPr>
        <w:t>внутриличностного</w:t>
      </w:r>
      <w:proofErr w:type="spellEnd"/>
      <w:r>
        <w:rPr>
          <w:lang w:val="ru-RU"/>
        </w:rPr>
        <w:t xml:space="preserve"> и межличностного эмоционального</w:t>
      </w:r>
      <w:r w:rsidR="001C5B06">
        <w:rPr>
          <w:lang w:val="ru-RU"/>
        </w:rPr>
        <w:t xml:space="preserve"> интеллекта младших школьников </w:t>
      </w:r>
      <w:r>
        <w:rPr>
          <w:lang w:val="ru-RU"/>
        </w:rPr>
        <w:t xml:space="preserve">способствует развитию интереса ребёнка к самопознанию, способствует формированию умения распознавать описывать и понимать свои эмоции и </w:t>
      </w:r>
      <w:r w:rsidR="001C5B06">
        <w:rPr>
          <w:lang w:val="ru-RU"/>
        </w:rPr>
        <w:t xml:space="preserve"> </w:t>
      </w:r>
      <w:r>
        <w:rPr>
          <w:lang w:val="ru-RU"/>
        </w:rPr>
        <w:t xml:space="preserve"> чувства других людей; стимулирует освоение способов эмоционального самоконтроля и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; способствует развитию осознанности в общении, </w:t>
      </w:r>
      <w:proofErr w:type="spellStart"/>
      <w:r>
        <w:rPr>
          <w:lang w:val="ru-RU"/>
        </w:rPr>
        <w:t>эмпатии</w:t>
      </w:r>
      <w:proofErr w:type="spellEnd"/>
      <w:r>
        <w:rPr>
          <w:lang w:val="ru-RU"/>
        </w:rPr>
        <w:t xml:space="preserve">; способствует формированию нравственных основ поведения. </w:t>
      </w:r>
      <w:r w:rsidR="00A42D19">
        <w:rPr>
          <w:color w:val="FF0000"/>
          <w:lang w:val="ru-RU"/>
        </w:rPr>
        <w:t xml:space="preserve"> </w:t>
      </w:r>
    </w:p>
    <w:p w:rsidR="000044EF" w:rsidRPr="000044EF" w:rsidRDefault="000044EF" w:rsidP="000044EF">
      <w:pPr>
        <w:spacing w:after="82"/>
        <w:ind w:left="28" w:right="21" w:firstLine="705"/>
        <w:rPr>
          <w:color w:val="FF0000"/>
          <w:lang w:val="ru-RU"/>
        </w:rPr>
      </w:pPr>
      <w:r>
        <w:rPr>
          <w:color w:val="FF0000"/>
          <w:lang w:val="ru-RU"/>
        </w:rPr>
        <w:t>Объединить и переработать</w:t>
      </w:r>
    </w:p>
    <w:p w:rsidR="000044EF" w:rsidRPr="000044EF" w:rsidRDefault="000044EF" w:rsidP="000044EF">
      <w:pPr>
        <w:spacing w:after="82"/>
        <w:ind w:left="28" w:right="21" w:firstLine="705"/>
        <w:rPr>
          <w:color w:val="0070C0"/>
          <w:lang w:val="ru-RU"/>
        </w:rPr>
      </w:pPr>
      <w:r w:rsidRPr="000044EF">
        <w:rPr>
          <w:color w:val="0070C0"/>
          <w:lang w:val="ru-RU"/>
        </w:rPr>
        <w:t xml:space="preserve">Чем же так важен эмоциональный интеллект? По данным исследований, эмоциональный интеллект позволяет успешно взаимодействовать с другими людьми, управлять собой; обеспечивает более эффективную познавательную деятельность; повышает мотивацию обучения. Кроме того, развитие эмоционального интеллекта позволяет человеку по мере его взросления преодолевать неэффективные модели поведения, усвоенные в детстве. Современные исследования доказывают взаимосвязь эмоционального интеллекта с уровнем успешности личности в социальных и личных отношениях, человек с высокими показателями эмоционального интеллекта обладает большими организаторскими и лидерскими способностями, что доказывает большую значимость эмоционального интеллекта по сравнению с когнитивным. </w:t>
      </w:r>
    </w:p>
    <w:p w:rsidR="0079298B" w:rsidRDefault="000B0FB0" w:rsidP="00C4129C">
      <w:pPr>
        <w:spacing w:after="82"/>
        <w:ind w:left="28" w:right="21" w:firstLine="705"/>
        <w:rPr>
          <w:color w:val="0070C0"/>
          <w:lang w:val="ru-RU"/>
        </w:rPr>
      </w:pPr>
      <w:r w:rsidRPr="000044EF">
        <w:rPr>
          <w:color w:val="0070C0"/>
          <w:lang w:val="ru-RU"/>
        </w:rPr>
        <w:t>Современная ситуация развития ребенка отличается в каждом возрасте своими особенностями, но общим признаком является установление и удержание определенных социальных отношений в совместной деятельности и общении (с взрослыми, сверстниками, более старшими или младшими детьми в разных сочетаниях и соотношениях). Успешность установления и развития ребенком социальных контактов в этой ситуации в значительной степени обусловлена пониманием им эмоционального контекста происходящего. Для этого ему приходится решать разнообразные задачи: распознавать сложный мир эмоций (своих и окружающих его детей и взрослых), понимать их проявления, применять способы их выражения, составляющие основу эмоционального интеллекта.</w:t>
      </w:r>
      <w:r w:rsidR="00A42D19" w:rsidRPr="000044EF">
        <w:rPr>
          <w:color w:val="0070C0"/>
          <w:lang w:val="ru-RU"/>
        </w:rPr>
        <w:t xml:space="preserve"> Программа «Азбука эмоций» поможет младшим школьникам в решении этих важных, но трудных задач. </w:t>
      </w:r>
    </w:p>
    <w:p w:rsidR="0079298B" w:rsidRPr="0068310D" w:rsidRDefault="0079298B" w:rsidP="0079298B">
      <w:pPr>
        <w:spacing w:after="82"/>
        <w:ind w:left="28" w:right="21" w:firstLine="705"/>
        <w:rPr>
          <w:color w:val="0070C0"/>
          <w:lang w:val="ru-RU"/>
        </w:rPr>
      </w:pPr>
      <w:r w:rsidRPr="0068310D">
        <w:rPr>
          <w:color w:val="0070C0"/>
          <w:lang w:val="ru-RU" w:eastAsia="zh-CN"/>
        </w:rPr>
        <w:t xml:space="preserve">К основным факторам формирования эмоционального интеллекта относятся </w:t>
      </w:r>
      <w:proofErr w:type="gramStart"/>
      <w:r w:rsidRPr="0068310D">
        <w:rPr>
          <w:color w:val="0070C0"/>
          <w:lang w:val="ru-RU" w:eastAsia="zh-CN"/>
        </w:rPr>
        <w:t>биологические  и</w:t>
      </w:r>
      <w:proofErr w:type="gramEnd"/>
      <w:r w:rsidRPr="0068310D">
        <w:rPr>
          <w:color w:val="0070C0"/>
          <w:lang w:val="ru-RU" w:eastAsia="zh-CN"/>
        </w:rPr>
        <w:t xml:space="preserve"> социальные (ситуации взаимодействия в семье, школе, группе сверстников). </w:t>
      </w:r>
      <w:proofErr w:type="gramStart"/>
      <w:r w:rsidRPr="0068310D">
        <w:rPr>
          <w:color w:val="0070C0"/>
          <w:lang w:val="ru-RU" w:eastAsia="zh-CN"/>
        </w:rPr>
        <w:t>И те и другие</w:t>
      </w:r>
      <w:proofErr w:type="gramEnd"/>
      <w:r w:rsidRPr="0068310D">
        <w:rPr>
          <w:color w:val="0070C0"/>
          <w:lang w:val="ru-RU" w:eastAsia="zh-CN"/>
        </w:rPr>
        <w:t xml:space="preserve"> тесно связаны с общекультурным контекстом: в</w:t>
      </w:r>
      <w:r w:rsidRPr="0068310D">
        <w:rPr>
          <w:color w:val="0070C0"/>
          <w:lang w:val="ru-RU"/>
        </w:rPr>
        <w:t xml:space="preserve"> современном мире </w:t>
      </w:r>
      <w:r w:rsidRPr="0068310D">
        <w:rPr>
          <w:color w:val="0070C0"/>
          <w:lang w:val="ru-RU" w:eastAsia="zh-CN"/>
        </w:rPr>
        <w:t>ускорение темпа и ритма жизни, увеличение объема информации, необходимой к усвоению, повсеместное использование гаджетов, замена личного общения на виртуальное, повышение уровня стресса и наличие лишь небольшого количества способов сублимации этого стресса, затрудняют освоение навыков общения и взаимодействия. Поэтому</w:t>
      </w:r>
      <w:r w:rsidRPr="0068310D">
        <w:rPr>
          <w:color w:val="0070C0"/>
          <w:lang w:val="ru-RU"/>
        </w:rPr>
        <w:t xml:space="preserve"> актуальной задачей педагогов и психологов становится создание благоприятных условий для формирования эмоционального интеллекта. </w:t>
      </w:r>
    </w:p>
    <w:p w:rsidR="0079298B" w:rsidRDefault="0079298B" w:rsidP="00C4129C">
      <w:pPr>
        <w:spacing w:after="82"/>
        <w:ind w:left="28" w:right="21" w:firstLine="705"/>
        <w:rPr>
          <w:color w:val="0070C0"/>
          <w:lang w:val="ru-RU"/>
        </w:rPr>
      </w:pPr>
    </w:p>
    <w:p w:rsidR="0008365D" w:rsidRPr="00381633" w:rsidRDefault="0008365D" w:rsidP="0008365D">
      <w:pPr>
        <w:spacing w:after="82"/>
        <w:ind w:right="21" w:firstLine="535"/>
        <w:rPr>
          <w:color w:val="0070C0"/>
          <w:lang w:val="ru-RU"/>
        </w:rPr>
      </w:pPr>
      <w:r w:rsidRPr="00381633">
        <w:rPr>
          <w:color w:val="0070C0"/>
          <w:lang w:val="ru-RU"/>
        </w:rPr>
        <w:t xml:space="preserve">В понимании автора-составителя программы, Эмоциональный </w:t>
      </w:r>
      <w:proofErr w:type="gramStart"/>
      <w:r w:rsidRPr="00381633">
        <w:rPr>
          <w:color w:val="0070C0"/>
          <w:lang w:val="ru-RU"/>
        </w:rPr>
        <w:t>интеллект  -</w:t>
      </w:r>
      <w:proofErr w:type="gramEnd"/>
      <w:r w:rsidRPr="00381633">
        <w:rPr>
          <w:color w:val="0070C0"/>
          <w:lang w:val="ru-RU"/>
        </w:rPr>
        <w:t xml:space="preserve"> способность понимать и управлять</w:t>
      </w:r>
      <w:r w:rsidR="00381633" w:rsidRPr="00381633">
        <w:rPr>
          <w:color w:val="0070C0"/>
          <w:lang w:val="ru-RU"/>
        </w:rPr>
        <w:t xml:space="preserve"> своими и чужими эмоциями, </w:t>
      </w:r>
      <w:r w:rsidRPr="00381633">
        <w:rPr>
          <w:color w:val="0070C0"/>
          <w:lang w:val="ru-RU"/>
        </w:rPr>
        <w:t xml:space="preserve">интерес к внутреннему миру других людей, общая направленность личности на другого человека. Эмоциональный интеллект имеет две составляющие: </w:t>
      </w:r>
      <w:proofErr w:type="spellStart"/>
      <w:r w:rsidRPr="00381633">
        <w:rPr>
          <w:color w:val="0070C0"/>
          <w:lang w:val="ru-RU"/>
        </w:rPr>
        <w:t>внутриличностный</w:t>
      </w:r>
      <w:proofErr w:type="spellEnd"/>
      <w:r w:rsidRPr="00381633">
        <w:rPr>
          <w:color w:val="0070C0"/>
          <w:lang w:val="ru-RU"/>
        </w:rPr>
        <w:t xml:space="preserve"> компонент (способность понимать собственные эмоции, управлять ими, выражать эмоции в общении; осознавать взаимосвязь собственных эмоций с эмоциями других); межличностный компонент (способность понимать эмоции и состояния других людей, управлять ими).</w:t>
      </w:r>
    </w:p>
    <w:p w:rsidR="0075522A" w:rsidRPr="0079298B" w:rsidRDefault="00A42D19" w:rsidP="0079298B">
      <w:pPr>
        <w:spacing w:after="82"/>
        <w:ind w:left="28" w:right="21" w:firstLine="705"/>
        <w:rPr>
          <w:color w:val="auto"/>
          <w:lang w:val="ru-RU"/>
        </w:rPr>
      </w:pPr>
      <w:r w:rsidRPr="0079298B">
        <w:rPr>
          <w:color w:val="auto"/>
          <w:lang w:val="ru-RU"/>
        </w:rPr>
        <w:t xml:space="preserve">В современном образовании накоплен </w:t>
      </w:r>
      <w:r w:rsidR="0070797D" w:rsidRPr="0079298B">
        <w:rPr>
          <w:color w:val="auto"/>
          <w:lang w:val="ru-RU"/>
        </w:rPr>
        <w:t xml:space="preserve">достаточный </w:t>
      </w:r>
      <w:r w:rsidRPr="0079298B">
        <w:rPr>
          <w:color w:val="auto"/>
          <w:lang w:val="ru-RU"/>
        </w:rPr>
        <w:t>опыт</w:t>
      </w:r>
      <w:r w:rsidR="0070797D" w:rsidRPr="0079298B">
        <w:rPr>
          <w:color w:val="auto"/>
          <w:lang w:val="ru-RU"/>
        </w:rPr>
        <w:t xml:space="preserve"> по построению психолого-педагогической системы формирования эмоционального интеллекта.</w:t>
      </w:r>
      <w:r w:rsidR="00C4129C" w:rsidRPr="0079298B">
        <w:rPr>
          <w:color w:val="auto"/>
          <w:lang w:val="ru-RU"/>
        </w:rPr>
        <w:t xml:space="preserve"> Программа «АЗБУКА ЭМОЦИЙ» составлена на основе программ развития эмоционального интеллекта _____________, доказавших свою эффективность, адаптирована к младшему школьному возрасту и дополнена техниками развития осознанности и </w:t>
      </w:r>
      <w:r w:rsidR="00C4129C" w:rsidRPr="0079298B">
        <w:rPr>
          <w:noProof/>
          <w:color w:val="auto"/>
          <w:lang w:val="ru-RU" w:eastAsia="ru-RU"/>
        </w:rPr>
        <w:drawing>
          <wp:inline distT="0" distB="0" distL="114300" distR="114300" wp14:anchorId="4631EAA9" wp14:editId="040424E6">
            <wp:extent cx="0" cy="0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29C" w:rsidRPr="0079298B">
        <w:rPr>
          <w:color w:val="auto"/>
          <w:lang w:val="ru-RU"/>
        </w:rPr>
        <w:t>духовно-нравственных основ личности.</w:t>
      </w:r>
    </w:p>
    <w:p w:rsidR="0075522A" w:rsidRPr="002946CB" w:rsidRDefault="000B0FB0" w:rsidP="002946CB">
      <w:pPr>
        <w:ind w:firstLine="535"/>
        <w:rPr>
          <w:color w:val="auto"/>
          <w:lang w:val="ru-RU" w:eastAsia="zh-CN"/>
        </w:rPr>
      </w:pPr>
      <w:r w:rsidRPr="002946CB">
        <w:rPr>
          <w:color w:val="auto"/>
          <w:lang w:val="ru-RU"/>
        </w:rPr>
        <w:t xml:space="preserve">Младший школьный возраст является </w:t>
      </w:r>
      <w:proofErr w:type="spellStart"/>
      <w:r w:rsidRPr="002946CB">
        <w:rPr>
          <w:color w:val="auto"/>
          <w:lang w:val="ru-RU"/>
        </w:rPr>
        <w:t>сензитивным</w:t>
      </w:r>
      <w:proofErr w:type="spellEnd"/>
      <w:r w:rsidRPr="002946CB">
        <w:rPr>
          <w:color w:val="auto"/>
          <w:lang w:val="ru-RU"/>
        </w:rPr>
        <w:t xml:space="preserve"> периодом формирования эмоционального интеллекта. </w:t>
      </w:r>
      <w:r w:rsidR="002946CB" w:rsidRPr="002946CB">
        <w:rPr>
          <w:color w:val="auto"/>
          <w:lang w:val="ru-RU" w:eastAsia="zh-CN"/>
        </w:rPr>
        <w:t>Н</w:t>
      </w:r>
      <w:r w:rsidRPr="002946CB">
        <w:rPr>
          <w:color w:val="auto"/>
          <w:lang w:val="ru-RU" w:eastAsia="zh-CN"/>
        </w:rPr>
        <w:t xml:space="preserve">а данном этапе развития ребенок только начинает осваивать социально приемлемые формы выражения чувств, он учится сдерживать эмоциональные порывы, выражения страха или неудовольствия. Это связано с тем, что кора больших полушарий головного мозга еще недостаточно регулирует деятельность подкорковых структур, с работой которых связаны простейшие чувства и их проявления. </w:t>
      </w:r>
      <w:r w:rsidR="002946CB" w:rsidRPr="002946CB">
        <w:rPr>
          <w:color w:val="auto"/>
          <w:lang w:val="ru-RU" w:eastAsia="zh-CN"/>
        </w:rPr>
        <w:t xml:space="preserve">  П</w:t>
      </w:r>
      <w:r w:rsidRPr="002946CB">
        <w:rPr>
          <w:color w:val="auto"/>
          <w:lang w:val="ru-RU" w:eastAsia="zh-CN"/>
        </w:rPr>
        <w:t>роисходит процесс установления эмоции и слова, которое её обозначает. Также формируется эмоциональное предвосхищение, то есть предвидение будущего результата деятельности вызывает пол</w:t>
      </w:r>
      <w:r w:rsidR="002946CB" w:rsidRPr="002946CB">
        <w:rPr>
          <w:color w:val="auto"/>
          <w:lang w:val="ru-RU" w:eastAsia="zh-CN"/>
        </w:rPr>
        <w:t>ожительные реакции. У</w:t>
      </w:r>
      <w:r w:rsidRPr="002946CB">
        <w:rPr>
          <w:color w:val="auto"/>
          <w:lang w:val="ru-RU" w:eastAsia="zh-CN"/>
        </w:rPr>
        <w:t xml:space="preserve">частие в жизни класса, школы, в общественной деятельности формирует у младшего школьника чувство коллективизма, ответственности, солидарности и долга. На данной основе развиваются высшие чувства: нравственность, эстетические чувства, а также устанавливаются ценностные ориентации и моральные нормы.  </w:t>
      </w:r>
      <w:r w:rsidR="002946CB" w:rsidRPr="002946CB">
        <w:rPr>
          <w:color w:val="auto"/>
          <w:lang w:val="ru-RU" w:eastAsia="zh-CN"/>
        </w:rPr>
        <w:t xml:space="preserve"> В</w:t>
      </w:r>
      <w:r w:rsidRPr="002946CB">
        <w:rPr>
          <w:color w:val="auto"/>
          <w:lang w:val="ru-RU" w:eastAsia="zh-CN"/>
        </w:rPr>
        <w:t xml:space="preserve"> этом возрасте происходит усвоение языка эмоций при помощи взглядов, улыбок, жестов, поз, движений, интонаций голоса окружающих и расширен</w:t>
      </w:r>
      <w:r w:rsidR="002946CB" w:rsidRPr="002946CB">
        <w:rPr>
          <w:color w:val="auto"/>
          <w:lang w:val="ru-RU" w:eastAsia="zh-CN"/>
        </w:rPr>
        <w:t>ие словаря эмоций. Поэтому</w:t>
      </w:r>
      <w:r w:rsidRPr="002946CB">
        <w:rPr>
          <w:color w:val="auto"/>
          <w:lang w:val="ru-RU" w:eastAsia="zh-CN"/>
        </w:rPr>
        <w:t xml:space="preserve"> именно в данном возрасте важны благоприятные условия для успешного формирования основ эмоционального интеллекта.</w:t>
      </w:r>
    </w:p>
    <w:p w:rsidR="00A84C81" w:rsidRPr="006E1A4A" w:rsidRDefault="00CA6AF7" w:rsidP="0014379E">
      <w:pPr>
        <w:spacing w:after="82"/>
        <w:ind w:right="21" w:firstLine="535"/>
        <w:rPr>
          <w:color w:val="FF0000"/>
          <w:lang w:val="ru-RU"/>
        </w:rPr>
      </w:pPr>
      <w:r>
        <w:rPr>
          <w:color w:val="0070C0"/>
          <w:lang w:val="ru-RU"/>
        </w:rPr>
        <w:t xml:space="preserve">Программа содержит в себе духовно-нравственный компонент, который выражается  </w:t>
      </w:r>
      <w:r>
        <w:rPr>
          <w:color w:val="FF0000"/>
          <w:lang w:val="ru-RU"/>
        </w:rPr>
        <w:t xml:space="preserve"> </w:t>
      </w:r>
      <w:r w:rsidRPr="006E1A4A">
        <w:rPr>
          <w:color w:val="FF0000"/>
          <w:lang w:val="ru-RU"/>
        </w:rPr>
        <w:t xml:space="preserve">условиях для усвоения и реализации базовых жизненных принципов, основанных на толерантности, сострадании и мудрости обучающегося. </w:t>
      </w:r>
      <w:r w:rsidR="00DA4BBD" w:rsidRPr="006E1A4A">
        <w:rPr>
          <w:color w:val="FF0000"/>
          <w:lang w:val="ru-RU"/>
        </w:rPr>
        <w:t xml:space="preserve"> </w:t>
      </w:r>
      <w:r w:rsidR="00A84C81" w:rsidRPr="006E1A4A">
        <w:rPr>
          <w:color w:val="FF0000"/>
          <w:lang w:val="ru-RU"/>
        </w:rPr>
        <w:t>В ситуационных заданиях и ролевых играх программы используется</w:t>
      </w:r>
      <w:r w:rsidR="0052043A" w:rsidRPr="006E1A4A">
        <w:rPr>
          <w:color w:val="FF0000"/>
          <w:lang w:val="ru-RU"/>
        </w:rPr>
        <w:t xml:space="preserve"> содержание, </w:t>
      </w:r>
      <w:proofErr w:type="gramStart"/>
      <w:r w:rsidR="0052043A" w:rsidRPr="006E1A4A">
        <w:rPr>
          <w:color w:val="FF0000"/>
          <w:lang w:val="ru-RU"/>
        </w:rPr>
        <w:t xml:space="preserve">где  </w:t>
      </w:r>
      <w:r w:rsidR="0014379E" w:rsidRPr="006E1A4A">
        <w:rPr>
          <w:color w:val="FF0000"/>
          <w:lang w:val="ru-RU"/>
        </w:rPr>
        <w:t>в</w:t>
      </w:r>
      <w:proofErr w:type="gramEnd"/>
      <w:r w:rsidR="0014379E" w:rsidRPr="006E1A4A">
        <w:rPr>
          <w:color w:val="FF0000"/>
          <w:lang w:val="ru-RU"/>
        </w:rPr>
        <w:t xml:space="preserve"> отношениях детей присутствует или отсутствует </w:t>
      </w:r>
      <w:r w:rsidR="0052043A" w:rsidRPr="006E1A4A">
        <w:rPr>
          <w:color w:val="FF0000"/>
          <w:lang w:val="ru-RU"/>
        </w:rPr>
        <w:t>сострадание, уважение, честность, благодарность, терпение, прощение, ответственность, доверие</w:t>
      </w:r>
      <w:r w:rsidR="0014379E" w:rsidRPr="006E1A4A">
        <w:rPr>
          <w:color w:val="FF0000"/>
          <w:lang w:val="ru-RU"/>
        </w:rPr>
        <w:t>,</w:t>
      </w:r>
      <w:r w:rsidR="00A84C81" w:rsidRPr="006E1A4A">
        <w:rPr>
          <w:color w:val="FF0000"/>
          <w:lang w:val="ru-RU"/>
        </w:rPr>
        <w:t xml:space="preserve"> чуткость к чувствам других людей, </w:t>
      </w:r>
      <w:r w:rsidR="0014379E" w:rsidRPr="006E1A4A">
        <w:rPr>
          <w:color w:val="FF0000"/>
          <w:lang w:val="ru-RU"/>
        </w:rPr>
        <w:t xml:space="preserve">  </w:t>
      </w:r>
      <w:r w:rsidR="006E1A4A" w:rsidRPr="006E1A4A">
        <w:rPr>
          <w:color w:val="FF0000"/>
          <w:lang w:val="ru-RU"/>
        </w:rPr>
        <w:t>последствия неадекватного поведения.</w:t>
      </w:r>
      <w:r w:rsidR="00A84C81" w:rsidRPr="006E1A4A">
        <w:rPr>
          <w:color w:val="FF0000"/>
          <w:lang w:val="ru-RU"/>
        </w:rPr>
        <w:t xml:space="preserve"> </w:t>
      </w:r>
      <w:r w:rsidR="0014379E" w:rsidRPr="006E1A4A">
        <w:rPr>
          <w:color w:val="FF0000"/>
          <w:lang w:val="ru-RU"/>
        </w:rPr>
        <w:t xml:space="preserve"> </w:t>
      </w:r>
    </w:p>
    <w:p w:rsidR="0075522A" w:rsidRPr="00CA6AF7" w:rsidRDefault="0075522A" w:rsidP="00CA6AF7">
      <w:pPr>
        <w:spacing w:after="82"/>
        <w:ind w:right="21" w:firstLine="677"/>
        <w:rPr>
          <w:color w:val="FF0000"/>
          <w:lang w:val="ru-RU"/>
        </w:rPr>
      </w:pPr>
    </w:p>
    <w:p w:rsidR="0079298B" w:rsidRPr="00C4129C" w:rsidRDefault="0079298B" w:rsidP="00C4129C">
      <w:pPr>
        <w:spacing w:after="82"/>
        <w:ind w:left="28" w:right="21" w:firstLine="705"/>
        <w:rPr>
          <w:color w:val="0070C0"/>
          <w:lang w:val="ru-RU"/>
        </w:rPr>
      </w:pPr>
      <w:r>
        <w:rPr>
          <w:color w:val="0070C0"/>
          <w:lang w:val="ru-RU"/>
        </w:rPr>
        <w:t>Особенностью организации образовательного процесса по программе можно считать</w:t>
      </w:r>
      <w:r w:rsidR="00520A95">
        <w:rPr>
          <w:color w:val="0070C0"/>
          <w:lang w:val="ru-RU"/>
        </w:rPr>
        <w:t xml:space="preserve"> создание среды коллективной деятельности</w:t>
      </w:r>
      <w:r w:rsidR="003B4142">
        <w:rPr>
          <w:color w:val="0070C0"/>
          <w:lang w:val="ru-RU"/>
        </w:rPr>
        <w:t xml:space="preserve"> (</w:t>
      </w:r>
      <w:r w:rsidR="003B4142" w:rsidRPr="0068310D">
        <w:rPr>
          <w:color w:val="0070C0"/>
          <w:lang w:val="ru-RU"/>
        </w:rPr>
        <w:t xml:space="preserve">которая создает наиболее разнообразные ситуации для развития эмоционального интеллекта. Соответственно специально организованная совместная творческая, игровая, коммуникативная деятельность детей является важнейшим фактором </w:t>
      </w:r>
      <w:r w:rsidR="003B4142" w:rsidRPr="0068310D">
        <w:rPr>
          <w:color w:val="0070C0"/>
          <w:lang w:val="ru-RU"/>
        </w:rPr>
        <w:lastRenderedPageBreak/>
        <w:t>формирования и коррекции эмоционального интеллекта младших школьников</w:t>
      </w:r>
      <w:r w:rsidR="003B4142">
        <w:rPr>
          <w:color w:val="0070C0"/>
          <w:lang w:val="ru-RU"/>
        </w:rPr>
        <w:t>)</w:t>
      </w:r>
      <w:r w:rsidR="003B4142" w:rsidRPr="0068310D">
        <w:rPr>
          <w:color w:val="0070C0"/>
          <w:lang w:val="ru-RU"/>
        </w:rPr>
        <w:t>.</w:t>
      </w:r>
      <w:r w:rsidR="003B4142">
        <w:rPr>
          <w:color w:val="0070C0"/>
          <w:lang w:val="ru-RU"/>
        </w:rPr>
        <w:t>На занятиях обучающиеся играют в ______________,участвуют в тренингах______, активно используются цифровые ресурсы для оптимизации образовательного процесса (</w:t>
      </w:r>
      <w:proofErr w:type="spellStart"/>
      <w:r w:rsidR="003B4142">
        <w:rPr>
          <w:color w:val="0070C0"/>
          <w:lang w:val="ru-RU"/>
        </w:rPr>
        <w:t>медиаэкран</w:t>
      </w:r>
      <w:proofErr w:type="spellEnd"/>
      <w:r w:rsidR="003B4142">
        <w:rPr>
          <w:color w:val="0070C0"/>
          <w:lang w:val="ru-RU"/>
        </w:rPr>
        <w:t xml:space="preserve">, компьютер для электронных заданий…было бы круто!), </w:t>
      </w:r>
      <w:proofErr w:type="spellStart"/>
      <w:r w:rsidR="003B4142">
        <w:rPr>
          <w:color w:val="0070C0"/>
          <w:lang w:val="ru-RU"/>
        </w:rPr>
        <w:t>парнерские</w:t>
      </w:r>
      <w:proofErr w:type="spellEnd"/>
      <w:r w:rsidR="003B4142">
        <w:rPr>
          <w:color w:val="0070C0"/>
          <w:lang w:val="ru-RU"/>
        </w:rPr>
        <w:t xml:space="preserve"> ресурсы – театр, музей, _________для формирования событийной среды…….</w:t>
      </w:r>
    </w:p>
    <w:p w:rsidR="003177CA" w:rsidRPr="007C158B" w:rsidRDefault="003177CA" w:rsidP="009D08CC">
      <w:pPr>
        <w:spacing w:after="82"/>
        <w:ind w:right="21" w:firstLine="535"/>
        <w:rPr>
          <w:lang w:val="ru-RU"/>
        </w:rPr>
      </w:pPr>
      <w:proofErr w:type="gramStart"/>
      <w:r>
        <w:rPr>
          <w:lang w:val="ru-RU"/>
        </w:rPr>
        <w:t>Формами</w:t>
      </w:r>
      <w:r w:rsidRPr="00CA6AF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A6AF7">
        <w:rPr>
          <w:lang w:val="ru-RU"/>
        </w:rPr>
        <w:t>занятий</w:t>
      </w:r>
      <w:proofErr w:type="gramEnd"/>
      <w:r w:rsidRPr="00CA6AF7">
        <w:rPr>
          <w:lang w:val="ru-RU"/>
        </w:rPr>
        <w:t xml:space="preserve"> </w:t>
      </w:r>
      <w:r>
        <w:rPr>
          <w:lang w:val="ru-RU"/>
        </w:rPr>
        <w:t xml:space="preserve"> в программе будут </w:t>
      </w:r>
      <w:r w:rsidR="004B5806">
        <w:rPr>
          <w:lang w:val="ru-RU"/>
        </w:rPr>
        <w:t xml:space="preserve">сюжетно-ролевая игра, театрализованная игра, дискуссия, проектная мастерская, </w:t>
      </w:r>
      <w:proofErr w:type="spellStart"/>
      <w:r w:rsidR="004B5806">
        <w:rPr>
          <w:lang w:val="ru-RU"/>
        </w:rPr>
        <w:t>медиапрактикум</w:t>
      </w:r>
      <w:proofErr w:type="spellEnd"/>
      <w:r w:rsidR="004B5806">
        <w:rPr>
          <w:lang w:val="ru-RU"/>
        </w:rPr>
        <w:t>, КТД. Каждое занятие содержит в себе подготовительный мотивационный этап</w:t>
      </w:r>
      <w:r w:rsidR="006A00D9">
        <w:rPr>
          <w:lang w:val="ru-RU"/>
        </w:rPr>
        <w:t>, в основной части – творческое задание на вариативность решений, и в завершении – рефлексивное задание, анализ достижений и определение ближних перспектив.</w:t>
      </w:r>
    </w:p>
    <w:p w:rsidR="003177CA" w:rsidRDefault="003177CA" w:rsidP="003177CA">
      <w:pPr>
        <w:spacing w:after="82"/>
        <w:ind w:left="28" w:right="21" w:firstLine="705"/>
        <w:rPr>
          <w:lang w:val="ru-RU"/>
        </w:rPr>
      </w:pPr>
      <w:r>
        <w:rPr>
          <w:lang w:val="ru-RU"/>
        </w:rPr>
        <w:t>Форма обучения по программе — очная</w:t>
      </w:r>
    </w:p>
    <w:p w:rsidR="003177CA" w:rsidRDefault="003177CA" w:rsidP="003177CA">
      <w:pPr>
        <w:spacing w:after="82"/>
        <w:ind w:left="28" w:right="21" w:firstLine="705"/>
        <w:rPr>
          <w:lang w:val="ru-RU"/>
        </w:rPr>
      </w:pPr>
      <w:r>
        <w:rPr>
          <w:lang w:val="ru-RU"/>
        </w:rPr>
        <w:t>Трудоемкость программы: срок реализации программы: год, 144 час</w:t>
      </w:r>
      <w:r w:rsidR="007C158B">
        <w:rPr>
          <w:lang w:val="ru-RU"/>
        </w:rPr>
        <w:t xml:space="preserve">а (4 часа в неделю), группа — </w:t>
      </w:r>
      <w:r>
        <w:rPr>
          <w:lang w:val="ru-RU"/>
        </w:rPr>
        <w:t>15 обучающихся.</w:t>
      </w:r>
    </w:p>
    <w:p w:rsidR="003177CA" w:rsidRDefault="003177CA" w:rsidP="003177CA">
      <w:pPr>
        <w:spacing w:after="82"/>
        <w:ind w:left="28" w:right="21" w:firstLine="705"/>
        <w:rPr>
          <w:lang w:val="ru-RU"/>
        </w:rPr>
      </w:pPr>
      <w:r>
        <w:rPr>
          <w:lang w:val="ru-RU"/>
        </w:rPr>
        <w:t>Режим занятий: занятия проходят на базе учреждения дополнительного образования 2 раза в неделю по 2 занятия с перерывом в 10 минут.</w:t>
      </w:r>
    </w:p>
    <w:p w:rsidR="003177CA" w:rsidRDefault="003177CA" w:rsidP="003177CA">
      <w:pPr>
        <w:spacing w:after="82"/>
        <w:ind w:left="28" w:right="21" w:firstLine="705"/>
        <w:rPr>
          <w:lang w:val="ru-RU"/>
        </w:rPr>
      </w:pPr>
      <w:r>
        <w:rPr>
          <w:lang w:val="ru-RU"/>
        </w:rPr>
        <w:t>Длительность занятия — 45 минут.</w:t>
      </w:r>
    </w:p>
    <w:p w:rsidR="003177CA" w:rsidRPr="0074084D" w:rsidRDefault="007C158B" w:rsidP="00362318">
      <w:pPr>
        <w:spacing w:after="3" w:line="253" w:lineRule="auto"/>
        <w:ind w:left="29" w:firstLine="538"/>
        <w:rPr>
          <w:color w:val="FF0000"/>
          <w:lang w:val="ru-RU"/>
        </w:rPr>
      </w:pPr>
      <w:r w:rsidRPr="005E0EF8">
        <w:rPr>
          <w:color w:val="FF0000"/>
          <w:lang w:val="ru-RU"/>
        </w:rPr>
        <w:t xml:space="preserve">В программу </w:t>
      </w:r>
      <w:r w:rsidR="003177CA" w:rsidRPr="005E0EF8">
        <w:rPr>
          <w:color w:val="FF0000"/>
          <w:lang w:val="ru-RU"/>
        </w:rPr>
        <w:t>зачисляются все желающие</w:t>
      </w:r>
      <w:r w:rsidRPr="005E0EF8">
        <w:rPr>
          <w:color w:val="FF0000"/>
          <w:lang w:val="ru-RU"/>
        </w:rPr>
        <w:t xml:space="preserve">, приветствуется </w:t>
      </w:r>
      <w:r w:rsidR="00683361" w:rsidRPr="005E0EF8">
        <w:rPr>
          <w:color w:val="FF0000"/>
          <w:lang w:val="ru-RU"/>
        </w:rPr>
        <w:t xml:space="preserve">формирование групп из школьных классов в параллели, где обучающиеся относительно знакомы, все еще испытывают трудности в школьной адаптации, нуждаются в построении комфортных отношений </w:t>
      </w:r>
      <w:r w:rsidR="00362318">
        <w:rPr>
          <w:color w:val="FF0000"/>
          <w:lang w:val="ru-RU"/>
        </w:rPr>
        <w:t>в ежедневном школьном общении.</w:t>
      </w:r>
    </w:p>
    <w:p w:rsidR="005E0EF8" w:rsidRDefault="005E0EF8" w:rsidP="00FC3A57">
      <w:pPr>
        <w:spacing w:after="82"/>
        <w:ind w:left="0" w:right="21" w:firstLine="0"/>
        <w:rPr>
          <w:lang w:val="ru-RU"/>
        </w:rPr>
        <w:sectPr w:rsidR="005E0EF8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181DF6" w:rsidRDefault="00181DF6" w:rsidP="00FC3A57">
      <w:pPr>
        <w:spacing w:after="82"/>
        <w:ind w:right="21"/>
        <w:rPr>
          <w:rFonts w:eastAsia="Times New Roman"/>
          <w:color w:val="FF0000"/>
          <w:lang w:val="ru-RU"/>
        </w:rPr>
      </w:pPr>
    </w:p>
    <w:p w:rsidR="00181DF6" w:rsidRDefault="00181DF6" w:rsidP="00FC3A57">
      <w:pPr>
        <w:spacing w:after="82"/>
        <w:ind w:right="21"/>
        <w:rPr>
          <w:rFonts w:eastAsia="Times New Roman"/>
          <w:color w:val="FF0000"/>
          <w:lang w:val="ru-RU"/>
        </w:rPr>
      </w:pPr>
    </w:p>
    <w:p w:rsidR="0075522A" w:rsidRPr="00181DF6" w:rsidRDefault="00FC3A57" w:rsidP="00FC3A57">
      <w:pPr>
        <w:spacing w:after="82"/>
        <w:ind w:right="21"/>
        <w:rPr>
          <w:rFonts w:eastAsia="Times New Roman"/>
          <w:color w:val="auto"/>
          <w:lang w:val="ru-RU"/>
        </w:rPr>
      </w:pPr>
      <w:r w:rsidRPr="00181DF6">
        <w:rPr>
          <w:rFonts w:eastAsia="Times New Roman"/>
          <w:b/>
          <w:color w:val="auto"/>
          <w:lang w:val="ru-RU"/>
        </w:rPr>
        <w:t>Цель программы</w:t>
      </w:r>
      <w:r w:rsidRPr="00181DF6">
        <w:rPr>
          <w:rFonts w:eastAsia="Times New Roman"/>
          <w:color w:val="auto"/>
          <w:lang w:val="ru-RU"/>
        </w:rPr>
        <w:t xml:space="preserve"> </w:t>
      </w:r>
      <w:r w:rsidR="00D1048F" w:rsidRPr="00181DF6">
        <w:rPr>
          <w:rFonts w:eastAsia="Times New Roman"/>
          <w:color w:val="auto"/>
          <w:lang w:val="ru-RU"/>
        </w:rPr>
        <w:t>с</w:t>
      </w:r>
      <w:r w:rsidR="00181DF6" w:rsidRPr="00181DF6">
        <w:rPr>
          <w:rFonts w:eastAsia="Times New Roman"/>
          <w:color w:val="auto"/>
          <w:lang w:val="ru-RU"/>
        </w:rPr>
        <w:t>од</w:t>
      </w:r>
      <w:r w:rsidR="005F33C0" w:rsidRPr="00181DF6">
        <w:rPr>
          <w:rFonts w:eastAsia="Times New Roman"/>
          <w:color w:val="auto"/>
          <w:lang w:val="ru-RU"/>
        </w:rPr>
        <w:t>ействие развитию</w:t>
      </w:r>
      <w:r w:rsidR="000B0FB0" w:rsidRPr="00181DF6">
        <w:rPr>
          <w:rFonts w:eastAsia="Times New Roman"/>
          <w:color w:val="auto"/>
          <w:lang w:val="ru-RU"/>
        </w:rPr>
        <w:t xml:space="preserve"> эмоционального интеллекта у детей младшего школьного возраста</w:t>
      </w:r>
      <w:r w:rsidR="00181DF6">
        <w:rPr>
          <w:rFonts w:eastAsia="Times New Roman"/>
          <w:color w:val="auto"/>
          <w:lang w:val="ru-RU"/>
        </w:rPr>
        <w:t xml:space="preserve"> в играх, тренингах и событийной деятельности</w:t>
      </w:r>
      <w:r w:rsidR="000B0FB0" w:rsidRPr="00181DF6">
        <w:rPr>
          <w:rFonts w:eastAsia="Times New Roman"/>
          <w:color w:val="auto"/>
          <w:lang w:val="ru-RU"/>
        </w:rPr>
        <w:t xml:space="preserve"> </w:t>
      </w:r>
    </w:p>
    <w:p w:rsidR="0075522A" w:rsidRPr="0027100B" w:rsidRDefault="0027100B" w:rsidP="0027100B">
      <w:pPr>
        <w:spacing w:after="82"/>
        <w:ind w:right="21"/>
        <w:rPr>
          <w:rFonts w:eastAsia="Times New Roman"/>
          <w:b/>
          <w:lang w:val="ru-RU"/>
        </w:rPr>
      </w:pPr>
      <w:r w:rsidRPr="0027100B">
        <w:rPr>
          <w:rFonts w:eastAsia="Times New Roman"/>
          <w:b/>
          <w:lang w:val="ru-RU"/>
        </w:rPr>
        <w:t>З</w:t>
      </w:r>
      <w:r w:rsidR="000B0FB0" w:rsidRPr="0027100B">
        <w:rPr>
          <w:rFonts w:eastAsia="Times New Roman"/>
          <w:b/>
          <w:lang w:val="ru-RU"/>
        </w:rPr>
        <w:t>адачи:</w:t>
      </w:r>
    </w:p>
    <w:p w:rsidR="005E1286" w:rsidRDefault="005E1286" w:rsidP="005E1286">
      <w:pPr>
        <w:spacing w:after="82"/>
        <w:ind w:left="29" w:right="21" w:firstLine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-формировать у обучающихся </w:t>
      </w:r>
      <w:proofErr w:type="gramStart"/>
      <w:r>
        <w:rPr>
          <w:rFonts w:eastAsia="Times New Roman"/>
          <w:lang w:val="ru-RU"/>
        </w:rPr>
        <w:t>умения  выражать</w:t>
      </w:r>
      <w:proofErr w:type="gramEnd"/>
      <w:r>
        <w:rPr>
          <w:rFonts w:eastAsia="Times New Roman"/>
          <w:lang w:val="ru-RU"/>
        </w:rPr>
        <w:t xml:space="preserve"> и распознавать эмоции, регулировать эмоции  и поведение у себя и других людей на основе представлений о многообразии эмоций, о  нравственных нормах и этических правилах поведения в обществе; понимания эмоциональной обусловленности поведения и причин возникновения эмоций;</w:t>
      </w:r>
    </w:p>
    <w:p w:rsidR="005E1286" w:rsidRDefault="005E1286" w:rsidP="005E1286">
      <w:pPr>
        <w:spacing w:after="82"/>
        <w:ind w:left="29" w:right="21" w:firstLine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-формировать опыт рефлексии и бесконфликтной </w:t>
      </w:r>
      <w:proofErr w:type="gramStart"/>
      <w:r>
        <w:rPr>
          <w:rFonts w:eastAsia="Times New Roman"/>
          <w:lang w:val="ru-RU"/>
        </w:rPr>
        <w:t>коммуникации  в</w:t>
      </w:r>
      <w:proofErr w:type="gramEnd"/>
      <w:r>
        <w:rPr>
          <w:rFonts w:eastAsia="Times New Roman"/>
          <w:lang w:val="ru-RU"/>
        </w:rPr>
        <w:t xml:space="preserve"> групповых тренингах;</w:t>
      </w:r>
    </w:p>
    <w:p w:rsidR="005E1286" w:rsidRDefault="005E1286" w:rsidP="005E1286">
      <w:pPr>
        <w:spacing w:after="82"/>
        <w:ind w:left="29" w:right="21" w:firstLine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-включать обучающихся </w:t>
      </w:r>
      <w:proofErr w:type="gramStart"/>
      <w:r>
        <w:rPr>
          <w:rFonts w:eastAsia="Times New Roman"/>
          <w:lang w:val="ru-RU"/>
        </w:rPr>
        <w:t>в  игровую</w:t>
      </w:r>
      <w:proofErr w:type="gramEnd"/>
      <w:r>
        <w:rPr>
          <w:rFonts w:eastAsia="Times New Roman"/>
          <w:lang w:val="ru-RU"/>
        </w:rPr>
        <w:t xml:space="preserve"> и событийную  среду для  познавательной практики и конкурсной практики;</w:t>
      </w:r>
    </w:p>
    <w:p w:rsidR="0075522A" w:rsidRPr="0008365D" w:rsidRDefault="005E1286" w:rsidP="005E1286">
      <w:pPr>
        <w:spacing w:after="82"/>
        <w:ind w:right="21"/>
        <w:rPr>
          <w:color w:val="FF0000"/>
          <w:lang w:val="ru-RU"/>
        </w:rPr>
      </w:pPr>
      <w:r>
        <w:rPr>
          <w:rFonts w:eastAsia="Times New Roman"/>
          <w:lang w:val="ru-RU"/>
        </w:rPr>
        <w:t>-</w:t>
      </w:r>
      <w:r>
        <w:rPr>
          <w:szCs w:val="24"/>
          <w:lang w:val="ru-RU"/>
        </w:rPr>
        <w:t xml:space="preserve">развивать </w:t>
      </w:r>
      <w:r w:rsidRPr="00B75B1F">
        <w:rPr>
          <w:szCs w:val="24"/>
          <w:lang w:val="ru-RU"/>
        </w:rPr>
        <w:t>функциональную грамотность</w:t>
      </w:r>
      <w:r>
        <w:rPr>
          <w:szCs w:val="24"/>
          <w:lang w:val="ru-RU"/>
        </w:rPr>
        <w:t xml:space="preserve"> и опыт коллективной деятельности обучающихся </w:t>
      </w:r>
      <w:r w:rsidRPr="00B75B1F">
        <w:rPr>
          <w:szCs w:val="24"/>
          <w:lang w:val="ru-RU"/>
        </w:rPr>
        <w:t>в проблемно-поисковых заданиях</w:t>
      </w:r>
      <w:r>
        <w:rPr>
          <w:szCs w:val="24"/>
          <w:lang w:val="ru-RU"/>
        </w:rPr>
        <w:t xml:space="preserve"> и образовательных </w:t>
      </w:r>
      <w:proofErr w:type="spellStart"/>
      <w:r>
        <w:rPr>
          <w:szCs w:val="24"/>
          <w:lang w:val="ru-RU"/>
        </w:rPr>
        <w:t>квестах</w:t>
      </w:r>
      <w:proofErr w:type="spellEnd"/>
    </w:p>
    <w:p w:rsidR="005E1286" w:rsidRPr="0008365D" w:rsidRDefault="002F0128" w:rsidP="005E1286">
      <w:pPr>
        <w:spacing w:after="82"/>
        <w:ind w:right="21"/>
        <w:rPr>
          <w:color w:val="FF0000"/>
          <w:lang w:val="ru-RU"/>
        </w:rPr>
      </w:pPr>
      <w:r>
        <w:rPr>
          <w:b/>
          <w:szCs w:val="24"/>
          <w:lang w:val="ru-RU"/>
        </w:rPr>
        <w:t xml:space="preserve"> </w:t>
      </w:r>
      <w:bookmarkStart w:id="0" w:name="_GoBack"/>
      <w:bookmarkEnd w:id="0"/>
    </w:p>
    <w:p w:rsidR="000D54DF" w:rsidRPr="002F0128" w:rsidRDefault="000D54DF" w:rsidP="00701355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rPr>
          <w:rFonts w:eastAsia="Times New Roman"/>
          <w:i/>
          <w:szCs w:val="24"/>
          <w:lang w:val="ru-RU" w:eastAsia="zh-CN"/>
        </w:rPr>
      </w:pPr>
    </w:p>
    <w:p w:rsidR="000D54DF" w:rsidRPr="000D54DF" w:rsidRDefault="000D54DF" w:rsidP="00701355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rPr>
          <w:rFonts w:eastAsia="Times New Roman"/>
          <w:b/>
          <w:szCs w:val="24"/>
          <w:lang w:val="ru-RU" w:eastAsia="zh-CN"/>
        </w:rPr>
      </w:pPr>
      <w:r>
        <w:rPr>
          <w:rFonts w:eastAsia="Times New Roman"/>
          <w:b/>
          <w:szCs w:val="24"/>
          <w:lang w:val="ru-RU" w:eastAsia="zh-CN"/>
        </w:rPr>
        <w:t>Планируемые</w:t>
      </w:r>
      <w:r w:rsidRPr="000D54DF">
        <w:rPr>
          <w:rFonts w:eastAsia="Times New Roman"/>
          <w:b/>
          <w:szCs w:val="24"/>
          <w:lang w:val="ru-RU" w:eastAsia="zh-CN"/>
        </w:rPr>
        <w:t xml:space="preserve"> результаты:</w:t>
      </w:r>
    </w:p>
    <w:p w:rsidR="00701355" w:rsidRPr="00701355" w:rsidRDefault="00701355" w:rsidP="00701355">
      <w:pPr>
        <w:tabs>
          <w:tab w:val="left" w:pos="-142"/>
          <w:tab w:val="left" w:pos="0"/>
          <w:tab w:val="left" w:pos="709"/>
        </w:tabs>
        <w:suppressAutoHyphens/>
        <w:spacing w:after="0" w:line="240" w:lineRule="auto"/>
        <w:contextualSpacing/>
        <w:rPr>
          <w:rFonts w:eastAsia="Times New Roman"/>
          <w:i/>
          <w:szCs w:val="24"/>
          <w:lang w:eastAsia="zh-CN"/>
        </w:rPr>
      </w:pPr>
      <w:proofErr w:type="spellStart"/>
      <w:r w:rsidRPr="00701355">
        <w:rPr>
          <w:rFonts w:eastAsia="Times New Roman"/>
          <w:i/>
          <w:szCs w:val="24"/>
          <w:lang w:eastAsia="zh-CN"/>
        </w:rPr>
        <w:t>Профильные</w:t>
      </w:r>
      <w:proofErr w:type="spellEnd"/>
      <w:r w:rsidRPr="00701355">
        <w:rPr>
          <w:rFonts w:eastAsia="Times New Roman"/>
          <w:i/>
          <w:szCs w:val="24"/>
          <w:lang w:eastAsia="zh-CN"/>
        </w:rPr>
        <w:t>:</w:t>
      </w:r>
    </w:p>
    <w:p w:rsidR="00701355" w:rsidRPr="00701355" w:rsidRDefault="00701355" w:rsidP="00701355">
      <w:pPr>
        <w:pStyle w:val="a4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eastAsia="Times New Roman"/>
          <w:szCs w:val="24"/>
          <w:lang w:val="ru-RU" w:eastAsia="zh-CN"/>
        </w:rPr>
      </w:pPr>
      <w:r>
        <w:rPr>
          <w:szCs w:val="24"/>
          <w:lang w:val="ru-RU"/>
        </w:rPr>
        <w:t xml:space="preserve"> </w:t>
      </w:r>
      <w:proofErr w:type="gramStart"/>
      <w:r>
        <w:rPr>
          <w:rFonts w:eastAsia="Times New Roman"/>
          <w:lang w:val="ru-RU"/>
        </w:rPr>
        <w:t>умения  выражать</w:t>
      </w:r>
      <w:proofErr w:type="gramEnd"/>
      <w:r>
        <w:rPr>
          <w:rFonts w:eastAsia="Times New Roman"/>
          <w:lang w:val="ru-RU"/>
        </w:rPr>
        <w:t xml:space="preserve"> и распознавать эмоции, регулировать эмоции  и поведение у себя и других людей на основе представлений о многообразии эмоций, о  нравственных нормах и этических правилах поведения в обществе; понимания эмоциональной обусловленности поведения и причин возникновения эмоций</w:t>
      </w:r>
    </w:p>
    <w:p w:rsidR="00701355" w:rsidRPr="00701355" w:rsidRDefault="00701355" w:rsidP="00701355">
      <w:pPr>
        <w:pStyle w:val="a4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eastAsia="Times New Roman"/>
          <w:szCs w:val="24"/>
          <w:lang w:val="ru-RU" w:eastAsia="zh-CN"/>
        </w:rPr>
      </w:pPr>
      <w:r w:rsidRPr="00701355">
        <w:rPr>
          <w:szCs w:val="24"/>
          <w:lang w:val="ru-RU"/>
        </w:rPr>
        <w:lastRenderedPageBreak/>
        <w:t xml:space="preserve">успешный опыт участия </w:t>
      </w:r>
      <w:r w:rsidR="00C3711C">
        <w:rPr>
          <w:szCs w:val="24"/>
          <w:lang w:val="ru-RU"/>
        </w:rPr>
        <w:t>в</w:t>
      </w:r>
      <w:r w:rsidRPr="00701355">
        <w:rPr>
          <w:szCs w:val="24"/>
          <w:lang w:val="ru-RU"/>
        </w:rPr>
        <w:t xml:space="preserve"> конкурсной деятельности, опыт решения заданий на функциональную грамотность.</w:t>
      </w:r>
    </w:p>
    <w:p w:rsidR="000D54DF" w:rsidRPr="002F0128" w:rsidRDefault="000D54DF" w:rsidP="00701355">
      <w:pPr>
        <w:spacing w:after="0" w:line="240" w:lineRule="auto"/>
        <w:contextualSpacing/>
        <w:rPr>
          <w:i/>
          <w:szCs w:val="24"/>
          <w:lang w:val="ru-RU"/>
        </w:rPr>
      </w:pPr>
    </w:p>
    <w:p w:rsidR="00701355" w:rsidRPr="00701355" w:rsidRDefault="00701355" w:rsidP="00701355">
      <w:pPr>
        <w:spacing w:after="0" w:line="240" w:lineRule="auto"/>
        <w:contextualSpacing/>
        <w:rPr>
          <w:rFonts w:eastAsia="Calibri"/>
          <w:szCs w:val="24"/>
        </w:rPr>
      </w:pPr>
      <w:proofErr w:type="spellStart"/>
      <w:r w:rsidRPr="00701355">
        <w:rPr>
          <w:i/>
          <w:szCs w:val="24"/>
        </w:rPr>
        <w:t>Метапредметные</w:t>
      </w:r>
      <w:proofErr w:type="spellEnd"/>
      <w:r w:rsidRPr="00701355">
        <w:rPr>
          <w:i/>
          <w:szCs w:val="24"/>
        </w:rPr>
        <w:t>:</w:t>
      </w:r>
    </w:p>
    <w:p w:rsidR="00805FC1" w:rsidRDefault="00701355" w:rsidP="00701355">
      <w:pPr>
        <w:pStyle w:val="a4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eastAsia="Times New Roman"/>
          <w:szCs w:val="24"/>
          <w:lang w:val="ru-RU" w:eastAsia="zh-CN"/>
        </w:rPr>
      </w:pPr>
      <w:r w:rsidRPr="00701355">
        <w:rPr>
          <w:rFonts w:eastAsia="Times New Roman"/>
          <w:szCs w:val="24"/>
          <w:lang w:val="ru-RU" w:eastAsia="zh-CN"/>
        </w:rPr>
        <w:t xml:space="preserve">умения получать в игровой познавательной деятельности информацию </w:t>
      </w:r>
      <w:proofErr w:type="gramStart"/>
      <w:r w:rsidRPr="00701355">
        <w:rPr>
          <w:rFonts w:eastAsia="Times New Roman"/>
          <w:szCs w:val="24"/>
          <w:lang w:val="ru-RU" w:eastAsia="zh-CN"/>
        </w:rPr>
        <w:t xml:space="preserve">для </w:t>
      </w:r>
      <w:r w:rsidR="000D54DF">
        <w:rPr>
          <w:rFonts w:eastAsia="Times New Roman"/>
          <w:szCs w:val="24"/>
          <w:lang w:val="ru-RU" w:eastAsia="zh-CN"/>
        </w:rPr>
        <w:t xml:space="preserve"> выполнения</w:t>
      </w:r>
      <w:proofErr w:type="gramEnd"/>
      <w:r w:rsidR="000D54DF">
        <w:rPr>
          <w:rFonts w:eastAsia="Times New Roman"/>
          <w:szCs w:val="24"/>
          <w:lang w:val="ru-RU" w:eastAsia="zh-CN"/>
        </w:rPr>
        <w:t xml:space="preserve"> учебных заданий</w:t>
      </w:r>
      <w:r w:rsidR="00805FC1">
        <w:rPr>
          <w:rFonts w:eastAsia="Times New Roman"/>
          <w:szCs w:val="24"/>
          <w:lang w:val="ru-RU" w:eastAsia="zh-CN"/>
        </w:rPr>
        <w:t>;</w:t>
      </w:r>
    </w:p>
    <w:p w:rsidR="00701355" w:rsidRPr="00701355" w:rsidRDefault="00805FC1" w:rsidP="00701355">
      <w:pPr>
        <w:pStyle w:val="a4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eastAsia="Times New Roman"/>
          <w:szCs w:val="24"/>
          <w:lang w:val="ru-RU" w:eastAsia="zh-CN"/>
        </w:rPr>
      </w:pPr>
      <w:r>
        <w:rPr>
          <w:rFonts w:eastAsia="Times New Roman"/>
          <w:szCs w:val="24"/>
          <w:lang w:val="ru-RU" w:eastAsia="zh-CN"/>
        </w:rPr>
        <w:t xml:space="preserve">умения </w:t>
      </w:r>
      <w:r w:rsidR="000D54DF">
        <w:rPr>
          <w:rFonts w:eastAsia="Times New Roman"/>
          <w:szCs w:val="24"/>
          <w:lang w:val="ru-RU" w:eastAsia="zh-CN"/>
        </w:rPr>
        <w:t xml:space="preserve">бесконфликтного </w:t>
      </w:r>
      <w:proofErr w:type="gramStart"/>
      <w:r w:rsidR="000D54DF">
        <w:rPr>
          <w:rFonts w:eastAsia="Times New Roman"/>
          <w:szCs w:val="24"/>
          <w:lang w:val="ru-RU" w:eastAsia="zh-CN"/>
        </w:rPr>
        <w:t xml:space="preserve">общения  </w:t>
      </w:r>
      <w:r w:rsidR="00701355" w:rsidRPr="00701355">
        <w:rPr>
          <w:rFonts w:eastAsia="Times New Roman"/>
          <w:szCs w:val="24"/>
          <w:lang w:val="ru-RU" w:eastAsia="zh-CN"/>
        </w:rPr>
        <w:t>со</w:t>
      </w:r>
      <w:proofErr w:type="gramEnd"/>
      <w:r w:rsidR="00701355" w:rsidRPr="00701355">
        <w:rPr>
          <w:rFonts w:eastAsia="Times New Roman"/>
          <w:szCs w:val="24"/>
          <w:lang w:val="ru-RU" w:eastAsia="zh-CN"/>
        </w:rPr>
        <w:t xml:space="preserve"> сверстниками</w:t>
      </w:r>
      <w:r>
        <w:rPr>
          <w:rFonts w:eastAsia="Times New Roman"/>
          <w:szCs w:val="24"/>
          <w:lang w:val="ru-RU" w:eastAsia="zh-CN"/>
        </w:rPr>
        <w:t xml:space="preserve"> на занятии и в образовательных событиях</w:t>
      </w:r>
      <w:r w:rsidR="00701355" w:rsidRPr="00701355">
        <w:rPr>
          <w:rFonts w:eastAsia="Times New Roman"/>
          <w:szCs w:val="24"/>
          <w:lang w:val="ru-RU" w:eastAsia="zh-CN"/>
        </w:rPr>
        <w:t xml:space="preserve">, </w:t>
      </w:r>
    </w:p>
    <w:p w:rsidR="00701355" w:rsidRPr="00701355" w:rsidRDefault="00805FC1" w:rsidP="00701355">
      <w:pPr>
        <w:pStyle w:val="a4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eastAsia="Times New Roman"/>
          <w:szCs w:val="24"/>
          <w:lang w:val="ru-RU" w:eastAsia="zh-CN"/>
        </w:rPr>
      </w:pPr>
      <w:r>
        <w:rPr>
          <w:rFonts w:eastAsia="Times New Roman"/>
          <w:szCs w:val="24"/>
          <w:lang w:val="ru-RU" w:eastAsia="zh-CN"/>
        </w:rPr>
        <w:t xml:space="preserve">умение </w:t>
      </w:r>
      <w:r w:rsidR="00701355" w:rsidRPr="00701355">
        <w:rPr>
          <w:rFonts w:eastAsia="Times New Roman"/>
          <w:szCs w:val="24"/>
          <w:lang w:val="ru-RU" w:eastAsia="zh-CN"/>
        </w:rPr>
        <w:t xml:space="preserve">быть самостоятельным при выполнении задания по инструкции, участвовать в само- и </w:t>
      </w:r>
      <w:proofErr w:type="spellStart"/>
      <w:r w:rsidR="00701355" w:rsidRPr="00701355">
        <w:rPr>
          <w:rFonts w:eastAsia="Times New Roman"/>
          <w:szCs w:val="24"/>
          <w:lang w:val="ru-RU" w:eastAsia="zh-CN"/>
        </w:rPr>
        <w:t>взаимооценке</w:t>
      </w:r>
      <w:proofErr w:type="spellEnd"/>
      <w:r w:rsidR="00701355" w:rsidRPr="00701355">
        <w:rPr>
          <w:rFonts w:eastAsia="Times New Roman"/>
          <w:szCs w:val="24"/>
          <w:lang w:val="ru-RU" w:eastAsia="zh-CN"/>
        </w:rPr>
        <w:t xml:space="preserve"> результатов выполнения заданий.</w:t>
      </w:r>
    </w:p>
    <w:p w:rsidR="001C47C8" w:rsidRPr="002F0128" w:rsidRDefault="001C47C8" w:rsidP="00701355">
      <w:pPr>
        <w:spacing w:after="0" w:line="240" w:lineRule="auto"/>
        <w:contextualSpacing/>
        <w:rPr>
          <w:rFonts w:eastAsia="Calibri"/>
          <w:i/>
          <w:szCs w:val="24"/>
          <w:lang w:val="ru-RU"/>
        </w:rPr>
      </w:pPr>
    </w:p>
    <w:p w:rsidR="00701355" w:rsidRPr="00701355" w:rsidRDefault="00701355" w:rsidP="00701355">
      <w:pPr>
        <w:spacing w:after="0" w:line="240" w:lineRule="auto"/>
        <w:contextualSpacing/>
        <w:rPr>
          <w:rFonts w:eastAsia="Calibri"/>
          <w:szCs w:val="24"/>
        </w:rPr>
      </w:pPr>
      <w:proofErr w:type="spellStart"/>
      <w:r w:rsidRPr="00701355">
        <w:rPr>
          <w:rFonts w:eastAsia="Calibri"/>
          <w:i/>
          <w:szCs w:val="24"/>
        </w:rPr>
        <w:t>Личностные</w:t>
      </w:r>
      <w:proofErr w:type="spellEnd"/>
      <w:r w:rsidRPr="00701355">
        <w:rPr>
          <w:rFonts w:eastAsia="Calibri"/>
          <w:i/>
          <w:szCs w:val="24"/>
        </w:rPr>
        <w:t>:</w:t>
      </w:r>
      <w:r w:rsidRPr="00701355">
        <w:rPr>
          <w:rFonts w:eastAsia="Calibri"/>
          <w:szCs w:val="24"/>
        </w:rPr>
        <w:t xml:space="preserve"> </w:t>
      </w:r>
    </w:p>
    <w:p w:rsidR="00701355" w:rsidRPr="00701355" w:rsidRDefault="00701355" w:rsidP="00701355">
      <w:pPr>
        <w:pStyle w:val="a4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eastAsia="Times New Roman"/>
          <w:szCs w:val="24"/>
          <w:lang w:val="ru-RU" w:eastAsia="zh-CN"/>
        </w:rPr>
      </w:pPr>
      <w:r w:rsidRPr="00701355">
        <w:rPr>
          <w:rFonts w:eastAsia="Times New Roman"/>
          <w:szCs w:val="24"/>
          <w:lang w:val="ru-RU" w:eastAsia="zh-CN"/>
        </w:rPr>
        <w:t xml:space="preserve"> культура </w:t>
      </w:r>
      <w:proofErr w:type="gramStart"/>
      <w:r w:rsidRPr="00701355">
        <w:rPr>
          <w:rFonts w:eastAsia="Times New Roman"/>
          <w:szCs w:val="24"/>
          <w:lang w:val="ru-RU" w:eastAsia="zh-CN"/>
        </w:rPr>
        <w:t xml:space="preserve">поведения </w:t>
      </w:r>
      <w:r w:rsidR="00C3711C">
        <w:rPr>
          <w:rFonts w:eastAsia="Times New Roman"/>
          <w:szCs w:val="24"/>
          <w:lang w:val="ru-RU" w:eastAsia="zh-CN"/>
        </w:rPr>
        <w:t xml:space="preserve"> </w:t>
      </w:r>
      <w:r w:rsidR="001C47C8">
        <w:rPr>
          <w:rFonts w:eastAsia="Times New Roman"/>
          <w:szCs w:val="24"/>
          <w:lang w:val="ru-RU" w:eastAsia="zh-CN"/>
        </w:rPr>
        <w:t>и</w:t>
      </w:r>
      <w:proofErr w:type="gramEnd"/>
      <w:r w:rsidR="001C47C8">
        <w:rPr>
          <w:rFonts w:eastAsia="Times New Roman"/>
          <w:szCs w:val="24"/>
          <w:lang w:val="ru-RU" w:eastAsia="zh-CN"/>
        </w:rPr>
        <w:t xml:space="preserve"> демонстрация нравственных отношений со сверстниками </w:t>
      </w:r>
      <w:r w:rsidRPr="00701355">
        <w:rPr>
          <w:rFonts w:eastAsia="Times New Roman"/>
          <w:szCs w:val="24"/>
          <w:lang w:val="ru-RU" w:eastAsia="zh-CN"/>
        </w:rPr>
        <w:t>на занятиях  и в образовательных событиях</w:t>
      </w:r>
      <w:r w:rsidR="001C47C8">
        <w:rPr>
          <w:rFonts w:eastAsia="Times New Roman"/>
          <w:szCs w:val="24"/>
          <w:lang w:val="ru-RU" w:eastAsia="zh-CN"/>
        </w:rPr>
        <w:t>.</w:t>
      </w:r>
    </w:p>
    <w:p w:rsidR="005E1286" w:rsidRPr="005E1286" w:rsidRDefault="001C47C8" w:rsidP="005E1286">
      <w:pPr>
        <w:spacing w:after="274" w:line="253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</w:t>
      </w:r>
    </w:p>
    <w:p w:rsidR="0075522A" w:rsidRDefault="005E1286" w:rsidP="005E1286">
      <w:pPr>
        <w:spacing w:after="274" w:line="253" w:lineRule="auto"/>
        <w:rPr>
          <w:lang w:val="ru-RU"/>
        </w:rPr>
      </w:pPr>
      <w:r>
        <w:rPr>
          <w:sz w:val="26"/>
          <w:lang w:val="ru-RU"/>
        </w:rPr>
        <w:t xml:space="preserve"> </w:t>
      </w:r>
    </w:p>
    <w:p w:rsidR="0075522A" w:rsidRDefault="000B0FB0">
      <w:pPr>
        <w:numPr>
          <w:ilvl w:val="0"/>
          <w:numId w:val="7"/>
        </w:numPr>
        <w:spacing w:after="0" w:line="259" w:lineRule="auto"/>
        <w:ind w:left="921"/>
        <w:jc w:val="left"/>
      </w:pPr>
      <w:proofErr w:type="spellStart"/>
      <w:r>
        <w:rPr>
          <w:sz w:val="26"/>
        </w:rPr>
        <w:t>Содержание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программы</w:t>
      </w:r>
      <w:proofErr w:type="spellEnd"/>
      <w:r>
        <w:rPr>
          <w:sz w:val="26"/>
        </w:rPr>
        <w:t>.</w:t>
      </w:r>
    </w:p>
    <w:p w:rsidR="0075522A" w:rsidRPr="00905F23" w:rsidRDefault="000B0FB0">
      <w:pPr>
        <w:spacing w:after="0" w:line="259" w:lineRule="auto"/>
        <w:ind w:left="686" w:hanging="10"/>
        <w:jc w:val="left"/>
        <w:rPr>
          <w:color w:val="FF0000"/>
          <w:lang w:val="ru-RU"/>
        </w:rPr>
      </w:pPr>
      <w:r w:rsidRPr="00905F23">
        <w:rPr>
          <w:sz w:val="26"/>
          <w:lang w:val="ru-RU"/>
        </w:rPr>
        <w:t>2.1. Учебно-тематическое</w:t>
      </w:r>
      <w:r>
        <w:rPr>
          <w:sz w:val="26"/>
          <w:lang w:val="ru-RU"/>
        </w:rPr>
        <w:t xml:space="preserve"> </w:t>
      </w:r>
      <w:proofErr w:type="spellStart"/>
      <w:r w:rsidRPr="00905F23">
        <w:rPr>
          <w:sz w:val="26"/>
          <w:lang w:val="ru-RU"/>
        </w:rPr>
        <w:t>планирование.</w:t>
      </w:r>
      <w:r w:rsidR="00905F23">
        <w:rPr>
          <w:color w:val="FF0000"/>
          <w:sz w:val="26"/>
          <w:lang w:val="ru-RU"/>
        </w:rPr>
        <w:t>тема</w:t>
      </w:r>
      <w:proofErr w:type="spellEnd"/>
      <w:r w:rsidR="00905F23">
        <w:rPr>
          <w:color w:val="FF0000"/>
          <w:sz w:val="26"/>
          <w:lang w:val="ru-RU"/>
        </w:rPr>
        <w:t xml:space="preserve"> не больше 8 ч!!</w:t>
      </w:r>
    </w:p>
    <w:tbl>
      <w:tblPr>
        <w:tblpPr w:leftFromText="180" w:rightFromText="180" w:vertAnchor="text" w:horzAnchor="page" w:tblpX="1439" w:tblpY="771"/>
        <w:tblOverlap w:val="never"/>
        <w:tblW w:w="10267" w:type="dxa"/>
        <w:tblCellMar>
          <w:top w:w="3" w:type="dxa"/>
          <w:left w:w="103" w:type="dxa"/>
        </w:tblCellMar>
        <w:tblLook w:val="04A0" w:firstRow="1" w:lastRow="0" w:firstColumn="1" w:lastColumn="0" w:noHBand="0" w:noVBand="1"/>
      </w:tblPr>
      <w:tblGrid>
        <w:gridCol w:w="823"/>
        <w:gridCol w:w="639"/>
        <w:gridCol w:w="7116"/>
        <w:gridCol w:w="1689"/>
      </w:tblGrid>
      <w:tr w:rsidR="0075522A" w:rsidRPr="002F0128">
        <w:trPr>
          <w:trHeight w:val="165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905F23" w:rsidRDefault="0075522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6"/>
              </w:rPr>
              <w:t>Перечень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занятий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7" w:firstLine="7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Количество часов</w:t>
            </w:r>
            <w:r>
              <w:rPr>
                <w:sz w:val="26"/>
                <w:lang w:val="ru-RU"/>
              </w:rPr>
              <w:tab/>
              <w:t>на освоение тем учебных занятий</w:t>
            </w:r>
          </w:p>
        </w:tc>
      </w:tr>
      <w:tr w:rsidR="0075522A">
        <w:trPr>
          <w:trHeight w:val="29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565EEA" w:rsidRDefault="0075522A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Раздел 1. Знакомство с миром эмоций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30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75522A"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>
              <w:t>l</w:t>
            </w:r>
            <w:r w:rsidR="00221FCF">
              <w:rPr>
                <w:lang w:val="ru-RU"/>
              </w:rPr>
              <w:t>.1. Изучаем себя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8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5522A">
        <w:trPr>
          <w:trHeight w:val="29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565EEA">
              <w:rPr>
                <w:lang w:val="ru-RU"/>
              </w:rPr>
              <w:t>1.2.</w:t>
            </w:r>
            <w:r>
              <w:rPr>
                <w:lang w:val="ru-RU"/>
              </w:rPr>
              <w:t>Вводное занятие:</w:t>
            </w:r>
            <w:r w:rsidRPr="00565EE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знакомство с командой. Выработка правил поведения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7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1.3. Знакомство с квадратом настроения, понятиями эмоция, жесты, мимика, позы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7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rPr>
          <w:trHeight w:val="28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2" w:firstLine="0"/>
              <w:jc w:val="left"/>
              <w:rPr>
                <w:lang w:val="ru-RU"/>
              </w:rPr>
            </w:pPr>
            <w:r w:rsidRPr="00565EEA">
              <w:rPr>
                <w:lang w:val="ru-RU"/>
              </w:rPr>
              <w:t>1.</w:t>
            </w:r>
            <w:r>
              <w:rPr>
                <w:lang w:val="ru-RU"/>
              </w:rPr>
              <w:t>4</w:t>
            </w:r>
            <w:r w:rsidRPr="00565EEA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Изучение эмоции «Радости»: характерные особенности и способы контроля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80" w:firstLine="0"/>
              <w:jc w:val="center"/>
            </w:pPr>
            <w:r>
              <w:t>2</w:t>
            </w:r>
          </w:p>
        </w:tc>
      </w:tr>
      <w:tr w:rsidR="0075522A">
        <w:trPr>
          <w:trHeight w:val="28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1.6. Изучение эмоции «Грусти»: характерные особенности и способы контроля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1.7.Изучение эмоции « Страха»: особенности и способы контроля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>4</w:t>
            </w:r>
          </w:p>
        </w:tc>
      </w:tr>
      <w:tr w:rsidR="0075522A"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2" w:firstLine="0"/>
              <w:jc w:val="left"/>
              <w:rPr>
                <w:lang w:val="ru-RU"/>
              </w:rPr>
            </w:pPr>
            <w:r w:rsidRPr="00565EEA">
              <w:rPr>
                <w:lang w:val="ru-RU"/>
              </w:rPr>
              <w:t>1.</w:t>
            </w:r>
            <w:r>
              <w:rPr>
                <w:lang w:val="ru-RU"/>
              </w:rPr>
              <w:t>8. Изучение эмоции «Гнева»: особенности и способы контроля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>4</w:t>
            </w:r>
          </w:p>
        </w:tc>
      </w:tr>
      <w:tr w:rsidR="0075522A">
        <w:trPr>
          <w:trHeight w:val="29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 w:rsidRPr="00565EEA">
              <w:rPr>
                <w:lang w:val="ru-RU"/>
              </w:rPr>
              <w:t>1.</w:t>
            </w:r>
            <w:r>
              <w:rPr>
                <w:lang w:val="ru-RU"/>
              </w:rPr>
              <w:t>9</w:t>
            </w:r>
            <w:r w:rsidRPr="00565EEA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Изучение эмоций «Интереса и скуки»: характерные особенности способы контроля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95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 w:rsidRPr="00565EEA">
              <w:rPr>
                <w:lang w:val="ru-RU"/>
              </w:rPr>
              <w:t>1.</w:t>
            </w:r>
            <w:r>
              <w:rPr>
                <w:lang w:val="ru-RU"/>
              </w:rPr>
              <w:t>10</w:t>
            </w:r>
            <w:r w:rsidRPr="00565EEA">
              <w:rPr>
                <w:lang w:val="ru-RU"/>
              </w:rPr>
              <w:t>.</w:t>
            </w:r>
            <w:r>
              <w:rPr>
                <w:lang w:val="ru-RU"/>
              </w:rPr>
              <w:t xml:space="preserve"> Изучение эмоций Удивление и отвращение:  характерные особенности и способы контроля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12" w:firstLine="0"/>
              <w:jc w:val="center"/>
            </w:pPr>
            <w:r>
              <w:t>2</w:t>
            </w:r>
          </w:p>
        </w:tc>
      </w:tr>
      <w:tr w:rsidR="0075522A" w:rsidTr="0034730D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2A" w:rsidRDefault="000B0FB0">
            <w:pPr>
              <w:spacing w:after="0" w:line="259" w:lineRule="auto"/>
              <w:ind w:left="0" w:right="77" w:firstLine="0"/>
              <w:jc w:val="center"/>
            </w:pPr>
            <w:r>
              <w:t>1.</w:t>
            </w:r>
            <w:r>
              <w:rPr>
                <w:lang w:val="ru-RU"/>
              </w:rPr>
              <w:t>11</w:t>
            </w:r>
            <w:r>
              <w:t xml:space="preserve">. </w:t>
            </w:r>
          </w:p>
        </w:tc>
        <w:tc>
          <w:tcPr>
            <w:tcW w:w="7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Итоговое занятие: «Маскарад» эмоций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</w:pPr>
            <w:r>
              <w:t>2</w:t>
            </w:r>
          </w:p>
        </w:tc>
      </w:tr>
      <w:tr w:rsidR="0075522A" w:rsidTr="0034730D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2A" w:rsidRDefault="000B0FB0">
            <w:pPr>
              <w:spacing w:after="0" w:line="259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1.12.</w:t>
            </w:r>
          </w:p>
        </w:tc>
        <w:tc>
          <w:tcPr>
            <w:tcW w:w="7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Экскурсионно-выставочная деятельность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56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Раздел 2. Мир чувств (знакомство с характеристикой основных чувств, способами их проявления у себя и у других в разных ситуациях)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1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376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2.1.Вводное занятие в тему чувств. Сравнение эмоций и чувств.  Составление формулы любви (+симпатии и </w:t>
            </w:r>
            <w:proofErr w:type="spellStart"/>
            <w:r>
              <w:rPr>
                <w:lang w:val="ru-RU"/>
              </w:rPr>
              <w:t>эмпатии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1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2.2</w:t>
            </w:r>
            <w:r w:rsidRPr="00565EEA">
              <w:rPr>
                <w:lang w:val="ru-RU"/>
              </w:rPr>
              <w:t>.</w:t>
            </w:r>
            <w:r>
              <w:rPr>
                <w:lang w:val="ru-RU"/>
              </w:rPr>
              <w:t xml:space="preserve"> изучение чувства зависти и ревности.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</w:pPr>
            <w: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2.3.  изучение чувства вины и стыда.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110" w:firstLine="0"/>
              <w:jc w:val="left"/>
              <w:rPr>
                <w:sz w:val="26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2.4</w:t>
            </w:r>
            <w:r>
              <w:t>.</w:t>
            </w:r>
            <w:r>
              <w:rPr>
                <w:lang w:val="ru-RU"/>
              </w:rPr>
              <w:t xml:space="preserve"> изучение чувства обиды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8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2.5. изучение чувства тревоги и волнения (какое, когда возникает, чем полезно/вредно, как контролировать)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327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8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2.6. изучение чувства неприязни, презрения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327" w:firstLine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8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2.7. Знакомство со способами обращения за помощью: «когда трудно одному со своими эмоциями и чувствами»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327" w:firstLine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1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E602A7">
            <w:pPr>
              <w:spacing w:after="0" w:line="259" w:lineRule="auto"/>
              <w:ind w:left="8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2.8</w:t>
            </w:r>
            <w:r w:rsidR="000B0FB0">
              <w:rPr>
                <w:lang w:val="ru-RU"/>
              </w:rPr>
              <w:t>. обобщающее занятие, подготовка к мини-спектаклю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1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E602A7">
            <w:pPr>
              <w:spacing w:after="0" w:line="259" w:lineRule="auto"/>
              <w:ind w:left="8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2.9</w:t>
            </w:r>
            <w:r w:rsidR="000B0FB0">
              <w:rPr>
                <w:lang w:val="ru-RU"/>
              </w:rPr>
              <w:t>. Мини-спектакль (для родителей ) «Город эмоций и его заповеди»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05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56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1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E602A7" w:rsidRDefault="000B0FB0">
            <w:pPr>
              <w:spacing w:after="0" w:line="259" w:lineRule="auto"/>
              <w:ind w:left="88" w:firstLine="0"/>
              <w:jc w:val="left"/>
              <w:rPr>
                <w:b/>
                <w:lang w:val="ru-RU"/>
              </w:rPr>
            </w:pPr>
            <w:r w:rsidRPr="00E602A7">
              <w:rPr>
                <w:b/>
                <w:lang w:val="ru-RU"/>
              </w:rPr>
              <w:t>Раздел 3. Формула счастья  - нравственные основы поведения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E602A7" w:rsidRDefault="000B0FB0">
            <w:pPr>
              <w:spacing w:after="0" w:line="259" w:lineRule="auto"/>
              <w:ind w:left="198" w:firstLine="0"/>
              <w:jc w:val="center"/>
              <w:rPr>
                <w:b/>
                <w:lang w:val="ru-RU"/>
              </w:rPr>
            </w:pPr>
            <w:r w:rsidRPr="00E602A7">
              <w:rPr>
                <w:b/>
                <w:lang w:val="ru-RU"/>
              </w:rPr>
              <w:t>64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32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81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565EEA" w:rsidRDefault="000B0FB0">
            <w:pPr>
              <w:spacing w:after="0" w:line="259" w:lineRule="auto"/>
              <w:ind w:left="7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3.1. «Как мы думаем?» Изучаем и</w:t>
            </w:r>
            <w:r w:rsidRPr="00565EEA">
              <w:rPr>
                <w:lang w:val="ru-RU"/>
              </w:rPr>
              <w:t>сточники наших чувств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83" w:firstLine="0"/>
              <w:jc w:val="center"/>
              <w:rPr>
                <w:lang w:val="ru-RU"/>
              </w:rPr>
            </w:pPr>
            <w:r w:rsidRPr="007769A5">
              <w:rPr>
                <w:color w:val="FF0000"/>
                <w:lang w:val="ru-RU"/>
              </w:rPr>
              <w:t>16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46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4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74" w:firstLine="0"/>
              <w:jc w:val="left"/>
              <w:rPr>
                <w:lang w:val="ru-RU"/>
              </w:rPr>
            </w:pPr>
            <w:r>
              <w:t xml:space="preserve">3.2. </w:t>
            </w:r>
            <w:r>
              <w:rPr>
                <w:lang w:val="ru-RU"/>
              </w:rPr>
              <w:t>«</w:t>
            </w:r>
            <w:proofErr w:type="spellStart"/>
            <w:r>
              <w:t>Гордыня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Смирение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кротость</w:t>
            </w:r>
            <w:proofErr w:type="spellEnd"/>
            <w:r>
              <w:rPr>
                <w:b/>
                <w:bCs/>
              </w:rPr>
              <w:t>)</w:t>
            </w:r>
            <w:proofErr w:type="gramStart"/>
            <w:r>
              <w:t>?</w:t>
            </w:r>
            <w:r>
              <w:rPr>
                <w:lang w:val="ru-RU"/>
              </w:rPr>
              <w:t>»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83" w:firstLine="0"/>
              <w:jc w:val="center"/>
            </w:pPr>
            <w: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4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67" w:firstLine="0"/>
              <w:jc w:val="left"/>
            </w:pPr>
            <w:r>
              <w:t xml:space="preserve">3.3. </w:t>
            </w:r>
            <w:proofErr w:type="spellStart"/>
            <w:r>
              <w:rPr>
                <w:b/>
                <w:bCs/>
              </w:rPr>
              <w:t>Терпение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гнев</w:t>
            </w:r>
            <w:proofErr w:type="spellEnd"/>
            <w: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76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4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3.4. </w:t>
            </w:r>
            <w:proofErr w:type="spellStart"/>
            <w:r>
              <w:t>Алчность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удовлетворенность</w:t>
            </w:r>
            <w:proofErr w:type="spellEnd"/>
            <w: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9" w:firstLine="0"/>
              <w:jc w:val="center"/>
            </w:pPr>
            <w:r>
              <w:rPr>
                <w:sz w:val="28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74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</w:pPr>
            <w:r>
              <w:t xml:space="preserve">3.5. </w:t>
            </w:r>
            <w:r>
              <w:rPr>
                <w:lang w:val="ru-RU"/>
              </w:rPr>
              <w:t>З</w:t>
            </w:r>
            <w:proofErr w:type="spellStart"/>
            <w:r>
              <w:t>ависть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сорадование</w:t>
            </w:r>
            <w:proofErr w:type="spellEnd"/>
            <w: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 Как мы действуем, общаясь с другими?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91" w:firstLine="0"/>
              <w:jc w:val="center"/>
              <w:rPr>
                <w:lang w:val="ru-RU"/>
              </w:rPr>
            </w:pPr>
            <w:r w:rsidRPr="007769A5">
              <w:rPr>
                <w:color w:val="FF0000"/>
                <w:lang w:val="ru-RU"/>
              </w:rPr>
              <w:t>16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9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7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1. Секреты </w:t>
            </w:r>
            <w:r>
              <w:rPr>
                <w:b/>
                <w:bCs/>
                <w:lang w:val="ru-RU"/>
              </w:rPr>
              <w:t>доброты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4.2. Чудеса и трудности </w:t>
            </w:r>
            <w:r>
              <w:rPr>
                <w:b/>
                <w:bCs/>
                <w:lang w:val="ru-RU"/>
              </w:rPr>
              <w:t>честности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2" w:firstLine="0"/>
              <w:jc w:val="center"/>
            </w:pPr>
            <w:r>
              <w:rPr>
                <w:sz w:val="28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446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t>3.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 xml:space="preserve">Для кого опасна </w:t>
            </w:r>
            <w:r>
              <w:rPr>
                <w:b/>
                <w:bCs/>
                <w:lang w:val="ru-RU"/>
              </w:rPr>
              <w:t>щ</w:t>
            </w:r>
            <w:proofErr w:type="spellStart"/>
            <w:r>
              <w:rPr>
                <w:b/>
                <w:bCs/>
              </w:rPr>
              <w:t>едрость</w:t>
            </w:r>
            <w:proofErr w:type="spellEnd"/>
            <w:r>
              <w:rPr>
                <w:b/>
                <w:bCs/>
                <w:lang w:val="ru-RU"/>
              </w:rP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2" w:firstLine="0"/>
              <w:jc w:val="center"/>
            </w:pPr>
            <w: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386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4.4. Магия</w:t>
            </w:r>
            <w:r>
              <w:rPr>
                <w:b/>
                <w:bCs/>
                <w:lang w:val="ru-RU"/>
              </w:rPr>
              <w:t xml:space="preserve"> правильных слов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386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5.Как мы относимся к себе и другим? (отношения в основе эмоций и поведения)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59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5.1. в чем радость </w:t>
            </w:r>
            <w:r>
              <w:rPr>
                <w:b/>
                <w:bCs/>
                <w:lang w:val="ru-RU"/>
              </w:rPr>
              <w:t>Уважения</w:t>
            </w:r>
            <w:r>
              <w:rPr>
                <w:lang w:val="ru-RU"/>
              </w:rP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55" w:firstLine="0"/>
              <w:jc w:val="center"/>
            </w:pPr>
            <w: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9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52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5.2. почему важно уметь </w:t>
            </w:r>
            <w:r>
              <w:rPr>
                <w:b/>
                <w:bCs/>
                <w:lang w:val="ru-RU"/>
              </w:rPr>
              <w:t>прощать</w:t>
            </w:r>
            <w:r>
              <w:rPr>
                <w:lang w:val="ru-RU"/>
              </w:rP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8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59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5.3. какие чудеса творит</w:t>
            </w:r>
            <w:r>
              <w:rPr>
                <w:b/>
                <w:bCs/>
                <w:lang w:val="ru-RU"/>
              </w:rPr>
              <w:t xml:space="preserve"> благодарность</w:t>
            </w:r>
            <w:r>
              <w:rPr>
                <w:lang w:val="ru-RU"/>
              </w:rP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47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5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5.4.  для чего развивать </w:t>
            </w:r>
            <w:r>
              <w:rPr>
                <w:b/>
                <w:bCs/>
                <w:lang w:val="ru-RU"/>
              </w:rPr>
              <w:t>ответственность</w:t>
            </w:r>
            <w:r>
              <w:rPr>
                <w:lang w:val="ru-RU"/>
              </w:rPr>
              <w:t>?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40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59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6.Я-одни из всех и не такой как все. Мой портрет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40" w:firstLine="0"/>
              <w:jc w:val="center"/>
              <w:rPr>
                <w:lang w:val="ru-RU"/>
              </w:rPr>
            </w:pPr>
            <w:r w:rsidRPr="007769A5">
              <w:rPr>
                <w:color w:val="FF0000"/>
                <w:lang w:val="ru-RU"/>
              </w:rPr>
              <w:t>16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5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5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6.1. Мои принципы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26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52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45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6.2. Мои стремления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19" w:firstLine="0"/>
              <w:jc w:val="center"/>
            </w:pPr>
            <w:r>
              <w:rPr>
                <w:sz w:val="28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45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4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6.3. Моя польза для других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26" w:firstLine="0"/>
              <w:jc w:val="center"/>
            </w:pPr>
            <w:r>
              <w:rPr>
                <w:sz w:val="28"/>
              </w:rPr>
              <w:t>4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29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5522A">
            <w:pPr>
              <w:spacing w:after="0" w:line="259" w:lineRule="auto"/>
              <w:ind w:left="38" w:firstLine="0"/>
              <w:jc w:val="left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6.4. Моя отвага на жизненном пути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4730D">
        <w:tblPrEx>
          <w:tblCellMar>
            <w:top w:w="0" w:type="dxa"/>
            <w:left w:w="49" w:type="dxa"/>
            <w:right w:w="32" w:type="dxa"/>
          </w:tblCellMar>
        </w:tblPrEx>
        <w:trPr>
          <w:trHeight w:val="29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30D" w:rsidRPr="0034730D" w:rsidRDefault="0034730D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30D" w:rsidRPr="001314A6" w:rsidRDefault="0034730D">
            <w:pPr>
              <w:spacing w:after="0" w:line="259" w:lineRule="auto"/>
              <w:ind w:left="23" w:firstLine="0"/>
              <w:jc w:val="left"/>
              <w:rPr>
                <w:b/>
                <w:lang w:val="ru-RU"/>
              </w:rPr>
            </w:pPr>
            <w:r w:rsidRPr="001314A6">
              <w:rPr>
                <w:b/>
                <w:lang w:val="ru-RU"/>
              </w:rPr>
              <w:t>Культурно-образовательные события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30D" w:rsidRPr="001314A6" w:rsidRDefault="001314A6">
            <w:pPr>
              <w:spacing w:after="0" w:line="259" w:lineRule="auto"/>
              <w:ind w:left="241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</w:tr>
      <w:tr w:rsidR="0075522A" w:rsidRPr="007F1A81">
        <w:tblPrEx>
          <w:tblCellMar>
            <w:top w:w="0" w:type="dxa"/>
            <w:left w:w="49" w:type="dxa"/>
            <w:right w:w="32" w:type="dxa"/>
          </w:tblCellMar>
        </w:tblPrEx>
        <w:trPr>
          <w:trHeight w:val="28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1314A6" w:rsidRDefault="001314A6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7.1.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7F1A81" w:rsidP="007F1A8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с личными портфолио (в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>. творческой папкой)</w:t>
            </w:r>
            <w:r w:rsidR="00B14BF7">
              <w:rPr>
                <w:lang w:val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B14BF7">
            <w:pPr>
              <w:spacing w:after="0" w:line="259" w:lineRule="auto"/>
              <w:ind w:left="1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314A6">
              <w:rPr>
                <w:lang w:val="ru-RU"/>
              </w:rPr>
              <w:t>0</w:t>
            </w:r>
          </w:p>
        </w:tc>
      </w:tr>
      <w:tr w:rsidR="0075522A" w:rsidRPr="007F1A81">
        <w:tblPrEx>
          <w:tblCellMar>
            <w:top w:w="0" w:type="dxa"/>
            <w:left w:w="49" w:type="dxa"/>
            <w:right w:w="32" w:type="dxa"/>
          </w:tblCellMar>
        </w:tblPrEx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7F1A81" w:rsidRDefault="001314A6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7.2.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34730D">
            <w:pPr>
              <w:spacing w:after="0" w:line="259" w:lineRule="auto"/>
              <w:ind w:left="4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Участие в групповом </w:t>
            </w:r>
            <w:proofErr w:type="spellStart"/>
            <w:r>
              <w:rPr>
                <w:lang w:val="ru-RU"/>
              </w:rPr>
              <w:t>общеучрежденческом</w:t>
            </w:r>
            <w:proofErr w:type="spellEnd"/>
            <w:r>
              <w:rPr>
                <w:lang w:val="ru-RU"/>
              </w:rPr>
              <w:t xml:space="preserve"> проекте Духовно-нравственной направленности.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34730D">
            <w:pPr>
              <w:spacing w:after="0" w:line="259" w:lineRule="auto"/>
              <w:ind w:left="1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14BF7">
              <w:rPr>
                <w:lang w:val="ru-RU"/>
              </w:rPr>
              <w:t xml:space="preserve"> </w:t>
            </w:r>
          </w:p>
        </w:tc>
      </w:tr>
      <w:tr w:rsidR="0034730D" w:rsidRPr="007F1A81">
        <w:tblPrEx>
          <w:tblCellMar>
            <w:top w:w="0" w:type="dxa"/>
            <w:left w:w="49" w:type="dxa"/>
            <w:right w:w="32" w:type="dxa"/>
          </w:tblCellMar>
        </w:tblPrEx>
        <w:trPr>
          <w:trHeight w:val="28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30D" w:rsidRPr="007F1A81" w:rsidRDefault="001314A6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7.3.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30D" w:rsidRDefault="001314A6" w:rsidP="001314A6">
            <w:pPr>
              <w:spacing w:after="0" w:line="259" w:lineRule="auto"/>
              <w:ind w:left="45" w:firstLine="0"/>
              <w:jc w:val="left"/>
              <w:rPr>
                <w:lang w:val="ru-RU"/>
              </w:rPr>
            </w:pPr>
            <w:r w:rsidRPr="007F1A81">
              <w:rPr>
                <w:color w:val="FF0000"/>
                <w:lang w:val="ru-RU"/>
              </w:rPr>
              <w:t xml:space="preserve">культурно-образовательное </w:t>
            </w:r>
            <w:r>
              <w:rPr>
                <w:color w:val="FF0000"/>
                <w:lang w:val="ru-RU"/>
              </w:rPr>
              <w:t xml:space="preserve"> событие в театре и музее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30D" w:rsidRDefault="001314A6">
            <w:pPr>
              <w:spacing w:after="0" w:line="259" w:lineRule="auto"/>
              <w:ind w:left="1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5522A" w:rsidRPr="007F1A81">
        <w:tblPrEx>
          <w:tblCellMar>
            <w:top w:w="0" w:type="dxa"/>
            <w:left w:w="49" w:type="dxa"/>
            <w:right w:w="32" w:type="dxa"/>
          </w:tblCellMar>
        </w:tblPrEx>
        <w:trPr>
          <w:trHeight w:val="28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7F1A81" w:rsidRDefault="001314A6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7.4.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 w:rsidP="00B14BF7">
            <w:pPr>
              <w:spacing w:after="0" w:line="259" w:lineRule="auto"/>
              <w:ind w:left="38" w:firstLine="0"/>
              <w:rPr>
                <w:lang w:val="ru-RU"/>
              </w:rPr>
            </w:pPr>
            <w:r>
              <w:rPr>
                <w:lang w:val="ru-RU"/>
              </w:rPr>
              <w:t xml:space="preserve">Итоговое занятие </w:t>
            </w:r>
            <w:r w:rsidR="00B14BF7">
              <w:rPr>
                <w:lang w:val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11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5522A">
        <w:tblPrEx>
          <w:tblCellMar>
            <w:top w:w="0" w:type="dxa"/>
            <w:left w:w="49" w:type="dxa"/>
            <w:right w:w="32" w:type="dxa"/>
          </w:tblCellMar>
        </w:tblPrEx>
        <w:trPr>
          <w:trHeight w:val="57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Pr="007F1A81" w:rsidRDefault="0075522A">
            <w:pPr>
              <w:spacing w:after="0" w:line="259" w:lineRule="auto"/>
              <w:ind w:left="23" w:firstLine="0"/>
              <w:jc w:val="left"/>
              <w:rPr>
                <w:lang w:val="ru-RU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31" w:firstLine="72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2A" w:rsidRDefault="000B0FB0">
            <w:pPr>
              <w:spacing w:after="0" w:line="259" w:lineRule="auto"/>
              <w:ind w:left="248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144</w:t>
            </w:r>
          </w:p>
        </w:tc>
      </w:tr>
    </w:tbl>
    <w:p w:rsidR="0075522A" w:rsidRDefault="0075522A"/>
    <w:p w:rsidR="0075522A" w:rsidRDefault="000B0FB0">
      <w:pPr>
        <w:rPr>
          <w:lang w:val="ru-RU"/>
        </w:rPr>
      </w:pPr>
      <w:r>
        <w:rPr>
          <w:lang w:val="ru-RU"/>
        </w:rPr>
        <w:br w:type="page"/>
      </w:r>
    </w:p>
    <w:p w:rsidR="0075522A" w:rsidRPr="00430296" w:rsidRDefault="000B0FB0" w:rsidP="00430296">
      <w:pPr>
        <w:jc w:val="center"/>
        <w:rPr>
          <w:b/>
          <w:lang w:val="ru-RU"/>
        </w:rPr>
      </w:pPr>
      <w:r w:rsidRPr="00430296">
        <w:rPr>
          <w:b/>
          <w:lang w:val="ru-RU"/>
        </w:rPr>
        <w:lastRenderedPageBreak/>
        <w:t xml:space="preserve">2.2. Содержание </w:t>
      </w:r>
      <w:r w:rsidR="00430296">
        <w:rPr>
          <w:b/>
          <w:lang w:val="ru-RU"/>
        </w:rPr>
        <w:t xml:space="preserve"> </w:t>
      </w:r>
    </w:p>
    <w:p w:rsidR="00B14BF7" w:rsidRDefault="00B14BF7">
      <w:pPr>
        <w:spacing w:after="0" w:line="259" w:lineRule="auto"/>
        <w:ind w:left="0" w:firstLine="0"/>
        <w:rPr>
          <w:b/>
          <w:lang w:val="ru-RU"/>
        </w:rPr>
      </w:pPr>
    </w:p>
    <w:p w:rsidR="0075522A" w:rsidRPr="002C1C22" w:rsidRDefault="000B0FB0">
      <w:pPr>
        <w:spacing w:after="0" w:line="259" w:lineRule="auto"/>
        <w:ind w:left="0" w:firstLine="0"/>
        <w:rPr>
          <w:b/>
          <w:lang w:val="ru-RU"/>
        </w:rPr>
      </w:pPr>
      <w:r w:rsidRPr="002C1C22">
        <w:rPr>
          <w:b/>
          <w:lang w:val="ru-RU"/>
        </w:rPr>
        <w:lastRenderedPageBreak/>
        <w:t>Раздел 1. Знакомство с миром эмоций</w:t>
      </w:r>
    </w:p>
    <w:p w:rsidR="0075522A" w:rsidRPr="002C1C22" w:rsidRDefault="000B0FB0">
      <w:pPr>
        <w:spacing w:after="0" w:line="259" w:lineRule="auto"/>
        <w:ind w:left="29" w:firstLine="0"/>
        <w:rPr>
          <w:b/>
          <w:lang w:val="ru-RU"/>
        </w:rPr>
      </w:pPr>
      <w:proofErr w:type="gramStart"/>
      <w:r w:rsidRPr="002C1C22">
        <w:rPr>
          <w:b/>
        </w:rPr>
        <w:t>l</w:t>
      </w:r>
      <w:r w:rsidRPr="002C1C22">
        <w:rPr>
          <w:b/>
          <w:lang w:val="ru-RU"/>
        </w:rPr>
        <w:t>.1</w:t>
      </w:r>
      <w:proofErr w:type="gramEnd"/>
      <w:r w:rsidRPr="002C1C22">
        <w:rPr>
          <w:b/>
          <w:lang w:val="ru-RU"/>
        </w:rPr>
        <w:t xml:space="preserve">. </w:t>
      </w:r>
      <w:r w:rsidR="00430296" w:rsidRPr="002C1C22">
        <w:rPr>
          <w:b/>
          <w:color w:val="FF0000"/>
          <w:lang w:val="ru-RU"/>
        </w:rPr>
        <w:t xml:space="preserve">Изучаем себя </w:t>
      </w:r>
      <w:r w:rsidRPr="002C1C22">
        <w:rPr>
          <w:b/>
          <w:color w:val="FF0000"/>
          <w:lang w:val="ru-RU"/>
        </w:rPr>
        <w:t xml:space="preserve"> </w:t>
      </w:r>
      <w:r w:rsidRPr="002C1C22">
        <w:rPr>
          <w:b/>
          <w:lang w:val="ru-RU"/>
        </w:rPr>
        <w:t>(8 ч)</w:t>
      </w:r>
    </w:p>
    <w:p w:rsidR="009476A7" w:rsidRPr="00AB24C6" w:rsidRDefault="009476A7">
      <w:pPr>
        <w:spacing w:after="0" w:line="259" w:lineRule="auto"/>
        <w:ind w:left="0" w:firstLine="0"/>
        <w:rPr>
          <w:color w:val="FF0000"/>
          <w:lang w:val="ru-RU"/>
        </w:rPr>
      </w:pPr>
      <w:r w:rsidRPr="00AB24C6">
        <w:rPr>
          <w:i/>
          <w:color w:val="FF0000"/>
          <w:u w:val="single"/>
          <w:lang w:val="ru-RU"/>
        </w:rPr>
        <w:t>Форма</w:t>
      </w:r>
      <w:r w:rsidR="00905F23" w:rsidRPr="00AB24C6">
        <w:rPr>
          <w:i/>
          <w:color w:val="FF0000"/>
          <w:u w:val="single"/>
          <w:lang w:val="ru-RU"/>
        </w:rPr>
        <w:t xml:space="preserve"> </w:t>
      </w:r>
      <w:proofErr w:type="gramStart"/>
      <w:r w:rsidR="00905F23" w:rsidRPr="00AB24C6">
        <w:rPr>
          <w:i/>
          <w:color w:val="FF0000"/>
          <w:u w:val="single"/>
          <w:lang w:val="ru-RU"/>
        </w:rPr>
        <w:t>занятия</w:t>
      </w:r>
      <w:r w:rsidR="00905F23" w:rsidRPr="00AB24C6">
        <w:rPr>
          <w:color w:val="FF0000"/>
          <w:u w:val="single"/>
          <w:lang w:val="ru-RU"/>
        </w:rPr>
        <w:t>:</w:t>
      </w:r>
      <w:r w:rsidR="00905F23" w:rsidRPr="00AB24C6">
        <w:rPr>
          <w:color w:val="FF0000"/>
          <w:lang w:val="ru-RU"/>
        </w:rPr>
        <w:t xml:space="preserve">  практикум</w:t>
      </w:r>
      <w:proofErr w:type="gramEnd"/>
    </w:p>
    <w:p w:rsidR="003C606C" w:rsidRPr="00AB24C6" w:rsidRDefault="003C606C">
      <w:pPr>
        <w:spacing w:after="0" w:line="259" w:lineRule="auto"/>
        <w:ind w:left="0" w:firstLine="0"/>
        <w:rPr>
          <w:color w:val="FF0000"/>
          <w:lang w:val="ru-RU"/>
        </w:rPr>
      </w:pPr>
    </w:p>
    <w:p w:rsidR="009476A7" w:rsidRPr="00AB24C6" w:rsidRDefault="009476A7">
      <w:pPr>
        <w:spacing w:after="0" w:line="259" w:lineRule="auto"/>
        <w:ind w:left="0" w:firstLine="0"/>
        <w:rPr>
          <w:color w:val="FF0000"/>
          <w:lang w:val="ru-RU"/>
        </w:rPr>
      </w:pPr>
      <w:proofErr w:type="gramStart"/>
      <w:r w:rsidRPr="00AB24C6">
        <w:rPr>
          <w:i/>
          <w:color w:val="FF0000"/>
          <w:u w:val="single"/>
          <w:lang w:val="ru-RU"/>
        </w:rPr>
        <w:t xml:space="preserve">Понятия </w:t>
      </w:r>
      <w:r w:rsidRPr="00AB24C6">
        <w:rPr>
          <w:color w:val="FF0000"/>
          <w:u w:val="single"/>
          <w:lang w:val="ru-RU"/>
        </w:rPr>
        <w:t>:</w:t>
      </w:r>
      <w:proofErr w:type="gramEnd"/>
      <w:r w:rsidRPr="00AB24C6">
        <w:rPr>
          <w:color w:val="FF0000"/>
          <w:lang w:val="ru-RU"/>
        </w:rPr>
        <w:t xml:space="preserve"> </w:t>
      </w:r>
      <w:r w:rsidR="00905F23" w:rsidRPr="00AB24C6">
        <w:rPr>
          <w:color w:val="FF0000"/>
          <w:lang w:val="ru-RU"/>
        </w:rPr>
        <w:t>Эмоции, чувства,</w:t>
      </w:r>
      <w:r w:rsidR="00644F6F" w:rsidRPr="00AB24C6">
        <w:rPr>
          <w:color w:val="FF0000"/>
          <w:lang w:val="ru-RU"/>
        </w:rPr>
        <w:t xml:space="preserve"> </w:t>
      </w:r>
      <w:r w:rsidR="00905F23" w:rsidRPr="00AB24C6">
        <w:rPr>
          <w:color w:val="FF0000"/>
          <w:lang w:val="ru-RU"/>
        </w:rPr>
        <w:t>поведение</w:t>
      </w:r>
      <w:r w:rsidR="00644F6F" w:rsidRPr="00AB24C6">
        <w:rPr>
          <w:color w:val="FF0000"/>
          <w:lang w:val="ru-RU"/>
        </w:rPr>
        <w:t>, безопасное занятие, позитивное общение</w:t>
      </w:r>
    </w:p>
    <w:p w:rsidR="003C606C" w:rsidRPr="00AB24C6" w:rsidRDefault="003C606C">
      <w:pPr>
        <w:spacing w:after="0" w:line="259" w:lineRule="auto"/>
        <w:ind w:left="0" w:firstLine="0"/>
        <w:rPr>
          <w:color w:val="FF0000"/>
          <w:lang w:val="ru-RU"/>
        </w:rPr>
      </w:pPr>
    </w:p>
    <w:p w:rsidR="00DF5E6B" w:rsidRPr="00AB24C6" w:rsidRDefault="00DF5E6B">
      <w:pPr>
        <w:spacing w:after="0" w:line="259" w:lineRule="auto"/>
        <w:ind w:left="0" w:firstLine="0"/>
        <w:rPr>
          <w:color w:val="FF0000"/>
          <w:lang w:val="ru-RU"/>
        </w:rPr>
      </w:pPr>
      <w:r w:rsidRPr="00AB24C6">
        <w:rPr>
          <w:i/>
          <w:color w:val="FF0000"/>
          <w:u w:val="single"/>
          <w:lang w:val="ru-RU"/>
        </w:rPr>
        <w:t>Виды деятельности об-</w:t>
      </w:r>
      <w:proofErr w:type="spellStart"/>
      <w:r w:rsidRPr="00AB24C6">
        <w:rPr>
          <w:i/>
          <w:color w:val="FF0000"/>
          <w:u w:val="single"/>
          <w:lang w:val="ru-RU"/>
        </w:rPr>
        <w:t>ся</w:t>
      </w:r>
      <w:proofErr w:type="spellEnd"/>
      <w:r w:rsidRPr="00AB24C6">
        <w:rPr>
          <w:i/>
          <w:color w:val="FF0000"/>
          <w:u w:val="single"/>
          <w:lang w:val="ru-RU"/>
        </w:rPr>
        <w:t>:</w:t>
      </w:r>
      <w:r w:rsidR="00644F6F" w:rsidRPr="00AB24C6">
        <w:rPr>
          <w:color w:val="FF0000"/>
          <w:lang w:val="ru-RU"/>
        </w:rPr>
        <w:t xml:space="preserve"> участие в коммуникативных играх ___________________, </w:t>
      </w:r>
      <w:r w:rsidR="00430296" w:rsidRPr="00AB24C6">
        <w:rPr>
          <w:color w:val="FF0000"/>
          <w:lang w:val="ru-RU"/>
        </w:rPr>
        <w:t xml:space="preserve">Участие в познавательных играх _________________ Просмотр </w:t>
      </w:r>
      <w:r w:rsidR="00876DDD">
        <w:rPr>
          <w:color w:val="FF0000"/>
          <w:lang w:val="ru-RU"/>
        </w:rPr>
        <w:t xml:space="preserve"> </w:t>
      </w:r>
      <w:r w:rsidR="00430296" w:rsidRPr="00AB24C6">
        <w:rPr>
          <w:color w:val="FF0000"/>
          <w:lang w:val="ru-RU"/>
        </w:rPr>
        <w:t xml:space="preserve"> мультфильмов</w:t>
      </w:r>
      <w:r w:rsidR="00876DDD">
        <w:rPr>
          <w:color w:val="FF0000"/>
          <w:lang w:val="ru-RU"/>
        </w:rPr>
        <w:t>______________</w:t>
      </w:r>
      <w:r w:rsidR="00430296" w:rsidRPr="00AB24C6">
        <w:rPr>
          <w:color w:val="FF0000"/>
          <w:lang w:val="ru-RU"/>
        </w:rPr>
        <w:t xml:space="preserve"> об эмоциях, отношениях и пр.</w:t>
      </w:r>
      <w:r w:rsidR="003C606C" w:rsidRPr="00AB24C6">
        <w:rPr>
          <w:color w:val="FF0000"/>
          <w:lang w:val="ru-RU"/>
        </w:rPr>
        <w:t xml:space="preserve"> </w:t>
      </w:r>
      <w:r w:rsidR="0061102F">
        <w:rPr>
          <w:color w:val="FF0000"/>
          <w:lang w:val="ru-RU"/>
        </w:rPr>
        <w:t xml:space="preserve">Обсуждение по </w:t>
      </w:r>
      <w:proofErr w:type="spellStart"/>
      <w:r w:rsidR="0061102F">
        <w:rPr>
          <w:color w:val="FF0000"/>
          <w:lang w:val="ru-RU"/>
        </w:rPr>
        <w:t>вопросам______________________</w:t>
      </w:r>
      <w:r w:rsidR="003C606C" w:rsidRPr="00AB24C6">
        <w:rPr>
          <w:color w:val="FF0000"/>
          <w:lang w:val="ru-RU"/>
        </w:rPr>
        <w:t>Участие</w:t>
      </w:r>
      <w:proofErr w:type="spellEnd"/>
      <w:r w:rsidR="003C606C" w:rsidRPr="00AB24C6">
        <w:rPr>
          <w:color w:val="FF0000"/>
          <w:lang w:val="ru-RU"/>
        </w:rPr>
        <w:t xml:space="preserve"> в </w:t>
      </w:r>
      <w:proofErr w:type="spellStart"/>
      <w:r w:rsidR="003C606C" w:rsidRPr="00AB24C6">
        <w:rPr>
          <w:color w:val="FF0000"/>
          <w:lang w:val="ru-RU"/>
        </w:rPr>
        <w:t>тренинге________________Выполнение</w:t>
      </w:r>
      <w:proofErr w:type="spellEnd"/>
      <w:r w:rsidR="003C606C" w:rsidRPr="00AB24C6">
        <w:rPr>
          <w:color w:val="FF0000"/>
          <w:lang w:val="ru-RU"/>
        </w:rPr>
        <w:t xml:space="preserve"> диагностических заданий</w:t>
      </w:r>
      <w:r w:rsidR="00AB24C6" w:rsidRPr="00AB24C6">
        <w:rPr>
          <w:color w:val="FF0000"/>
          <w:lang w:val="ru-RU"/>
        </w:rPr>
        <w:t>____________________________ Выполнение задания на зарисовку своих эмоций и составление выставки со «сменным экскурсоводом по настроению»</w:t>
      </w:r>
    </w:p>
    <w:p w:rsidR="003C606C" w:rsidRPr="00AB24C6" w:rsidRDefault="003C606C">
      <w:pPr>
        <w:spacing w:after="0" w:line="259" w:lineRule="auto"/>
        <w:ind w:left="0" w:firstLine="0"/>
        <w:rPr>
          <w:color w:val="FF0000"/>
          <w:lang w:val="ru-RU"/>
        </w:rPr>
      </w:pPr>
    </w:p>
    <w:p w:rsidR="009476A7" w:rsidRPr="00AB24C6" w:rsidRDefault="003C606C">
      <w:pPr>
        <w:spacing w:after="0" w:line="259" w:lineRule="auto"/>
        <w:ind w:left="0" w:firstLine="0"/>
        <w:rPr>
          <w:color w:val="FF0000"/>
          <w:lang w:val="ru-RU"/>
        </w:rPr>
      </w:pPr>
      <w:r w:rsidRPr="00AB24C6">
        <w:rPr>
          <w:i/>
          <w:color w:val="FF0000"/>
          <w:u w:val="single"/>
          <w:lang w:val="ru-RU"/>
        </w:rPr>
        <w:t>Формы</w:t>
      </w:r>
      <w:r w:rsidR="002C1C22" w:rsidRPr="00AB24C6">
        <w:rPr>
          <w:i/>
          <w:color w:val="FF0000"/>
          <w:u w:val="single"/>
          <w:lang w:val="ru-RU"/>
        </w:rPr>
        <w:t xml:space="preserve"> контроля:</w:t>
      </w:r>
      <w:r w:rsidR="002C1C22" w:rsidRPr="00AB24C6">
        <w:rPr>
          <w:color w:val="FF0000"/>
          <w:lang w:val="ru-RU"/>
        </w:rPr>
        <w:t xml:space="preserve"> задание на рефлексию ____________________</w:t>
      </w:r>
      <w:r w:rsidRPr="00AB24C6">
        <w:rPr>
          <w:color w:val="FF0000"/>
          <w:lang w:val="ru-RU"/>
        </w:rPr>
        <w:t>, опрос на освоение понятий_____________________</w:t>
      </w:r>
      <w:r w:rsidR="00221FCF" w:rsidRPr="00AB24C6">
        <w:rPr>
          <w:color w:val="FF0000"/>
          <w:lang w:val="ru-RU"/>
        </w:rPr>
        <w:t xml:space="preserve"> 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>.</w:t>
      </w:r>
    </w:p>
    <w:p w:rsidR="00876DDD" w:rsidRPr="00876DDD" w:rsidRDefault="00876DDD">
      <w:pPr>
        <w:spacing w:after="0" w:line="259" w:lineRule="auto"/>
        <w:ind w:left="36" w:firstLine="0"/>
        <w:rPr>
          <w:color w:val="0070C0"/>
          <w:lang w:val="ru-RU"/>
        </w:rPr>
      </w:pPr>
      <w:r>
        <w:rPr>
          <w:color w:val="0070C0"/>
          <w:lang w:val="ru-RU"/>
        </w:rPr>
        <w:t xml:space="preserve">Методики проведения заданий не </w:t>
      </w:r>
      <w:proofErr w:type="spellStart"/>
      <w:proofErr w:type="gramStart"/>
      <w:r>
        <w:rPr>
          <w:color w:val="0070C0"/>
          <w:lang w:val="ru-RU"/>
        </w:rPr>
        <w:t>писать!Но</w:t>
      </w:r>
      <w:proofErr w:type="spellEnd"/>
      <w:proofErr w:type="gramEnd"/>
      <w:r>
        <w:rPr>
          <w:color w:val="0070C0"/>
          <w:lang w:val="ru-RU"/>
        </w:rPr>
        <w:t xml:space="preserve">…направленность игр, заданий, тренингов и тестов </w:t>
      </w:r>
      <w:proofErr w:type="spellStart"/>
      <w:r>
        <w:rPr>
          <w:color w:val="0070C0"/>
          <w:lang w:val="ru-RU"/>
        </w:rPr>
        <w:t>тезисно</w:t>
      </w:r>
      <w:proofErr w:type="spellEnd"/>
      <w:r>
        <w:rPr>
          <w:color w:val="0070C0"/>
          <w:lang w:val="ru-RU"/>
        </w:rPr>
        <w:t xml:space="preserve"> представить</w:t>
      </w:r>
    </w:p>
    <w:p w:rsidR="00876DDD" w:rsidRDefault="00876DDD">
      <w:pPr>
        <w:spacing w:after="0" w:line="259" w:lineRule="auto"/>
        <w:ind w:left="36" w:firstLine="0"/>
        <w:rPr>
          <w:lang w:val="ru-RU"/>
        </w:rPr>
      </w:pPr>
    </w:p>
    <w:p w:rsidR="0075522A" w:rsidRDefault="000B0FB0">
      <w:pPr>
        <w:spacing w:after="0" w:line="259" w:lineRule="auto"/>
        <w:ind w:left="36" w:firstLine="0"/>
        <w:rPr>
          <w:lang w:val="ru-RU"/>
        </w:rPr>
      </w:pPr>
      <w:r w:rsidRPr="00565EEA">
        <w:rPr>
          <w:lang w:val="ru-RU"/>
        </w:rPr>
        <w:t>1.2.</w:t>
      </w:r>
      <w:r w:rsidR="00221FCF">
        <w:rPr>
          <w:lang w:val="ru-RU"/>
        </w:rPr>
        <w:t xml:space="preserve"> </w:t>
      </w:r>
      <w:r>
        <w:rPr>
          <w:lang w:val="ru-RU"/>
        </w:rPr>
        <w:t>Азбука</w:t>
      </w:r>
      <w:r w:rsidRPr="00565EEA">
        <w:rPr>
          <w:lang w:val="ru-RU"/>
        </w:rPr>
        <w:t xml:space="preserve"> эмоций: </w:t>
      </w:r>
      <w:r>
        <w:rPr>
          <w:lang w:val="ru-RU"/>
        </w:rPr>
        <w:t xml:space="preserve">знакомство с командой, выработка правил поведения в команде. (2 </w:t>
      </w:r>
      <w:proofErr w:type="gramStart"/>
      <w:r>
        <w:rPr>
          <w:lang w:val="ru-RU"/>
        </w:rPr>
        <w:t>ч )</w:t>
      </w:r>
      <w:proofErr w:type="gramEnd"/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через упражнение «Звездное дыхание». Установление позитивного контакта между обучающимися в игре «Привет». Знакомство с дидактическими единицами «эмоция, настроение» через </w:t>
      </w:r>
      <w:proofErr w:type="gramStart"/>
      <w:r>
        <w:rPr>
          <w:lang w:val="ru-RU"/>
        </w:rPr>
        <w:t>групповое  обсуждение</w:t>
      </w:r>
      <w:proofErr w:type="gramEnd"/>
      <w:r>
        <w:rPr>
          <w:lang w:val="ru-RU"/>
        </w:rPr>
        <w:t xml:space="preserve">,  освоение формы </w:t>
      </w:r>
      <w:proofErr w:type="spellStart"/>
      <w:r>
        <w:rPr>
          <w:lang w:val="ru-RU"/>
        </w:rPr>
        <w:t>самопрезентации</w:t>
      </w:r>
      <w:proofErr w:type="spellEnd"/>
      <w:r>
        <w:rPr>
          <w:lang w:val="ru-RU"/>
        </w:rPr>
        <w:t xml:space="preserve"> в творческом задании (создание личных </w:t>
      </w:r>
      <w:proofErr w:type="spellStart"/>
      <w:r>
        <w:rPr>
          <w:lang w:val="ru-RU"/>
        </w:rPr>
        <w:t>бейджей</w:t>
      </w:r>
      <w:proofErr w:type="spellEnd"/>
      <w:r>
        <w:rPr>
          <w:lang w:val="ru-RU"/>
        </w:rPr>
        <w:t>), формирование способности к усвоению групповых норм через совместную разработку свода правил команды в групповой дискуссии. Создание условий для развития навыков группового взаимодействия в творческом задании «Название команды». Формирование навыка осознанности через рефлексию эмоций по поводу прошедшего занятия.</w:t>
      </w:r>
    </w:p>
    <w:p w:rsidR="0075522A" w:rsidRDefault="000B0FB0">
      <w:pPr>
        <w:spacing w:after="0" w:line="259" w:lineRule="auto"/>
        <w:ind w:left="29" w:firstLine="0"/>
        <w:jc w:val="left"/>
        <w:rPr>
          <w:lang w:val="ru-RU"/>
        </w:rPr>
      </w:pPr>
      <w:r w:rsidRPr="00565EEA">
        <w:rPr>
          <w:lang w:val="ru-RU"/>
        </w:rPr>
        <w:t xml:space="preserve">1.3. </w:t>
      </w:r>
      <w:r>
        <w:rPr>
          <w:lang w:val="ru-RU"/>
        </w:rPr>
        <w:t xml:space="preserve">Знакомство с квадратом настроения, с понятием </w:t>
      </w:r>
      <w:proofErr w:type="gramStart"/>
      <w:r>
        <w:rPr>
          <w:lang w:val="ru-RU"/>
        </w:rPr>
        <w:t>эмоции  (</w:t>
      </w:r>
      <w:proofErr w:type="gramEnd"/>
      <w:r>
        <w:rPr>
          <w:lang w:val="ru-RU"/>
        </w:rPr>
        <w:t>2 часа)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через упражнение «Вдыхаем запах цветка». Формирование представления о разнообразии мира эмоций через групповое обсуждение презентации с различными эмоциями людей в разных ситуациях, знакомство с квадратом настроения. Групповая психодиагностика с помощью методики «Страна чувств». Формирование навыка выражения и распознания эмоций в игре «море волнуется </w:t>
      </w:r>
      <w:proofErr w:type="gramStart"/>
      <w:r>
        <w:rPr>
          <w:lang w:val="ru-RU"/>
        </w:rPr>
        <w:t>раз..</w:t>
      </w:r>
      <w:proofErr w:type="gramEnd"/>
      <w:r>
        <w:rPr>
          <w:lang w:val="ru-RU"/>
        </w:rPr>
        <w:t>». Изучение дидактических единиц мимика, жесты, позы в групповом обсуждении. Формирование навыка распознания эмоций, взаимодействия в группе сверстников через выполнение творческого задания «Составление атласа «Мимические проявления эмоций» в мини-группах.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>Формирование навыков осознанности через рефлексию эмоций по поводу прошедшего занятия. Ответы на вопросы: что такое эмоции? по каким признакам можно определить эмоцию человека?</w:t>
      </w:r>
    </w:p>
    <w:p w:rsidR="0075522A" w:rsidRPr="00565EEA" w:rsidRDefault="000B0FB0">
      <w:pPr>
        <w:spacing w:after="0" w:line="259" w:lineRule="auto"/>
        <w:ind w:left="22" w:firstLine="0"/>
        <w:jc w:val="left"/>
        <w:rPr>
          <w:lang w:val="ru-RU"/>
        </w:rPr>
      </w:pPr>
      <w:r>
        <w:rPr>
          <w:lang w:val="ru-RU"/>
        </w:rPr>
        <w:t>1.4. Изучение эмоции «Радости»: характерные особенности и способы контроля (2 ч)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осознанности,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через упражнение «Звездное дыхание». </w:t>
      </w:r>
      <w:proofErr w:type="gramStart"/>
      <w:r>
        <w:rPr>
          <w:lang w:val="ru-RU"/>
        </w:rPr>
        <w:t>Развитие  умения</w:t>
      </w:r>
      <w:proofErr w:type="gramEnd"/>
      <w:r>
        <w:rPr>
          <w:lang w:val="ru-RU"/>
        </w:rPr>
        <w:t xml:space="preserve"> распознавать свое эмоциональное состояние через упражнение «Квадрат настроения». Формирование навыка распознания дидактической </w:t>
      </w:r>
      <w:proofErr w:type="gramStart"/>
      <w:r>
        <w:rPr>
          <w:lang w:val="ru-RU"/>
        </w:rPr>
        <w:t>единицы  эмоции</w:t>
      </w:r>
      <w:proofErr w:type="gramEnd"/>
      <w:r>
        <w:rPr>
          <w:lang w:val="ru-RU"/>
        </w:rPr>
        <w:t xml:space="preserve"> радости в игре «Покажи как радуется...». Развитие осознанности в отношении ситуаций проявления радости, навыков слушания в р</w:t>
      </w:r>
      <w:r w:rsidRPr="00565EEA">
        <w:rPr>
          <w:rFonts w:eastAsia="Times New Roman"/>
          <w:sz w:val="22"/>
          <w:szCs w:val="24"/>
          <w:lang w:val="ru-RU"/>
        </w:rPr>
        <w:t>ефлексивн</w:t>
      </w:r>
      <w:r>
        <w:rPr>
          <w:rFonts w:eastAsia="Times New Roman"/>
          <w:sz w:val="22"/>
          <w:szCs w:val="24"/>
          <w:lang w:val="ru-RU"/>
        </w:rPr>
        <w:t>ом</w:t>
      </w:r>
      <w:r w:rsidRPr="00565EEA">
        <w:rPr>
          <w:rFonts w:eastAsia="Times New Roman"/>
          <w:sz w:val="22"/>
          <w:szCs w:val="24"/>
          <w:lang w:val="ru-RU"/>
        </w:rPr>
        <w:t xml:space="preserve"> круг</w:t>
      </w:r>
      <w:r>
        <w:rPr>
          <w:rFonts w:eastAsia="Times New Roman"/>
          <w:sz w:val="22"/>
          <w:szCs w:val="24"/>
          <w:lang w:val="ru-RU"/>
        </w:rPr>
        <w:t>е</w:t>
      </w:r>
      <w:r w:rsidRPr="00565EEA">
        <w:rPr>
          <w:rFonts w:eastAsia="Times New Roman"/>
          <w:sz w:val="22"/>
          <w:szCs w:val="24"/>
          <w:lang w:val="ru-RU"/>
        </w:rPr>
        <w:t xml:space="preserve"> «Мо</w:t>
      </w:r>
      <w:r>
        <w:rPr>
          <w:rFonts w:eastAsia="Times New Roman"/>
          <w:sz w:val="22"/>
          <w:szCs w:val="24"/>
          <w:lang w:val="ru-RU"/>
        </w:rPr>
        <w:t>и радости</w:t>
      </w:r>
      <w:r w:rsidRPr="00565EEA">
        <w:rPr>
          <w:rFonts w:eastAsia="Times New Roman"/>
          <w:sz w:val="22"/>
          <w:szCs w:val="24"/>
          <w:lang w:val="ru-RU"/>
        </w:rPr>
        <w:t>».</w:t>
      </w:r>
      <w:r>
        <w:rPr>
          <w:rFonts w:eastAsia="Times New Roman"/>
          <w:sz w:val="22"/>
          <w:szCs w:val="24"/>
          <w:lang w:val="ru-RU"/>
        </w:rPr>
        <w:t xml:space="preserve"> Развитие осознанности, способности понимать свои эмоции в выполнении творческого задания «Что меня радует?» (выполняется индивидуально, результаты фиксируются в квадрате настроения)</w:t>
      </w:r>
      <w:r w:rsidRPr="00565EEA">
        <w:rPr>
          <w:rFonts w:eastAsia="Times New Roman"/>
          <w:sz w:val="22"/>
          <w:szCs w:val="24"/>
          <w:lang w:val="ru-RU"/>
        </w:rPr>
        <w:t xml:space="preserve">. </w:t>
      </w:r>
      <w:r>
        <w:rPr>
          <w:rFonts w:eastAsia="Times New Roman"/>
          <w:sz w:val="22"/>
          <w:szCs w:val="24"/>
          <w:lang w:val="ru-RU"/>
        </w:rPr>
        <w:t xml:space="preserve">Развитие </w:t>
      </w:r>
      <w:proofErr w:type="spellStart"/>
      <w:r>
        <w:rPr>
          <w:rFonts w:eastAsia="Times New Roman"/>
          <w:sz w:val="22"/>
          <w:szCs w:val="24"/>
          <w:lang w:val="ru-RU"/>
        </w:rPr>
        <w:t>эмпатии</w:t>
      </w:r>
      <w:proofErr w:type="spellEnd"/>
      <w:r>
        <w:rPr>
          <w:rFonts w:eastAsia="Times New Roman"/>
          <w:sz w:val="22"/>
          <w:szCs w:val="24"/>
          <w:lang w:val="ru-RU"/>
        </w:rPr>
        <w:t xml:space="preserve">, формирование навыков эмоциональной </w:t>
      </w:r>
      <w:proofErr w:type="spellStart"/>
      <w:r>
        <w:rPr>
          <w:rFonts w:eastAsia="Times New Roman"/>
          <w:sz w:val="22"/>
          <w:szCs w:val="24"/>
          <w:lang w:val="ru-RU"/>
        </w:rPr>
        <w:t>саморегуляции</w:t>
      </w:r>
      <w:proofErr w:type="spellEnd"/>
      <w:r>
        <w:rPr>
          <w:rFonts w:eastAsia="Times New Roman"/>
          <w:sz w:val="22"/>
          <w:szCs w:val="24"/>
          <w:lang w:val="ru-RU"/>
        </w:rPr>
        <w:t xml:space="preserve"> в и</w:t>
      </w:r>
      <w:r w:rsidRPr="00565EEA">
        <w:rPr>
          <w:rFonts w:eastAsia="Times New Roman"/>
          <w:sz w:val="22"/>
          <w:szCs w:val="24"/>
          <w:lang w:val="ru-RU"/>
        </w:rPr>
        <w:t>гр</w:t>
      </w:r>
      <w:r>
        <w:rPr>
          <w:rFonts w:eastAsia="Times New Roman"/>
          <w:sz w:val="22"/>
          <w:szCs w:val="24"/>
          <w:lang w:val="ru-RU"/>
        </w:rPr>
        <w:t>е</w:t>
      </w:r>
      <w:r w:rsidRPr="00565EEA">
        <w:rPr>
          <w:rFonts w:eastAsia="Times New Roman"/>
          <w:sz w:val="22"/>
          <w:szCs w:val="24"/>
          <w:lang w:val="ru-RU"/>
        </w:rPr>
        <w:t xml:space="preserve"> «Калоши </w:t>
      </w:r>
      <w:r>
        <w:rPr>
          <w:rFonts w:eastAsia="Times New Roman"/>
          <w:sz w:val="22"/>
          <w:szCs w:val="24"/>
          <w:lang w:val="ru-RU"/>
        </w:rPr>
        <w:t>оптимиста</w:t>
      </w:r>
      <w:r w:rsidRPr="00565EEA">
        <w:rPr>
          <w:rFonts w:eastAsia="Times New Roman"/>
          <w:sz w:val="22"/>
          <w:szCs w:val="24"/>
          <w:lang w:val="ru-RU"/>
        </w:rPr>
        <w:t>».</w:t>
      </w:r>
      <w:r>
        <w:rPr>
          <w:rFonts w:eastAsia="Times New Roman"/>
          <w:sz w:val="22"/>
          <w:szCs w:val="24"/>
          <w:lang w:val="ru-RU"/>
        </w:rPr>
        <w:t xml:space="preserve"> Формирование представления об опасности высокой степени интенсивности эмоции радости с помощью группового </w:t>
      </w:r>
      <w:r>
        <w:rPr>
          <w:rFonts w:eastAsia="Times New Roman"/>
          <w:sz w:val="22"/>
          <w:szCs w:val="24"/>
          <w:lang w:val="ru-RU"/>
        </w:rPr>
        <w:lastRenderedPageBreak/>
        <w:t xml:space="preserve">обсуждения отрывка из книги... Развитие навыков эмоциональной </w:t>
      </w:r>
      <w:proofErr w:type="spellStart"/>
      <w:r>
        <w:rPr>
          <w:rFonts w:eastAsia="Times New Roman"/>
          <w:sz w:val="22"/>
          <w:szCs w:val="24"/>
          <w:lang w:val="ru-RU"/>
        </w:rPr>
        <w:t>саморегуляции</w:t>
      </w:r>
      <w:proofErr w:type="spellEnd"/>
      <w:r>
        <w:rPr>
          <w:rFonts w:eastAsia="Times New Roman"/>
          <w:sz w:val="22"/>
          <w:szCs w:val="24"/>
          <w:lang w:val="ru-RU"/>
        </w:rPr>
        <w:t xml:space="preserve"> в тренинге р</w:t>
      </w:r>
      <w:r w:rsidRPr="002F0128">
        <w:rPr>
          <w:rFonts w:eastAsia="Times New Roman"/>
          <w:sz w:val="22"/>
          <w:szCs w:val="24"/>
          <w:lang w:val="ru-RU"/>
        </w:rPr>
        <w:t>елаксаци</w:t>
      </w:r>
      <w:r>
        <w:rPr>
          <w:rFonts w:eastAsia="Times New Roman"/>
          <w:sz w:val="22"/>
          <w:szCs w:val="24"/>
          <w:lang w:val="ru-RU"/>
        </w:rPr>
        <w:t xml:space="preserve">и </w:t>
      </w:r>
      <w:r w:rsidRPr="002F0128">
        <w:rPr>
          <w:rFonts w:eastAsia="Times New Roman"/>
          <w:sz w:val="22"/>
          <w:szCs w:val="24"/>
          <w:lang w:val="ru-RU"/>
        </w:rPr>
        <w:t>«Радуга счастья».</w:t>
      </w:r>
      <w:r>
        <w:rPr>
          <w:rFonts w:eastAsia="Times New Roman"/>
          <w:sz w:val="22"/>
          <w:szCs w:val="24"/>
          <w:lang w:val="ru-RU"/>
        </w:rPr>
        <w:t xml:space="preserve"> Ответы на вопросы: что меня радует? как я могу создать свою радость? Как сделать мою радость безопасной?</w:t>
      </w:r>
    </w:p>
    <w:p w:rsidR="0075522A" w:rsidRDefault="000B0FB0">
      <w:pPr>
        <w:spacing w:after="0" w:line="259" w:lineRule="auto"/>
        <w:ind w:left="22" w:firstLine="0"/>
        <w:jc w:val="left"/>
        <w:rPr>
          <w:lang w:val="ru-RU"/>
        </w:rPr>
      </w:pPr>
      <w:r>
        <w:rPr>
          <w:lang w:val="ru-RU"/>
        </w:rPr>
        <w:t xml:space="preserve">1.6. Изучение эмоции «Грусти»: характерные особенности и способы </w:t>
      </w:r>
      <w:proofErr w:type="gramStart"/>
      <w:r>
        <w:rPr>
          <w:lang w:val="ru-RU"/>
        </w:rPr>
        <w:t>контроля.(</w:t>
      </w:r>
      <w:proofErr w:type="gramEnd"/>
      <w:r>
        <w:rPr>
          <w:lang w:val="ru-RU"/>
        </w:rPr>
        <w:t>2 ч)</w:t>
      </w:r>
    </w:p>
    <w:p w:rsidR="0075522A" w:rsidRDefault="000B0FB0">
      <w:pPr>
        <w:spacing w:after="0" w:line="259" w:lineRule="auto"/>
        <w:ind w:left="22" w:firstLine="0"/>
        <w:rPr>
          <w:lang w:val="ru-RU"/>
        </w:rPr>
      </w:pPr>
      <w:r>
        <w:rPr>
          <w:lang w:val="ru-RU"/>
        </w:rPr>
        <w:t xml:space="preserve">Формирование навыка осознанности,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через упражнение «дыхание». </w:t>
      </w:r>
      <w:proofErr w:type="gramStart"/>
      <w:r>
        <w:rPr>
          <w:lang w:val="ru-RU"/>
        </w:rPr>
        <w:t>Развитие  умения</w:t>
      </w:r>
      <w:proofErr w:type="gramEnd"/>
      <w:r>
        <w:rPr>
          <w:lang w:val="ru-RU"/>
        </w:rPr>
        <w:t xml:space="preserve"> распознавать свое эмоциональное состояние через упражнение «Квадрат настроения». Развитие телесной осознанности, навыков выражения эмоций в </w:t>
      </w:r>
      <w:proofErr w:type="gramStart"/>
      <w:r>
        <w:rPr>
          <w:lang w:val="ru-RU"/>
        </w:rPr>
        <w:t>разминке  «</w:t>
      </w:r>
      <w:proofErr w:type="gramEnd"/>
      <w:r>
        <w:rPr>
          <w:lang w:val="ru-RU"/>
        </w:rPr>
        <w:t xml:space="preserve">физкультура в квадрате». Формирование навыков распознания и выражения дидактической единицы эмоции грусти в групповом обсуждении на тему «когда мне </w:t>
      </w:r>
      <w:proofErr w:type="spellStart"/>
      <w:proofErr w:type="gramStart"/>
      <w:r>
        <w:rPr>
          <w:lang w:val="ru-RU"/>
        </w:rPr>
        <w:t>грустно?что</w:t>
      </w:r>
      <w:proofErr w:type="spellEnd"/>
      <w:proofErr w:type="gramEnd"/>
      <w:r>
        <w:rPr>
          <w:lang w:val="ru-RU"/>
        </w:rPr>
        <w:t xml:space="preserve"> я делаю, когда грущу?». Развитие </w:t>
      </w:r>
      <w:proofErr w:type="spellStart"/>
      <w:r>
        <w:rPr>
          <w:lang w:val="ru-RU"/>
        </w:rPr>
        <w:t>эмпатии</w:t>
      </w:r>
      <w:proofErr w:type="spellEnd"/>
      <w:r>
        <w:rPr>
          <w:lang w:val="ru-RU"/>
        </w:rPr>
        <w:t xml:space="preserve">, принятия и уважения эмоций другого в творческом упражнении «Чем тебе помочь, когда тебе грустно?» (проводится в парах, затем результаты обсуждаются в группе и фиксируются в виде изготовленных обучающимися </w:t>
      </w:r>
      <w:proofErr w:type="spellStart"/>
      <w:r>
        <w:rPr>
          <w:lang w:val="ru-RU"/>
        </w:rPr>
        <w:t>стикеров</w:t>
      </w:r>
      <w:proofErr w:type="spellEnd"/>
      <w:r>
        <w:rPr>
          <w:lang w:val="ru-RU"/>
        </w:rPr>
        <w:t xml:space="preserve"> для квадрата настроения). Формирование навыков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упражнении «веревка». Рефлексия итогов занятия, ответы на </w:t>
      </w:r>
      <w:proofErr w:type="spellStart"/>
      <w:proofErr w:type="gramStart"/>
      <w:r>
        <w:rPr>
          <w:lang w:val="ru-RU"/>
        </w:rPr>
        <w:t>вопросы:что</w:t>
      </w:r>
      <w:proofErr w:type="spellEnd"/>
      <w:proofErr w:type="gramEnd"/>
      <w:r>
        <w:rPr>
          <w:lang w:val="ru-RU"/>
        </w:rPr>
        <w:t xml:space="preserve"> я чувствую после занятия? какая бывает грусть? Как продлить или унять </w:t>
      </w:r>
      <w:proofErr w:type="spellStart"/>
      <w:proofErr w:type="gramStart"/>
      <w:r>
        <w:rPr>
          <w:lang w:val="ru-RU"/>
        </w:rPr>
        <w:t>грусть?Как</w:t>
      </w:r>
      <w:proofErr w:type="spellEnd"/>
      <w:proofErr w:type="gramEnd"/>
      <w:r>
        <w:rPr>
          <w:lang w:val="ru-RU"/>
        </w:rPr>
        <w:t xml:space="preserve"> помочь другому в грусти? Развитие осознанности, </w:t>
      </w:r>
    </w:p>
    <w:p w:rsidR="0075522A" w:rsidRDefault="000B0FB0">
      <w:pPr>
        <w:spacing w:after="0" w:line="259" w:lineRule="auto"/>
        <w:ind w:left="22" w:firstLine="0"/>
        <w:jc w:val="left"/>
        <w:rPr>
          <w:sz w:val="22"/>
          <w:lang w:val="ru-RU"/>
        </w:rPr>
      </w:pPr>
      <w:r>
        <w:rPr>
          <w:lang w:val="ru-RU"/>
        </w:rPr>
        <w:t xml:space="preserve">1.7.Изучение эмоции </w:t>
      </w:r>
      <w:proofErr w:type="gramStart"/>
      <w:r>
        <w:rPr>
          <w:lang w:val="ru-RU"/>
        </w:rPr>
        <w:t>« Страха</w:t>
      </w:r>
      <w:proofErr w:type="gramEnd"/>
      <w:r>
        <w:rPr>
          <w:lang w:val="ru-RU"/>
        </w:rPr>
        <w:t>»: особенности и способы контроля (</w:t>
      </w:r>
      <w:r w:rsidRPr="00565EEA">
        <w:rPr>
          <w:sz w:val="22"/>
          <w:lang w:val="ru-RU"/>
        </w:rPr>
        <w:t>4</w:t>
      </w:r>
      <w:r>
        <w:rPr>
          <w:sz w:val="22"/>
          <w:lang w:val="ru-RU"/>
        </w:rPr>
        <w:t>ч)</w:t>
      </w:r>
    </w:p>
    <w:p w:rsidR="0075522A" w:rsidRDefault="000B0FB0">
      <w:pPr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через упражнение «дыхание». </w:t>
      </w:r>
      <w:proofErr w:type="gramStart"/>
      <w:r>
        <w:rPr>
          <w:lang w:val="ru-RU"/>
        </w:rPr>
        <w:t>Развитие  умения</w:t>
      </w:r>
      <w:proofErr w:type="gramEnd"/>
      <w:r>
        <w:rPr>
          <w:lang w:val="ru-RU"/>
        </w:rPr>
        <w:t xml:space="preserve"> распознавать свое эмоциональное состояние и его причины через упражнение «Квадрат </w:t>
      </w:r>
      <w:proofErr w:type="spellStart"/>
      <w:r>
        <w:rPr>
          <w:lang w:val="ru-RU"/>
        </w:rPr>
        <w:t>настроения.Эмоциональный</w:t>
      </w:r>
      <w:proofErr w:type="spellEnd"/>
      <w:r>
        <w:rPr>
          <w:lang w:val="ru-RU"/>
        </w:rPr>
        <w:t xml:space="preserve"> билет». Развитие </w:t>
      </w:r>
      <w:proofErr w:type="gramStart"/>
      <w:r>
        <w:rPr>
          <w:lang w:val="ru-RU"/>
        </w:rPr>
        <w:t>умений  телесно</w:t>
      </w:r>
      <w:proofErr w:type="gramEnd"/>
      <w:r>
        <w:rPr>
          <w:lang w:val="ru-RU"/>
        </w:rPr>
        <w:t xml:space="preserve"> выражать и распознавать эмоции в игре «Угадай эмоцию» (работа в двух подгруппах) . Формирование навыков распознания и выражения дидактической единицы эмоции страха в групповом обсуждении вопросов: Как я боюсь? как выглядит человек, который боится? когда бывает страшно? Чем страх </w:t>
      </w:r>
      <w:proofErr w:type="spellStart"/>
      <w:proofErr w:type="gramStart"/>
      <w:r>
        <w:rPr>
          <w:lang w:val="ru-RU"/>
        </w:rPr>
        <w:t>полезен?Чем</w:t>
      </w:r>
      <w:proofErr w:type="spellEnd"/>
      <w:proofErr w:type="gramEnd"/>
      <w:r>
        <w:rPr>
          <w:lang w:val="ru-RU"/>
        </w:rPr>
        <w:t xml:space="preserve"> страх Опасен? Развитие осознанности в отношении собственных страхов через выполнение творческого задания рисунок «ЧТО МЕНЯ НАПУГАЛО?». Развитие осознанности в отношении форм невербального проявления и причин возникновения страхов при просмотре и обсуждении мультфильма «</w:t>
      </w:r>
      <w:proofErr w:type="gramStart"/>
      <w:r>
        <w:rPr>
          <w:lang w:val="ru-RU"/>
        </w:rPr>
        <w:t>Тать»(</w:t>
      </w:r>
      <w:proofErr w:type="gramEnd"/>
      <w:r>
        <w:rPr>
          <w:lang w:val="ru-RU"/>
        </w:rPr>
        <w:t xml:space="preserve">или чтении сказки), а также в групповом мозговом штурме «Страшно, когда...». Формирование навыков эмпатического слушания, уважения чужих эмоций при выполнении домашнего задания: чего боятся мои близкие? Формирование представления о способах поведения </w:t>
      </w:r>
      <w:proofErr w:type="gramStart"/>
      <w:r>
        <w:rPr>
          <w:lang w:val="ru-RU"/>
        </w:rPr>
        <w:t>в  опасных</w:t>
      </w:r>
      <w:proofErr w:type="gramEnd"/>
      <w:r>
        <w:rPr>
          <w:lang w:val="ru-RU"/>
        </w:rPr>
        <w:t xml:space="preserve"> ситуациях в игре «Что делать, если..». Развитие навыков общения со сверстниками, обобщения информации при выполнении творческого задания по формулированию и изображению правил поведения, когда страшно (опасно). Развитие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упражнении «Дерево- Победитель страхов». Освоение методов управления страхом в творческом </w:t>
      </w:r>
      <w:proofErr w:type="gramStart"/>
      <w:r>
        <w:rPr>
          <w:lang w:val="ru-RU"/>
        </w:rPr>
        <w:t>упражнении  «</w:t>
      </w:r>
      <w:proofErr w:type="gramEnd"/>
      <w:r>
        <w:rPr>
          <w:lang w:val="ru-RU"/>
        </w:rPr>
        <w:t xml:space="preserve">Пещера страхов». Развитие навыков рефлексии при подведении итого занятия. Подготовка домашнего задания по изготовлению «ключа» от пещеры страхов. </w:t>
      </w:r>
    </w:p>
    <w:p w:rsidR="0075522A" w:rsidRDefault="000B0FB0">
      <w:pPr>
        <w:spacing w:after="0" w:line="259" w:lineRule="auto"/>
        <w:ind w:left="22" w:firstLine="0"/>
        <w:jc w:val="left"/>
        <w:rPr>
          <w:sz w:val="22"/>
          <w:lang w:val="ru-RU"/>
        </w:rPr>
      </w:pPr>
      <w:r w:rsidRPr="00565EEA">
        <w:rPr>
          <w:lang w:val="ru-RU"/>
        </w:rPr>
        <w:t>1.</w:t>
      </w:r>
      <w:r>
        <w:rPr>
          <w:lang w:val="ru-RU"/>
        </w:rPr>
        <w:t>8. Изучение эмоции «Гнева»: особенности и способы контроля (</w:t>
      </w:r>
      <w:r w:rsidRPr="00565EEA">
        <w:rPr>
          <w:sz w:val="22"/>
          <w:lang w:val="ru-RU"/>
        </w:rPr>
        <w:t>4</w:t>
      </w:r>
      <w:r>
        <w:rPr>
          <w:sz w:val="22"/>
          <w:lang w:val="ru-RU"/>
        </w:rPr>
        <w:t>ч)</w:t>
      </w:r>
    </w:p>
    <w:p w:rsidR="0075522A" w:rsidRDefault="000B0FB0">
      <w:pPr>
        <w:spacing w:after="0" w:line="259" w:lineRule="auto"/>
        <w:ind w:left="22" w:firstLine="0"/>
        <w:rPr>
          <w:sz w:val="22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музыкальное</w:t>
      </w:r>
      <w:proofErr w:type="gramEnd"/>
      <w:r>
        <w:rPr>
          <w:lang w:val="ru-RU"/>
        </w:rPr>
        <w:t xml:space="preserve"> упражнение «Я вдыхаю-выдыхаю».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настроения. Что чувствует сосед?». Развитие </w:t>
      </w:r>
      <w:proofErr w:type="gramStart"/>
      <w:r>
        <w:rPr>
          <w:lang w:val="ru-RU"/>
        </w:rPr>
        <w:t>умений  телесно</w:t>
      </w:r>
      <w:proofErr w:type="gramEnd"/>
      <w:r>
        <w:rPr>
          <w:lang w:val="ru-RU"/>
        </w:rPr>
        <w:t xml:space="preserve"> выражать и распознавать эмоции в игре «Угадай эмоцию моего соседа» (работа в группе). Формирование навыков распознания и выражения дидактической единицы эмоции гнева в групповом обсуждении вопросов: Как я чувствую гнев? Какими словами назвать мою </w:t>
      </w:r>
      <w:proofErr w:type="spellStart"/>
      <w:proofErr w:type="gramStart"/>
      <w:r>
        <w:rPr>
          <w:lang w:val="ru-RU"/>
        </w:rPr>
        <w:t>злость?В</w:t>
      </w:r>
      <w:proofErr w:type="spellEnd"/>
      <w:proofErr w:type="gramEnd"/>
      <w:r>
        <w:rPr>
          <w:lang w:val="ru-RU"/>
        </w:rPr>
        <w:t xml:space="preserve"> каких ситуация я гневаюсь? Что защищает мой гнев? Формирование навыка выражения и распознавания эмоции гнева по невербальным признакам в упражнении «Вулкан». Формирование навыка вербализации эмоций, эмпатического слушания в упражнении «Я злюсь, когда...» (проводится в парах, результаты оформляются рисунками/названиями ситуаций и фиксируются на квадрате настроения). Освоение арт-терапевтической техники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«лепка из соленого теста (индивидуальная и групповая творческая деятельность</w:t>
      </w:r>
      <w:proofErr w:type="gramStart"/>
      <w:r>
        <w:rPr>
          <w:lang w:val="ru-RU"/>
        </w:rPr>
        <w:t>).Формирование</w:t>
      </w:r>
      <w:proofErr w:type="gramEnd"/>
      <w:r>
        <w:rPr>
          <w:lang w:val="ru-RU"/>
        </w:rPr>
        <w:t xml:space="preserve"> представления о </w:t>
      </w:r>
      <w:r>
        <w:rPr>
          <w:lang w:val="ru-RU"/>
        </w:rPr>
        <w:lastRenderedPageBreak/>
        <w:t xml:space="preserve">деструктивных и созидательных эмоциях через обсуждения просмотренного мультфильма «Сказка про одеяло». Формирование представления о способах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, развитие </w:t>
      </w:r>
      <w:proofErr w:type="spellStart"/>
      <w:r>
        <w:rPr>
          <w:lang w:val="ru-RU"/>
        </w:rPr>
        <w:t>эмпатии</w:t>
      </w:r>
      <w:proofErr w:type="spellEnd"/>
      <w:r>
        <w:rPr>
          <w:lang w:val="ru-RU"/>
        </w:rPr>
        <w:t xml:space="preserve">, формирование представления о значимости взаимной эмоциональной </w:t>
      </w:r>
      <w:proofErr w:type="gramStart"/>
      <w:r>
        <w:rPr>
          <w:lang w:val="ru-RU"/>
        </w:rPr>
        <w:t>поддержки  в</w:t>
      </w:r>
      <w:proofErr w:type="gramEnd"/>
      <w:r>
        <w:rPr>
          <w:lang w:val="ru-RU"/>
        </w:rPr>
        <w:t xml:space="preserve"> упражнении «Помоги другу успокоиться». Освоение техники снятия эмоционального напряжения в игре «Насос»</w:t>
      </w:r>
    </w:p>
    <w:p w:rsidR="0075522A" w:rsidRDefault="000B0FB0">
      <w:pPr>
        <w:spacing w:after="0" w:line="259" w:lineRule="auto"/>
        <w:jc w:val="left"/>
        <w:rPr>
          <w:lang w:val="ru-RU"/>
        </w:rPr>
      </w:pPr>
      <w:r w:rsidRPr="00565EEA">
        <w:rPr>
          <w:lang w:val="ru-RU"/>
        </w:rPr>
        <w:t>1.</w:t>
      </w:r>
      <w:r>
        <w:rPr>
          <w:lang w:val="ru-RU"/>
        </w:rPr>
        <w:t>9</w:t>
      </w:r>
      <w:r w:rsidRPr="00565EEA">
        <w:rPr>
          <w:lang w:val="ru-RU"/>
        </w:rPr>
        <w:t xml:space="preserve">. </w:t>
      </w:r>
      <w:r>
        <w:rPr>
          <w:lang w:val="ru-RU"/>
        </w:rPr>
        <w:t>Изучение эмоций «Интереса и скуки»: характерные особенности способы контроля (2ч)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музыкальное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 дидактической </w:t>
      </w:r>
      <w:proofErr w:type="gramStart"/>
      <w:r>
        <w:rPr>
          <w:lang w:val="ru-RU"/>
        </w:rPr>
        <w:t>единице  -</w:t>
      </w:r>
      <w:proofErr w:type="gramEnd"/>
      <w:r>
        <w:rPr>
          <w:lang w:val="ru-RU"/>
        </w:rPr>
        <w:t xml:space="preserve"> эмоции интереса в групповом обсуждении вопросов: Как я чувствую интерес? Как выглядит заинтересованный </w:t>
      </w:r>
      <w:proofErr w:type="spellStart"/>
      <w:proofErr w:type="gramStart"/>
      <w:r>
        <w:rPr>
          <w:lang w:val="ru-RU"/>
        </w:rPr>
        <w:t>человек?как</w:t>
      </w:r>
      <w:proofErr w:type="spellEnd"/>
      <w:proofErr w:type="gramEnd"/>
      <w:r>
        <w:rPr>
          <w:lang w:val="ru-RU"/>
        </w:rPr>
        <w:t xml:space="preserve"> «звучит» интерес? Почему нам интересно разное? Формирование навыков распознавания и выражения эмоции интереса по вербальным и невербальным признакам в игре «черный ящик». Развитие осознанности в отношении причин появления эмоции интереса в творческом </w:t>
      </w:r>
      <w:proofErr w:type="gramStart"/>
      <w:r>
        <w:rPr>
          <w:lang w:val="ru-RU"/>
        </w:rPr>
        <w:t>задании  «</w:t>
      </w:r>
      <w:proofErr w:type="gramEnd"/>
      <w:r>
        <w:rPr>
          <w:lang w:val="ru-RU"/>
        </w:rPr>
        <w:t xml:space="preserve">Мои интересы». Формирование представления о многообразии интересов в упражнении «Найди единомышленника». Формирование представления об эмоции скуки в групповом обсуждении вопросов: когда бывает скучно? Как выглядит скучающий человек?  Как «звучит» скука? Формирование навыков распознания и выражения скуки, навыков общения со сверстниками в игре: «Угадай, кто скучает?». Формирование представления о способах управления скукой в упражнении «список </w:t>
      </w:r>
      <w:proofErr w:type="spellStart"/>
      <w:r>
        <w:rPr>
          <w:lang w:val="ru-RU"/>
        </w:rPr>
        <w:t>НЕскучных</w:t>
      </w:r>
      <w:proofErr w:type="spellEnd"/>
      <w:r>
        <w:rPr>
          <w:lang w:val="ru-RU"/>
        </w:rPr>
        <w:t xml:space="preserve"> дел», фиксация на квадрате настроения.</w:t>
      </w:r>
    </w:p>
    <w:p w:rsidR="0075522A" w:rsidRDefault="0075522A">
      <w:pPr>
        <w:spacing w:after="0" w:line="259" w:lineRule="auto"/>
        <w:rPr>
          <w:lang w:val="ru-RU"/>
        </w:rPr>
      </w:pPr>
    </w:p>
    <w:p w:rsidR="0075522A" w:rsidRDefault="000B0FB0">
      <w:pPr>
        <w:spacing w:after="0" w:line="259" w:lineRule="auto"/>
        <w:jc w:val="left"/>
        <w:rPr>
          <w:lang w:val="ru-RU"/>
        </w:rPr>
      </w:pPr>
      <w:r w:rsidRPr="00565EEA">
        <w:rPr>
          <w:lang w:val="ru-RU"/>
        </w:rPr>
        <w:t>1.</w:t>
      </w:r>
      <w:r>
        <w:rPr>
          <w:lang w:val="ru-RU"/>
        </w:rPr>
        <w:t>10</w:t>
      </w:r>
      <w:r w:rsidRPr="00565EEA">
        <w:rPr>
          <w:lang w:val="ru-RU"/>
        </w:rPr>
        <w:t>.</w:t>
      </w:r>
      <w:r>
        <w:rPr>
          <w:lang w:val="ru-RU"/>
        </w:rPr>
        <w:t xml:space="preserve"> Изучение эмоций Удивление и </w:t>
      </w:r>
      <w:proofErr w:type="gramStart"/>
      <w:r>
        <w:rPr>
          <w:lang w:val="ru-RU"/>
        </w:rPr>
        <w:t>отвращение:  характерные</w:t>
      </w:r>
      <w:proofErr w:type="gramEnd"/>
      <w:r>
        <w:rPr>
          <w:lang w:val="ru-RU"/>
        </w:rPr>
        <w:t xml:space="preserve"> особенности и способы контроля. (2 ч) 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музыкальное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об эмоции удивления в групповом обсуждении вопросов: Как выглядит удивление? Как я словами выражаю удивление? Что и почему меня удивляет? Развитие навыка распознания и выражения эмоции удивления в групповом творческом </w:t>
      </w:r>
      <w:proofErr w:type="gramStart"/>
      <w:r>
        <w:rPr>
          <w:lang w:val="ru-RU"/>
        </w:rPr>
        <w:t>задании  «</w:t>
      </w:r>
      <w:proofErr w:type="gramEnd"/>
      <w:r>
        <w:rPr>
          <w:lang w:val="ru-RU"/>
        </w:rPr>
        <w:t xml:space="preserve">Этот удивительный мир». (в подгруппах дети оформляют карточку о каком-то удивительном факте, затем составляется карта из таких карточек). Формирование представления об эмоции отвращения в игре «скажи Фи». Развитие навыков распознания и выражения эмоции отвращения в групповом обсуждении вопросов: Как выгладит отвращение? Как выразить его словами? Почему что-то вызывает отвращение? Когда отвращение помогает, а когда мешает? Развитие осознанности в отношении эмоции отвращения, знакомство со способами справиться с чрезмерным отвращением в игре «Форт </w:t>
      </w:r>
      <w:proofErr w:type="spellStart"/>
      <w:r>
        <w:rPr>
          <w:lang w:val="ru-RU"/>
        </w:rPr>
        <w:t>боярд</w:t>
      </w:r>
      <w:proofErr w:type="spellEnd"/>
      <w:r>
        <w:rPr>
          <w:lang w:val="ru-RU"/>
        </w:rPr>
        <w:t>». Создание доброжелательной атмосферы на занятии, освоение игровой формы снятия эмоционального напряжения в игре «испорченный телефон». Домашнее задание к «Маскараду».</w:t>
      </w:r>
    </w:p>
    <w:p w:rsidR="0075522A" w:rsidRDefault="000B0FB0">
      <w:pPr>
        <w:spacing w:after="0" w:line="259" w:lineRule="auto"/>
        <w:ind w:left="0" w:right="77" w:firstLine="0"/>
        <w:rPr>
          <w:lang w:val="ru-RU"/>
        </w:rPr>
      </w:pPr>
      <w:r>
        <w:t>1.</w:t>
      </w:r>
      <w:r>
        <w:rPr>
          <w:lang w:val="ru-RU"/>
        </w:rPr>
        <w:t>11</w:t>
      </w:r>
      <w:r>
        <w:t xml:space="preserve">. </w:t>
      </w:r>
      <w:r>
        <w:rPr>
          <w:lang w:val="ru-RU"/>
        </w:rPr>
        <w:t>Итоговое занятие: «Маскарад» эмоций. (2 ч).</w:t>
      </w:r>
    </w:p>
    <w:p w:rsidR="0075522A" w:rsidRDefault="000B0FB0">
      <w:pPr>
        <w:spacing w:after="0" w:line="259" w:lineRule="auto"/>
        <w:ind w:left="0" w:right="77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музыкальное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</w:t>
      </w:r>
      <w:proofErr w:type="gramStart"/>
      <w:r>
        <w:rPr>
          <w:lang w:val="ru-RU"/>
        </w:rPr>
        <w:t>формирование  навыка</w:t>
      </w:r>
      <w:proofErr w:type="gramEnd"/>
      <w:r>
        <w:rPr>
          <w:lang w:val="ru-RU"/>
        </w:rPr>
        <w:t xml:space="preserve"> понимания и выражения своих эмоций в игре «Мяукните те, кто...». </w:t>
      </w:r>
    </w:p>
    <w:p w:rsidR="0075522A" w:rsidRDefault="000B0FB0">
      <w:pPr>
        <w:spacing w:after="0" w:line="259" w:lineRule="auto"/>
        <w:ind w:left="0" w:right="77" w:firstLine="0"/>
        <w:rPr>
          <w:lang w:val="ru-RU"/>
        </w:rPr>
      </w:pPr>
      <w:r>
        <w:rPr>
          <w:lang w:val="ru-RU"/>
        </w:rPr>
        <w:t xml:space="preserve">Формирование навыков эмоционального самоконтроля, навыков выражения и распознания эмоций, закрепление знаний об эмоциях и их </w:t>
      </w:r>
      <w:proofErr w:type="gramStart"/>
      <w:r>
        <w:rPr>
          <w:lang w:val="ru-RU"/>
        </w:rPr>
        <w:t>причинах,  навыков</w:t>
      </w:r>
      <w:proofErr w:type="gramEnd"/>
      <w:r>
        <w:rPr>
          <w:lang w:val="ru-RU"/>
        </w:rPr>
        <w:t xml:space="preserve"> преодоления страхов публичных выступлений в игре-</w:t>
      </w:r>
      <w:proofErr w:type="spellStart"/>
      <w:r>
        <w:rPr>
          <w:lang w:val="ru-RU"/>
        </w:rPr>
        <w:t>инсценеровке</w:t>
      </w:r>
      <w:proofErr w:type="spellEnd"/>
      <w:r>
        <w:rPr>
          <w:lang w:val="ru-RU"/>
        </w:rPr>
        <w:t xml:space="preserve"> «маскарад эмоций». </w:t>
      </w:r>
    </w:p>
    <w:p w:rsidR="0075522A" w:rsidRDefault="000B0FB0">
      <w:pPr>
        <w:spacing w:after="0" w:line="259" w:lineRule="auto"/>
        <w:ind w:left="0" w:right="77" w:firstLine="0"/>
        <w:rPr>
          <w:lang w:val="ru-RU"/>
        </w:rPr>
      </w:pPr>
      <w:r>
        <w:rPr>
          <w:lang w:val="ru-RU"/>
        </w:rPr>
        <w:t>1.12. Экскурсионно-выставочная деятельность (4ч)</w:t>
      </w:r>
    </w:p>
    <w:p w:rsidR="0075522A" w:rsidRDefault="000B0FB0">
      <w:pPr>
        <w:spacing w:after="0" w:line="259" w:lineRule="auto"/>
        <w:jc w:val="left"/>
        <w:rPr>
          <w:lang w:val="ru-RU"/>
        </w:rPr>
      </w:pPr>
      <w:r>
        <w:rPr>
          <w:lang w:val="ru-RU"/>
        </w:rPr>
        <w:lastRenderedPageBreak/>
        <w:t>Раздел 2. Мир чувств (знакомство с характеристикой основных чувств, способами их проявления у себя и у других в разных ситуациях, способами управления ими) (24ч)</w:t>
      </w:r>
    </w:p>
    <w:p w:rsidR="0075522A" w:rsidRDefault="000B0FB0">
      <w:pPr>
        <w:spacing w:after="0" w:line="259" w:lineRule="auto"/>
        <w:jc w:val="left"/>
        <w:rPr>
          <w:lang w:val="ru-RU"/>
        </w:rPr>
      </w:pPr>
      <w:r>
        <w:rPr>
          <w:lang w:val="ru-RU"/>
        </w:rPr>
        <w:t xml:space="preserve">2.1.Вводное занятие в тему чувств. Сравнение эмоций и чувств.  Составление формулы любви (+симпатии и </w:t>
      </w:r>
      <w:proofErr w:type="spellStart"/>
      <w:proofErr w:type="gramStart"/>
      <w:r>
        <w:rPr>
          <w:lang w:val="ru-RU"/>
        </w:rPr>
        <w:t>эмпатии</w:t>
      </w:r>
      <w:proofErr w:type="spellEnd"/>
      <w:r>
        <w:rPr>
          <w:lang w:val="ru-RU"/>
        </w:rPr>
        <w:t>)  (</w:t>
      </w:r>
      <w:proofErr w:type="gramEnd"/>
      <w:r>
        <w:rPr>
          <w:lang w:val="ru-RU"/>
        </w:rPr>
        <w:t>2ч)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музыкальное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 понятиях эмоций и чувств, о разнообразии чувств в групповой дискуссии после просмотра </w:t>
      </w:r>
      <w:proofErr w:type="spellStart"/>
      <w:r>
        <w:rPr>
          <w:lang w:val="ru-RU"/>
        </w:rPr>
        <w:t>видеослайдов</w:t>
      </w:r>
      <w:proofErr w:type="spellEnd"/>
      <w:r>
        <w:rPr>
          <w:lang w:val="ru-RU"/>
        </w:rPr>
        <w:t xml:space="preserve">. Актуализация ранее изученного материала, развитие навыка порождения эмоции радости в упражнении «Покажи, как </w:t>
      </w:r>
      <w:proofErr w:type="gramStart"/>
      <w:r>
        <w:rPr>
          <w:lang w:val="ru-RU"/>
        </w:rPr>
        <w:t>радуется..</w:t>
      </w:r>
      <w:proofErr w:type="gramEnd"/>
      <w:r>
        <w:rPr>
          <w:lang w:val="ru-RU"/>
        </w:rPr>
        <w:t>». Знакомство с чувством симпатии, с невербальными признаками проявления симпатии в выполнении задания «дорисуй картинки». Знакомство со словесными формами выражении чувства симпатии, формирования навыков выражения чувств в упражнении «Мне нравится, как ты (когда ты</w:t>
      </w:r>
      <w:proofErr w:type="gramStart"/>
      <w:r>
        <w:rPr>
          <w:lang w:val="ru-RU"/>
        </w:rPr>
        <w:t>)....</w:t>
      </w:r>
      <w:proofErr w:type="gramEnd"/>
      <w:r>
        <w:rPr>
          <w:lang w:val="ru-RU"/>
        </w:rPr>
        <w:t xml:space="preserve">». Формирование представления о причинах возникновения симпатии, о </w:t>
      </w:r>
      <w:proofErr w:type="spellStart"/>
      <w:r>
        <w:rPr>
          <w:lang w:val="ru-RU"/>
        </w:rPr>
        <w:t>эмпатии</w:t>
      </w:r>
      <w:proofErr w:type="spellEnd"/>
      <w:r>
        <w:rPr>
          <w:lang w:val="ru-RU"/>
        </w:rPr>
        <w:t xml:space="preserve"> в групповом обсуждении сказки. Развитие навыков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релаксационном упражнении «В мире любви».</w:t>
      </w:r>
    </w:p>
    <w:p w:rsidR="0075522A" w:rsidRDefault="000B0FB0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2.2</w:t>
      </w:r>
      <w:r w:rsidRPr="00565EEA">
        <w:rPr>
          <w:lang w:val="ru-RU"/>
        </w:rPr>
        <w:t>.</w:t>
      </w:r>
      <w:r>
        <w:rPr>
          <w:lang w:val="ru-RU"/>
        </w:rPr>
        <w:t xml:space="preserve"> изучение чувства зависти и ревности. (</w:t>
      </w:r>
      <w:r w:rsidRPr="00565EEA">
        <w:rPr>
          <w:lang w:val="ru-RU"/>
        </w:rPr>
        <w:t>2</w:t>
      </w:r>
      <w:r>
        <w:rPr>
          <w:lang w:val="ru-RU"/>
        </w:rPr>
        <w:t>ч)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 чувстве зависти, его внешних проявлениях и </w:t>
      </w:r>
      <w:proofErr w:type="gramStart"/>
      <w:r>
        <w:rPr>
          <w:lang w:val="ru-RU"/>
        </w:rPr>
        <w:t>самоощущении  в</w:t>
      </w:r>
      <w:proofErr w:type="gramEnd"/>
      <w:r>
        <w:rPr>
          <w:lang w:val="ru-RU"/>
        </w:rPr>
        <w:t xml:space="preserve"> игре «А вот Я...». Повышение уровня осознанности, формирование навыка распознания, выражения и </w:t>
      </w:r>
      <w:proofErr w:type="spellStart"/>
      <w:r>
        <w:rPr>
          <w:lang w:val="ru-RU"/>
        </w:rPr>
        <w:t>совладания</w:t>
      </w:r>
      <w:proofErr w:type="spellEnd"/>
      <w:r>
        <w:rPr>
          <w:lang w:val="ru-RU"/>
        </w:rPr>
        <w:t xml:space="preserve"> с чувством зависти в групповом обсуждении вопросов: Где во мне живет зависть? Помогает ли мне зависть? Как быть, когда зависть мешает? Формирование навыка управления с чувством зависти в творческом задании «План к мечте». Знакомство с чувством ревности при просмотре отрывка из фильма. Формирование представления о способах проявления и выражения чувства ревности в групповом обсуждении вопросов: Как ощущается ревность? Как выразить ревность словами? Почему возникает чувство ревности? Чем опасна ревность?  Формирования навыка управления чувством ревности при выполнении творческого задания: «Помоги ревнивцу». Рефлексия итогов занятия, развитие способности к принятию себя в упражнении «Сад моей души».</w:t>
      </w:r>
    </w:p>
    <w:p w:rsidR="0075522A" w:rsidRDefault="000B0FB0">
      <w:pPr>
        <w:spacing w:after="0" w:line="259" w:lineRule="auto"/>
        <w:jc w:val="left"/>
        <w:rPr>
          <w:lang w:val="ru-RU"/>
        </w:rPr>
      </w:pPr>
      <w:r>
        <w:rPr>
          <w:lang w:val="ru-RU"/>
        </w:rPr>
        <w:t xml:space="preserve">2.3.  Изучение чувства вины и </w:t>
      </w:r>
      <w:proofErr w:type="gramStart"/>
      <w:r>
        <w:rPr>
          <w:lang w:val="ru-RU"/>
        </w:rPr>
        <w:t>стыда.(</w:t>
      </w:r>
      <w:proofErr w:type="gramEnd"/>
      <w:r>
        <w:rPr>
          <w:lang w:val="ru-RU"/>
        </w:rPr>
        <w:t>2ч)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«дыхание через трубочку».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 чувстве вины и стыда, их невербальном и вербальном проявлении в групповом обсуждении сказки «По котенка и рыбку» и ответов на вопросы: Что мы чувствуем, когда сделаем другому больно нечаянно? Как я ощущаю чувство вины? Как выглядит человек, которому стыдно? Как я говорю, когда виноват? Развитие навыков распознания чувства обиды и стыда через анализ картинок с ситуациями. Развитие навыков эмпатического слушания, развитие осознанности в отношении причин возникновения чувства вины и стыда в парном </w:t>
      </w:r>
      <w:proofErr w:type="gramStart"/>
      <w:r>
        <w:rPr>
          <w:lang w:val="ru-RU"/>
        </w:rPr>
        <w:t>упражнении  «</w:t>
      </w:r>
      <w:proofErr w:type="gramEnd"/>
      <w:r>
        <w:rPr>
          <w:lang w:val="ru-RU"/>
        </w:rPr>
        <w:t>Мне стыдно, что...». Развитие способности осознавать причины появления чувства стыда в игре «Как тебе не стыдно!?». снятие эмоционального напряжения в игре «Стулья». Рефлексия итогов занятия, развитие способности к принятию себя в упражнении «Сад моей души».</w:t>
      </w:r>
    </w:p>
    <w:p w:rsidR="0075522A" w:rsidRDefault="000B0FB0">
      <w:pPr>
        <w:spacing w:after="0" w:line="259" w:lineRule="auto"/>
        <w:jc w:val="left"/>
        <w:rPr>
          <w:lang w:val="ru-RU"/>
        </w:rPr>
      </w:pPr>
      <w:r>
        <w:rPr>
          <w:lang w:val="ru-RU"/>
        </w:rPr>
        <w:t>2.4</w:t>
      </w:r>
      <w:r w:rsidRPr="00565EEA">
        <w:rPr>
          <w:lang w:val="ru-RU"/>
        </w:rPr>
        <w:t>.</w:t>
      </w:r>
      <w:r>
        <w:rPr>
          <w:lang w:val="ru-RU"/>
        </w:rPr>
        <w:t xml:space="preserve"> Изучение чувства обиды. (2ч)</w:t>
      </w:r>
    </w:p>
    <w:p w:rsidR="0075522A" w:rsidRDefault="000B0FB0">
      <w:pPr>
        <w:spacing w:after="0" w:line="259" w:lineRule="auto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</w:t>
      </w:r>
      <w:r>
        <w:rPr>
          <w:lang w:val="ru-RU"/>
        </w:rPr>
        <w:lastRenderedPageBreak/>
        <w:t>представления о чувстве обиды, его невербальном проявлении «</w:t>
      </w:r>
      <w:proofErr w:type="spellStart"/>
      <w:r>
        <w:rPr>
          <w:lang w:val="ru-RU"/>
        </w:rPr>
        <w:t>Угадайка</w:t>
      </w:r>
      <w:proofErr w:type="spellEnd"/>
      <w:r>
        <w:rPr>
          <w:lang w:val="ru-RU"/>
        </w:rPr>
        <w:t xml:space="preserve">». Формирование представления о вербальных проявлениях чувства обиды, о причинах ее возникновения в групповом обсуждении отрывка из рассказа .... Развитие осознанности в отношении чувства обиды, снятие эмоционального напряжения при выполнении арт-терапевтического задания «Скульптура чувства» (лепка из соленого теста или </w:t>
      </w:r>
      <w:proofErr w:type="spellStart"/>
      <w:r>
        <w:rPr>
          <w:lang w:val="ru-RU"/>
        </w:rPr>
        <w:t>пластелина</w:t>
      </w:r>
      <w:proofErr w:type="spellEnd"/>
      <w:r>
        <w:rPr>
          <w:lang w:val="ru-RU"/>
        </w:rPr>
        <w:t xml:space="preserve">. Формирование навыков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упражнении «Гора с плеч». </w:t>
      </w:r>
      <w:proofErr w:type="gramStart"/>
      <w:r>
        <w:rPr>
          <w:lang w:val="ru-RU"/>
        </w:rPr>
        <w:t>Формирование  представления</w:t>
      </w:r>
      <w:proofErr w:type="gramEnd"/>
      <w:r>
        <w:rPr>
          <w:lang w:val="ru-RU"/>
        </w:rPr>
        <w:t xml:space="preserve"> о путях управления чувством обиды в групповом обсуждении сказки «Про костер одной девочки»  и вопросов: Чем мешает обида? Чем опасно держать в себе обиду? Как избавиться от чувства обиды? 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при выполнении индивидуального (домашнего) задания «Письмо обидчику». Освоение техники снятия эмоционального напряжения в игре «Насос».</w:t>
      </w:r>
    </w:p>
    <w:p w:rsidR="0075522A" w:rsidRDefault="000B0FB0">
      <w:pPr>
        <w:spacing w:after="0" w:line="259" w:lineRule="auto"/>
        <w:jc w:val="left"/>
        <w:rPr>
          <w:sz w:val="26"/>
          <w:lang w:val="ru-RU"/>
        </w:rPr>
      </w:pPr>
      <w:r>
        <w:rPr>
          <w:lang w:val="ru-RU"/>
        </w:rPr>
        <w:t xml:space="preserve">2.5. изучение чувства тревоги и волнения (какое, когда возникает, чем полезно/вредно, как </w:t>
      </w:r>
      <w:proofErr w:type="gramStart"/>
      <w:r>
        <w:rPr>
          <w:lang w:val="ru-RU"/>
        </w:rPr>
        <w:t>контролировать)(</w:t>
      </w:r>
      <w:proofErr w:type="gramEnd"/>
      <w:r>
        <w:rPr>
          <w:sz w:val="26"/>
          <w:lang w:val="ru-RU"/>
        </w:rPr>
        <w:t>2 ч)</w:t>
      </w:r>
    </w:p>
    <w:p w:rsidR="0075522A" w:rsidRDefault="000B0FB0">
      <w:pPr>
        <w:spacing w:after="0" w:line="259" w:lineRule="auto"/>
        <w:rPr>
          <w:sz w:val="26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 чувстве тревоги, развитие навыков ее распознания и выражения в упражнении «А вдруг будет...», в групповом обсуждении отрывка из рассказа Драгунского «Где это видано, где это слыхано». Развитие навыков распознания, вербального и невербального выражения чувства тревоги в упражнении «угадай эмоцию по картинке». Развитие осознанности в отношении причин появления чувства тревоги и волнения в игре «Меняются местами </w:t>
      </w:r>
      <w:proofErr w:type="gramStart"/>
      <w:r>
        <w:rPr>
          <w:lang w:val="ru-RU"/>
        </w:rPr>
        <w:t>те,  кого</w:t>
      </w:r>
      <w:proofErr w:type="gramEnd"/>
      <w:r>
        <w:rPr>
          <w:lang w:val="ru-RU"/>
        </w:rPr>
        <w:t xml:space="preserve"> не волнует..». Развитие осознанности в отношении невербальных проявлений тревоги и спокойствия, формирование навыков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в</w:t>
      </w:r>
      <w:proofErr w:type="gramEnd"/>
      <w:r>
        <w:rPr>
          <w:lang w:val="ru-RU"/>
        </w:rPr>
        <w:t xml:space="preserve"> упражнении «Двигаюсь как музыка» (смена отрывков тревожной и спокойной классической музыки).  Формирование представления о способах контроля чувства тревоги в групповом обсуждении вопросов: Чем мешает тревога? Как уменьшить волнение? </w:t>
      </w:r>
    </w:p>
    <w:p w:rsidR="0075522A" w:rsidRDefault="000B0FB0">
      <w:pPr>
        <w:spacing w:after="0" w:line="259" w:lineRule="auto"/>
        <w:jc w:val="left"/>
        <w:rPr>
          <w:sz w:val="26"/>
          <w:lang w:val="ru-RU"/>
        </w:rPr>
      </w:pPr>
      <w:r>
        <w:rPr>
          <w:lang w:val="ru-RU"/>
        </w:rPr>
        <w:t>2.6. изучение чувства неприязни, презрения, отвращения. Приятные и неприятные эмоции и их польза (</w:t>
      </w:r>
      <w:r>
        <w:rPr>
          <w:sz w:val="26"/>
          <w:lang w:val="ru-RU"/>
        </w:rPr>
        <w:t>2ч)</w:t>
      </w:r>
    </w:p>
    <w:p w:rsidR="0075522A" w:rsidRDefault="000B0FB0">
      <w:pPr>
        <w:spacing w:after="0" w:line="259" w:lineRule="auto"/>
        <w:rPr>
          <w:sz w:val="26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«задуем свечи».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Развитие навыков выражения и распознания эмоций и чувств, актуализация усвоенных знаний об эмоциях в упражнении «Зеркало». Формирование представления о </w:t>
      </w:r>
      <w:proofErr w:type="gramStart"/>
      <w:r>
        <w:rPr>
          <w:lang w:val="ru-RU"/>
        </w:rPr>
        <w:t>чувстве  неприязни</w:t>
      </w:r>
      <w:proofErr w:type="gramEnd"/>
      <w:r>
        <w:rPr>
          <w:lang w:val="ru-RU"/>
        </w:rPr>
        <w:t xml:space="preserve"> и презрения, формах их проявления в речи и мимике, жестах , позах и взглядах в групповом обсуждении вопросов: Кто вызывает во мне чувство неприязни? Как смотрит презирающий человек? Приятно или нет испытывать презрение и отвращение? Формирование представления о приятных и неприятных эмоциях и чувствах и важности управления ими в групповом обсуждении сказки «Про Катю-кенгуру». Формирование представления о пользе неприятных эмоций в </w:t>
      </w:r>
      <w:proofErr w:type="gramStart"/>
      <w:r>
        <w:rPr>
          <w:lang w:val="ru-RU"/>
        </w:rPr>
        <w:t>упражнении  «</w:t>
      </w:r>
      <w:proofErr w:type="gramEnd"/>
      <w:r>
        <w:rPr>
          <w:lang w:val="ru-RU"/>
        </w:rPr>
        <w:t xml:space="preserve">Как в аптеке». Развитие способности принимать свой эмоциональный опыт в упражнении «Превращение эмоций» (работа с рисуночным заданием). Формирование навыков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упражнении «Снежки».</w:t>
      </w:r>
    </w:p>
    <w:p w:rsidR="0075522A" w:rsidRDefault="000B0FB0">
      <w:pPr>
        <w:spacing w:after="0" w:line="259" w:lineRule="auto"/>
        <w:jc w:val="left"/>
        <w:rPr>
          <w:sz w:val="26"/>
          <w:lang w:val="ru-RU"/>
        </w:rPr>
      </w:pPr>
      <w:r>
        <w:rPr>
          <w:lang w:val="ru-RU"/>
        </w:rPr>
        <w:t>2.7. Знакомство со способами обращения за помощью: «когда трудно одному со своими эмоциями и чувствами» (</w:t>
      </w:r>
      <w:r>
        <w:rPr>
          <w:sz w:val="26"/>
          <w:lang w:val="ru-RU"/>
        </w:rPr>
        <w:t>2ч).</w:t>
      </w:r>
    </w:p>
    <w:p w:rsidR="0075522A" w:rsidRDefault="000B0FB0">
      <w:pPr>
        <w:spacing w:after="0" w:line="259" w:lineRule="auto"/>
        <w:rPr>
          <w:szCs w:val="24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«задуем свечи».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представления о негативных последствиях подавления эмоций через групповое обсуждение сказки «Город эмоций и бургомистр». Освоение техники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«Светофор» в ситуациях словесного выражения эмоций. Знакомство с основными шагами к обращению за помощью в сложном эмоциональном </w:t>
      </w:r>
      <w:r>
        <w:rPr>
          <w:szCs w:val="24"/>
          <w:lang w:val="ru-RU"/>
        </w:rPr>
        <w:t xml:space="preserve">состоянии в групповом обсуждении. Освоение техники обращения за помощью в упражнении «Письмо о чувствах». Формирование представления о конструктивных способах проявления эмоций в оформлении «заповедей города эмоций». </w:t>
      </w:r>
    </w:p>
    <w:p w:rsidR="0075522A" w:rsidRDefault="000B0FB0">
      <w:pPr>
        <w:spacing w:after="0" w:line="259" w:lineRule="auto"/>
        <w:ind w:left="81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2.8. культурно-образовательное мероприятие в контексте темы раздела (театр/выставка) 2ч</w:t>
      </w:r>
    </w:p>
    <w:p w:rsidR="0075522A" w:rsidRDefault="000B0FB0">
      <w:pPr>
        <w:spacing w:after="0" w:line="259" w:lineRule="auto"/>
        <w:ind w:left="88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2.9. обобщающее занятие, подготовка к мини-спектаклю (</w:t>
      </w:r>
      <w:r>
        <w:rPr>
          <w:szCs w:val="24"/>
        </w:rPr>
        <w:t>4</w:t>
      </w:r>
      <w:r>
        <w:rPr>
          <w:szCs w:val="24"/>
          <w:lang w:val="ru-RU"/>
        </w:rPr>
        <w:t>ч)</w:t>
      </w:r>
    </w:p>
    <w:p w:rsidR="0075522A" w:rsidRDefault="000B0FB0">
      <w:pPr>
        <w:spacing w:after="0" w:line="259" w:lineRule="auto"/>
        <w:ind w:left="88" w:firstLine="0"/>
        <w:rPr>
          <w:sz w:val="26"/>
          <w:lang w:val="ru-RU"/>
        </w:rPr>
      </w:pPr>
      <w:r>
        <w:rPr>
          <w:sz w:val="26"/>
          <w:lang w:val="ru-RU"/>
        </w:rPr>
        <w:t xml:space="preserve">Актуализация усвоенных техник эмоциональной </w:t>
      </w:r>
      <w:proofErr w:type="spellStart"/>
      <w:r>
        <w:rPr>
          <w:sz w:val="26"/>
          <w:lang w:val="ru-RU"/>
        </w:rPr>
        <w:t>саморегуляции</w:t>
      </w:r>
      <w:proofErr w:type="spellEnd"/>
      <w:r>
        <w:rPr>
          <w:sz w:val="26"/>
          <w:lang w:val="ru-RU"/>
        </w:rPr>
        <w:t xml:space="preserve"> в упражнении: «мой помощник-дыхание». Актуализация знаний об эмоциях, чувствах, развитие навыка самодиагностики эмоционального состояния в упражнении «Мой квадрат настроения недели». Актуализация представлений о невербальных проявлениях эмоций в игре «Море </w:t>
      </w:r>
      <w:proofErr w:type="gramStart"/>
      <w:r>
        <w:rPr>
          <w:sz w:val="26"/>
          <w:lang w:val="ru-RU"/>
        </w:rPr>
        <w:t>волнуется..</w:t>
      </w:r>
      <w:proofErr w:type="gramEnd"/>
      <w:r>
        <w:rPr>
          <w:sz w:val="26"/>
          <w:lang w:val="ru-RU"/>
        </w:rPr>
        <w:t>». Актуализация знаний о формах проявления, способах выражений эмоций и чувств, формирование представления о причинах возникновения эмоций и важности управления ими в инсценировке сказки «О городе эмоций и Бургомистре».</w:t>
      </w:r>
    </w:p>
    <w:p w:rsidR="0075522A" w:rsidRDefault="000B0FB0">
      <w:pPr>
        <w:spacing w:after="0" w:line="259" w:lineRule="auto"/>
        <w:ind w:left="81" w:firstLine="0"/>
        <w:jc w:val="left"/>
        <w:rPr>
          <w:sz w:val="26"/>
          <w:lang w:val="ru-RU"/>
        </w:rPr>
      </w:pPr>
      <w:r>
        <w:rPr>
          <w:lang w:val="ru-RU"/>
        </w:rPr>
        <w:t xml:space="preserve">2.10. Мини-спектакль (для </w:t>
      </w:r>
      <w:proofErr w:type="gramStart"/>
      <w:r>
        <w:rPr>
          <w:lang w:val="ru-RU"/>
        </w:rPr>
        <w:t>родителей )</w:t>
      </w:r>
      <w:proofErr w:type="gramEnd"/>
      <w:r>
        <w:rPr>
          <w:lang w:val="ru-RU"/>
        </w:rPr>
        <w:t xml:space="preserve"> «Город эмоций и его заповеди».( 4 ч) Репетиция спектакля и само представление. </w:t>
      </w:r>
    </w:p>
    <w:p w:rsidR="0075522A" w:rsidRDefault="000B0FB0">
      <w:pPr>
        <w:spacing w:after="0" w:line="259" w:lineRule="auto"/>
        <w:ind w:left="88" w:firstLine="0"/>
        <w:jc w:val="left"/>
        <w:rPr>
          <w:lang w:val="ru-RU"/>
        </w:rPr>
      </w:pPr>
      <w:r>
        <w:rPr>
          <w:lang w:val="ru-RU"/>
        </w:rPr>
        <w:t xml:space="preserve">Раздел 3. Формула </w:t>
      </w:r>
      <w:proofErr w:type="gramStart"/>
      <w:r>
        <w:rPr>
          <w:lang w:val="ru-RU"/>
        </w:rPr>
        <w:t>счастья</w:t>
      </w:r>
      <w:r w:rsidRPr="00565EEA">
        <w:rPr>
          <w:lang w:val="ru-RU"/>
        </w:rPr>
        <w:t xml:space="preserve">  -</w:t>
      </w:r>
      <w:proofErr w:type="gramEnd"/>
      <w:r w:rsidRPr="00565EEA">
        <w:rPr>
          <w:lang w:val="ru-RU"/>
        </w:rPr>
        <w:t xml:space="preserve"> нравственные основы поведения</w:t>
      </w:r>
      <w:r>
        <w:rPr>
          <w:lang w:val="ru-RU"/>
        </w:rPr>
        <w:t xml:space="preserve"> (64 ч )</w:t>
      </w:r>
    </w:p>
    <w:p w:rsidR="0075522A" w:rsidRDefault="000B0FB0">
      <w:pPr>
        <w:spacing w:after="0" w:line="259" w:lineRule="auto"/>
        <w:ind w:left="74" w:firstLine="0"/>
        <w:jc w:val="left"/>
        <w:rPr>
          <w:lang w:val="ru-RU"/>
        </w:rPr>
      </w:pPr>
      <w:r>
        <w:rPr>
          <w:lang w:val="ru-RU"/>
        </w:rPr>
        <w:t>3.1. Подраздел «Как мы думаем?» Изучаем установки как и</w:t>
      </w:r>
      <w:r w:rsidRPr="00565EEA">
        <w:rPr>
          <w:lang w:val="ru-RU"/>
        </w:rPr>
        <w:t>сточники наших чувств</w:t>
      </w:r>
      <w:r>
        <w:rPr>
          <w:lang w:val="ru-RU"/>
        </w:rPr>
        <w:t>. (16 ч)</w:t>
      </w:r>
    </w:p>
    <w:p w:rsidR="0075522A" w:rsidRDefault="000B0FB0">
      <w:pPr>
        <w:spacing w:after="0" w:line="259" w:lineRule="auto"/>
        <w:ind w:left="74" w:firstLine="0"/>
        <w:jc w:val="left"/>
        <w:rPr>
          <w:lang w:val="ru-RU"/>
        </w:rPr>
      </w:pPr>
      <w:r>
        <w:t>3.</w:t>
      </w:r>
      <w:r>
        <w:rPr>
          <w:lang w:val="ru-RU"/>
        </w:rPr>
        <w:t>1.1</w:t>
      </w:r>
      <w:r>
        <w:t xml:space="preserve">. </w:t>
      </w:r>
      <w:r>
        <w:rPr>
          <w:lang w:val="ru-RU"/>
        </w:rPr>
        <w:t>«</w:t>
      </w:r>
      <w:proofErr w:type="spellStart"/>
      <w:r>
        <w:t>Гордыня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b/>
          <w:bCs/>
        </w:rPr>
        <w:t>Смирение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кротость</w:t>
      </w:r>
      <w:proofErr w:type="spellEnd"/>
      <w:r>
        <w:rPr>
          <w:b/>
          <w:bCs/>
        </w:rPr>
        <w:t>)</w:t>
      </w:r>
      <w:proofErr w:type="gramStart"/>
      <w:r>
        <w:t>?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(</w:t>
      </w:r>
      <w:r w:rsidRPr="00565EEA">
        <w:rPr>
          <w:lang w:val="ru-RU"/>
        </w:rPr>
        <w:t>4</w:t>
      </w:r>
      <w:r>
        <w:rPr>
          <w:lang w:val="ru-RU"/>
        </w:rPr>
        <w:t>ч)</w:t>
      </w:r>
    </w:p>
    <w:p w:rsidR="0075522A" w:rsidRDefault="000B0FB0">
      <w:pPr>
        <w:spacing w:after="0" w:line="259" w:lineRule="auto"/>
        <w:ind w:left="74" w:firstLine="0"/>
        <w:rPr>
          <w:lang w:val="ru-RU"/>
        </w:rPr>
      </w:pPr>
      <w:r>
        <w:rPr>
          <w:lang w:val="ru-RU"/>
        </w:rPr>
        <w:t xml:space="preserve">Актуализация знаний пройденных разделов в игре-разминке «Я помню». Экспресс-самодиагностика настроения. Введение в новый раздел, знакомство с темами данного раздела. Формирование представления о том, как обманчива может быть уверенность в том, что видишь </w:t>
      </w:r>
      <w:proofErr w:type="gramStart"/>
      <w:r>
        <w:rPr>
          <w:lang w:val="ru-RU"/>
        </w:rPr>
        <w:t>в  презентации</w:t>
      </w:r>
      <w:proofErr w:type="gramEnd"/>
      <w:r>
        <w:rPr>
          <w:lang w:val="ru-RU"/>
        </w:rPr>
        <w:t xml:space="preserve"> оптических иллюзий (на экране и в эксперименте). Формирование представления о кротости как нравственной основе поведения, ее свойствах, </w:t>
      </w:r>
      <w:proofErr w:type="gramStart"/>
      <w:r>
        <w:rPr>
          <w:lang w:val="ru-RU"/>
        </w:rPr>
        <w:t>преимуществах  в</w:t>
      </w:r>
      <w:proofErr w:type="gramEnd"/>
      <w:r>
        <w:rPr>
          <w:lang w:val="ru-RU"/>
        </w:rPr>
        <w:t xml:space="preserve"> групповом обсуждении.  Закрепление усвоенных представлений, формирование навыка сотрудничества в группе сверстников в творческом задании «Эмблема кротости-Крошка» Развитие осознанности в отношении установки учиться у других в арт-терапевтическом упражнении «Рисунок ножками». Формирование представления о гордыне как установке в поведении в групповом обсуждении отрывка из рассказа «О гордом мальчике, который не хотел учиться у других». Формирование представления о многообразии взглядов и мнений о себе в групповом упражнении «Кто я?» Развитие осознанности относительно чувств и эмоций при проявлении кротости в выполнении группового задания «Чему я могу научиться у тебя?». Развитие навыка рефлексии эмоций в итоговом обсуждении вопросов: у кого мы могли бы учиться чему-то? А у кого нечему научиться? Как вижу себя я и как видят меня другие? Всегда ли вещи такие, как выглядят? Домашнее задание: выбрать такую активность, которую раньше с гордостью считал незначительной, и научиться выполнять хорошо.</w:t>
      </w:r>
    </w:p>
    <w:p w:rsidR="0075522A" w:rsidRDefault="000B0FB0">
      <w:pPr>
        <w:spacing w:after="0" w:line="259" w:lineRule="auto"/>
        <w:ind w:left="67" w:firstLine="0"/>
        <w:jc w:val="left"/>
        <w:rPr>
          <w:sz w:val="26"/>
          <w:lang w:val="ru-RU"/>
        </w:rPr>
      </w:pPr>
      <w:r>
        <w:t>3.</w:t>
      </w:r>
      <w:r>
        <w:rPr>
          <w:lang w:val="ru-RU"/>
        </w:rPr>
        <w:t>1.2</w:t>
      </w:r>
      <w:r>
        <w:t xml:space="preserve">. </w:t>
      </w:r>
      <w:proofErr w:type="spellStart"/>
      <w:r>
        <w:rPr>
          <w:b/>
          <w:bCs/>
        </w:rPr>
        <w:t>Терпение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гнев</w:t>
      </w:r>
      <w:proofErr w:type="spellEnd"/>
      <w:r>
        <w:t>?</w:t>
      </w:r>
      <w:r>
        <w:rPr>
          <w:lang w:val="ru-RU"/>
        </w:rPr>
        <w:t xml:space="preserve">  (</w:t>
      </w:r>
      <w:r w:rsidRPr="00565EEA">
        <w:rPr>
          <w:sz w:val="26"/>
          <w:lang w:val="ru-RU"/>
        </w:rPr>
        <w:t>4</w:t>
      </w:r>
      <w:r>
        <w:rPr>
          <w:sz w:val="26"/>
          <w:lang w:val="ru-RU"/>
        </w:rPr>
        <w:t>ч)</w:t>
      </w:r>
    </w:p>
    <w:p w:rsidR="0075522A" w:rsidRDefault="000B0FB0">
      <w:pPr>
        <w:spacing w:after="0" w:line="259" w:lineRule="auto"/>
        <w:ind w:left="67" w:firstLine="0"/>
        <w:rPr>
          <w:sz w:val="26"/>
          <w:lang w:val="ru-RU"/>
        </w:rPr>
      </w:pPr>
      <w:r>
        <w:rPr>
          <w:sz w:val="26"/>
          <w:lang w:val="ru-RU"/>
        </w:rPr>
        <w:t xml:space="preserve">Развитие навыка эмоциональной </w:t>
      </w:r>
      <w:proofErr w:type="spellStart"/>
      <w:r>
        <w:rPr>
          <w:sz w:val="26"/>
          <w:lang w:val="ru-RU"/>
        </w:rPr>
        <w:t>саморегуляции</w:t>
      </w:r>
      <w:proofErr w:type="spellEnd"/>
      <w:r>
        <w:rPr>
          <w:sz w:val="26"/>
          <w:lang w:val="ru-RU"/>
        </w:rPr>
        <w:t xml:space="preserve"> в упражнении «20 дыханий». Развитие осознанности в отношении собственной способности к терпению в групповом обсуждении упражнения «20 дыханий».  Формирование представления о терпении как нравственной основе поведения, актуализация знаний об эмоции гнева, развитие осознанности в отношении установок в </w:t>
      </w:r>
      <w:proofErr w:type="gramStart"/>
      <w:r>
        <w:rPr>
          <w:sz w:val="26"/>
          <w:lang w:val="ru-RU"/>
        </w:rPr>
        <w:t>поведении  в</w:t>
      </w:r>
      <w:proofErr w:type="gramEnd"/>
      <w:r>
        <w:rPr>
          <w:sz w:val="26"/>
          <w:lang w:val="ru-RU"/>
        </w:rPr>
        <w:t xml:space="preserve"> упражнении «Песочные часы» и групповом обсуждении вопросов: как я ощущаю терпение/нетерпение? Чем полезно мое терпение? Когда из-за нетерпения возникают </w:t>
      </w:r>
      <w:proofErr w:type="spellStart"/>
      <w:proofErr w:type="gramStart"/>
      <w:r>
        <w:rPr>
          <w:sz w:val="26"/>
          <w:lang w:val="ru-RU"/>
        </w:rPr>
        <w:t>трудности?Что</w:t>
      </w:r>
      <w:proofErr w:type="spellEnd"/>
      <w:proofErr w:type="gramEnd"/>
      <w:r>
        <w:rPr>
          <w:sz w:val="26"/>
          <w:lang w:val="ru-RU"/>
        </w:rPr>
        <w:t xml:space="preserve"> вызывает во мне нетерпение(гнев)? Что делает меня сильнее - гнев или терпение?  Развитие толерантности, осознанности в отношении многообразия людей в мире через обсуждение сказки «В джунглях» </w:t>
      </w:r>
      <w:proofErr w:type="gramStart"/>
      <w:r>
        <w:rPr>
          <w:sz w:val="26"/>
          <w:lang w:val="ru-RU"/>
        </w:rPr>
        <w:t>и  творческое</w:t>
      </w:r>
      <w:proofErr w:type="gramEnd"/>
      <w:r>
        <w:rPr>
          <w:sz w:val="26"/>
          <w:lang w:val="ru-RU"/>
        </w:rPr>
        <w:t xml:space="preserve"> задание «Три сада».  Формирование представления о важности </w:t>
      </w:r>
      <w:r>
        <w:rPr>
          <w:sz w:val="26"/>
          <w:lang w:val="ru-RU"/>
        </w:rPr>
        <w:lastRenderedPageBreak/>
        <w:t>сходств и различий между людьми в игре «</w:t>
      </w:r>
      <w:proofErr w:type="spellStart"/>
      <w:proofErr w:type="gramStart"/>
      <w:r>
        <w:rPr>
          <w:sz w:val="26"/>
          <w:lang w:val="ru-RU"/>
        </w:rPr>
        <w:t>Да,Нет</w:t>
      </w:r>
      <w:proofErr w:type="spellEnd"/>
      <w:proofErr w:type="gramEnd"/>
      <w:r>
        <w:rPr>
          <w:sz w:val="26"/>
          <w:lang w:val="ru-RU"/>
        </w:rPr>
        <w:t xml:space="preserve">, Может быть». Развитие навыка эмоциональной </w:t>
      </w:r>
      <w:proofErr w:type="spellStart"/>
      <w:r>
        <w:rPr>
          <w:sz w:val="26"/>
          <w:lang w:val="ru-RU"/>
        </w:rPr>
        <w:t>саморегуляции</w:t>
      </w:r>
      <w:proofErr w:type="spellEnd"/>
      <w:r>
        <w:rPr>
          <w:sz w:val="26"/>
          <w:lang w:val="ru-RU"/>
        </w:rPr>
        <w:t xml:space="preserve"> в упражнении «Что делать, когда </w:t>
      </w:r>
      <w:proofErr w:type="spellStart"/>
      <w:r>
        <w:rPr>
          <w:sz w:val="26"/>
          <w:lang w:val="ru-RU"/>
        </w:rPr>
        <w:t>нетерпится</w:t>
      </w:r>
      <w:proofErr w:type="spellEnd"/>
      <w:r>
        <w:rPr>
          <w:sz w:val="26"/>
          <w:lang w:val="ru-RU"/>
        </w:rPr>
        <w:t xml:space="preserve">». Закрепление знаний о терпении в составлении гимна (девиза) </w:t>
      </w:r>
      <w:proofErr w:type="gramStart"/>
      <w:r>
        <w:rPr>
          <w:sz w:val="26"/>
          <w:lang w:val="ru-RU"/>
        </w:rPr>
        <w:t>терпению  и</w:t>
      </w:r>
      <w:proofErr w:type="gramEnd"/>
      <w:r>
        <w:rPr>
          <w:sz w:val="26"/>
          <w:lang w:val="ru-RU"/>
        </w:rPr>
        <w:t xml:space="preserve"> рисунка -эмблемы «Терпение- Толик». </w:t>
      </w:r>
    </w:p>
    <w:p w:rsidR="0075522A" w:rsidRDefault="000B0FB0">
      <w:pPr>
        <w:spacing w:after="0" w:line="259" w:lineRule="auto"/>
        <w:ind w:left="0" w:firstLine="0"/>
        <w:jc w:val="left"/>
        <w:rPr>
          <w:sz w:val="28"/>
          <w:lang w:val="ru-RU"/>
        </w:rPr>
      </w:pPr>
      <w:r>
        <w:t>3.</w:t>
      </w:r>
      <w:r>
        <w:rPr>
          <w:lang w:val="ru-RU"/>
        </w:rPr>
        <w:t>1.3</w:t>
      </w:r>
      <w:r>
        <w:t xml:space="preserve">. </w:t>
      </w:r>
      <w:proofErr w:type="spellStart"/>
      <w:r>
        <w:t>Алчность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b/>
          <w:bCs/>
        </w:rPr>
        <w:t>удовлетворенность</w:t>
      </w:r>
      <w:proofErr w:type="spellEnd"/>
      <w:r>
        <w:t>?</w:t>
      </w:r>
      <w:r>
        <w:rPr>
          <w:lang w:val="ru-RU"/>
        </w:rPr>
        <w:t xml:space="preserve"> (</w:t>
      </w:r>
      <w:r w:rsidRPr="00565EEA">
        <w:rPr>
          <w:sz w:val="28"/>
          <w:lang w:val="ru-RU"/>
        </w:rPr>
        <w:t>4</w:t>
      </w:r>
      <w:r>
        <w:rPr>
          <w:sz w:val="28"/>
          <w:lang w:val="ru-RU"/>
        </w:rPr>
        <w:t>ч)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интереса к понятию удовлетворенности через эксперимент с 2 стаканами воды. Формирование осознанности в отношении своих привязанностей в игре «Мне будет грустно потерять...». Развитие осознанности в отношении природы сильных привязанностей в упражнении «Визуализация блюда мечты». Домашнее задание на развитие осознанности в отношении удовлетворенности едой: «Действительно ли я голоден?», групповое обсуждение результатов выполнения и вопроса: Встроен ли потрясающий вкус в любимую </w:t>
      </w:r>
      <w:proofErr w:type="spellStart"/>
      <w:proofErr w:type="gramStart"/>
      <w:r>
        <w:rPr>
          <w:lang w:val="ru-RU"/>
        </w:rPr>
        <w:t>вкусняшку</w:t>
      </w:r>
      <w:proofErr w:type="spellEnd"/>
      <w:r>
        <w:rPr>
          <w:lang w:val="ru-RU"/>
        </w:rPr>
        <w:t>?.</w:t>
      </w:r>
      <w:proofErr w:type="gramEnd"/>
      <w:r>
        <w:rPr>
          <w:lang w:val="ru-RU"/>
        </w:rPr>
        <w:t xml:space="preserve"> Развитие навыков осознанного действия в экспериментальном приеме в пищу кусочка фрукта, обсуждения вопроса: как усилить удовольствие от еды? Формирование представления о преимуществах довольства по сравнению с алчностью в групповом обсуждении сказки «Цветик-</w:t>
      </w:r>
      <w:proofErr w:type="spellStart"/>
      <w:r>
        <w:rPr>
          <w:lang w:val="ru-RU"/>
        </w:rPr>
        <w:t>семицветик</w:t>
      </w:r>
      <w:proofErr w:type="spellEnd"/>
      <w:r>
        <w:rPr>
          <w:lang w:val="ru-RU"/>
        </w:rPr>
        <w:t xml:space="preserve">» </w:t>
      </w:r>
      <w:proofErr w:type="gramStart"/>
      <w:r>
        <w:rPr>
          <w:lang w:val="ru-RU"/>
        </w:rPr>
        <w:t>и  вопросов</w:t>
      </w:r>
      <w:proofErr w:type="gramEnd"/>
      <w:r>
        <w:rPr>
          <w:lang w:val="ru-RU"/>
        </w:rPr>
        <w:t xml:space="preserve">: Возможно ли получить все, что </w:t>
      </w:r>
      <w:proofErr w:type="spellStart"/>
      <w:r>
        <w:rPr>
          <w:lang w:val="ru-RU"/>
        </w:rPr>
        <w:t>захочешь?Будешь</w:t>
      </w:r>
      <w:proofErr w:type="spellEnd"/>
      <w:r>
        <w:rPr>
          <w:lang w:val="ru-RU"/>
        </w:rPr>
        <w:t xml:space="preserve"> ли ты счастлив, если это случится? Как можно преумножить свою радость? Закрепление полученных знаний в игре «Чувство меры». формирование навыков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, осознанной удовлетворенности в творческом задании «Картина </w:t>
      </w:r>
      <w:proofErr w:type="gramStart"/>
      <w:r>
        <w:rPr>
          <w:lang w:val="ru-RU"/>
        </w:rPr>
        <w:t>моего  богатства</w:t>
      </w:r>
      <w:proofErr w:type="gramEnd"/>
      <w:r>
        <w:rPr>
          <w:lang w:val="ru-RU"/>
        </w:rPr>
        <w:t>». Закрепление усвоенных представлений, формирование навыка сотрудничества в группе сверстников в творческом задании «Эмблема удовлетворенности-Ули».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t>3.</w:t>
      </w:r>
      <w:r>
        <w:rPr>
          <w:lang w:val="ru-RU"/>
        </w:rPr>
        <w:t>1.4.</w:t>
      </w:r>
      <w:r>
        <w:t xml:space="preserve"> </w:t>
      </w:r>
      <w:r>
        <w:rPr>
          <w:lang w:val="ru-RU"/>
        </w:rPr>
        <w:t>З</w:t>
      </w:r>
      <w:proofErr w:type="spellStart"/>
      <w:r>
        <w:t>ависть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b/>
          <w:bCs/>
        </w:rPr>
        <w:t>сорадование</w:t>
      </w:r>
      <w:proofErr w:type="spellEnd"/>
      <w:proofErr w:type="gramStart"/>
      <w:r>
        <w:t>?</w:t>
      </w:r>
      <w:r>
        <w:rPr>
          <w:lang w:val="ru-RU"/>
        </w:rPr>
        <w:t>(</w:t>
      </w:r>
      <w:proofErr w:type="gramEnd"/>
      <w:r>
        <w:rPr>
          <w:lang w:val="ru-RU"/>
        </w:rPr>
        <w:t>4ч)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«Осознанная ходьба». Развитие умения распознавать свое эмоциональное состояние и его причины, формирование навыков эмпатического слушания через упражнение «Квадрат </w:t>
      </w:r>
      <w:proofErr w:type="spellStart"/>
      <w:r>
        <w:rPr>
          <w:lang w:val="ru-RU"/>
        </w:rPr>
        <w:t>настроения</w:t>
      </w:r>
      <w:proofErr w:type="gramStart"/>
      <w:r>
        <w:rPr>
          <w:lang w:val="ru-RU"/>
        </w:rPr>
        <w:t>».Развитие</w:t>
      </w:r>
      <w:proofErr w:type="spellEnd"/>
      <w:proofErr w:type="gramEnd"/>
      <w:r>
        <w:rPr>
          <w:lang w:val="ru-RU"/>
        </w:rPr>
        <w:t xml:space="preserve"> осознанности в отношении собственных источников радости в игре «Меняются местами те..». Развитие навыка понимания собственных чувств и их источников в творческом задании «Мои источники радости и восхищения». Формирование интереса к понятию </w:t>
      </w:r>
      <w:proofErr w:type="spellStart"/>
      <w:r>
        <w:rPr>
          <w:lang w:val="ru-RU"/>
        </w:rPr>
        <w:t>сорадование</w:t>
      </w:r>
      <w:proofErr w:type="spellEnd"/>
      <w:r>
        <w:rPr>
          <w:lang w:val="ru-RU"/>
        </w:rPr>
        <w:t xml:space="preserve"> через продолжение группового </w:t>
      </w:r>
      <w:proofErr w:type="gramStart"/>
      <w:r>
        <w:rPr>
          <w:lang w:val="ru-RU"/>
        </w:rPr>
        <w:t>обсуждения  финала</w:t>
      </w:r>
      <w:proofErr w:type="gramEnd"/>
      <w:r>
        <w:rPr>
          <w:lang w:val="ru-RU"/>
        </w:rPr>
        <w:t xml:space="preserve"> сказки «Цветик-</w:t>
      </w:r>
      <w:proofErr w:type="spellStart"/>
      <w:r>
        <w:rPr>
          <w:lang w:val="ru-RU"/>
        </w:rPr>
        <w:t>семицветик</w:t>
      </w:r>
      <w:proofErr w:type="spellEnd"/>
      <w:r>
        <w:rPr>
          <w:lang w:val="ru-RU"/>
        </w:rPr>
        <w:t xml:space="preserve">». Формирование представления о преимуществах </w:t>
      </w:r>
      <w:proofErr w:type="spellStart"/>
      <w:r>
        <w:rPr>
          <w:lang w:val="ru-RU"/>
        </w:rPr>
        <w:t>сорадования</w:t>
      </w:r>
      <w:proofErr w:type="spellEnd"/>
      <w:r>
        <w:rPr>
          <w:lang w:val="ru-RU"/>
        </w:rPr>
        <w:t xml:space="preserve"> по сравнению с завистью в упражнении «Радостные новости» </w:t>
      </w:r>
      <w:proofErr w:type="gramStart"/>
      <w:r>
        <w:rPr>
          <w:lang w:val="ru-RU"/>
        </w:rPr>
        <w:t>(« репортаж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радости»+промежуточное</w:t>
      </w:r>
      <w:proofErr w:type="spellEnd"/>
      <w:r>
        <w:rPr>
          <w:lang w:val="ru-RU"/>
        </w:rPr>
        <w:t xml:space="preserve"> домашнее задание). Развитие осознанности в отношении форм проявления и причин возникновения чувства зависти в упражнении «Спасу тебя от зависти» (разбор кейсов с ситуациями проявления </w:t>
      </w:r>
      <w:proofErr w:type="gramStart"/>
      <w:r>
        <w:rPr>
          <w:lang w:val="ru-RU"/>
        </w:rPr>
        <w:t>зависти )</w:t>
      </w:r>
      <w:proofErr w:type="gramEnd"/>
      <w:r>
        <w:rPr>
          <w:lang w:val="ru-RU"/>
        </w:rPr>
        <w:t xml:space="preserve">.  Рефлексивный круг с групповым обсуждением вопросов: Открыли ли вы для себя новые источники радости и </w:t>
      </w:r>
      <w:proofErr w:type="spellStart"/>
      <w:proofErr w:type="gramStart"/>
      <w:r>
        <w:rPr>
          <w:lang w:val="ru-RU"/>
        </w:rPr>
        <w:t>восхищения?Чем</w:t>
      </w:r>
      <w:proofErr w:type="spellEnd"/>
      <w:proofErr w:type="gramEnd"/>
      <w:r>
        <w:rPr>
          <w:lang w:val="ru-RU"/>
        </w:rPr>
        <w:t xml:space="preserve"> похожи и чем отличаются два вида радости - за себя и за других? Удалось ли вам испытать радость вместе с другим?  Закрепление усвоенных представлений, формирование навыка сотрудничества в группе сверстников в творческом задании «Эмблема </w:t>
      </w:r>
      <w:proofErr w:type="spellStart"/>
      <w:r>
        <w:rPr>
          <w:lang w:val="ru-RU"/>
        </w:rPr>
        <w:t>сорадования</w:t>
      </w:r>
      <w:proofErr w:type="spellEnd"/>
      <w:r>
        <w:rPr>
          <w:lang w:val="ru-RU"/>
        </w:rPr>
        <w:t xml:space="preserve"> - София».</w:t>
      </w:r>
    </w:p>
    <w:p w:rsidR="0075522A" w:rsidRDefault="000B0FB0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4 . Как мы действуем, общаясь с другими? (16ч)</w:t>
      </w:r>
    </w:p>
    <w:p w:rsidR="0075522A" w:rsidRDefault="000B0FB0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4.1. Секреты </w:t>
      </w:r>
      <w:r>
        <w:rPr>
          <w:b/>
          <w:bCs/>
          <w:lang w:val="ru-RU"/>
        </w:rPr>
        <w:t>доброты (</w:t>
      </w:r>
      <w:r>
        <w:rPr>
          <w:lang w:val="ru-RU"/>
        </w:rPr>
        <w:t>4ч)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«Мотылек».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интереса к понятию доброты через </w:t>
      </w:r>
      <w:proofErr w:type="gramStart"/>
      <w:r>
        <w:rPr>
          <w:lang w:val="ru-RU"/>
        </w:rPr>
        <w:t>просмотр  мультфильма</w:t>
      </w:r>
      <w:proofErr w:type="gramEnd"/>
      <w:r>
        <w:rPr>
          <w:lang w:val="ru-RU"/>
        </w:rPr>
        <w:t xml:space="preserve"> «Билет без места», групповое обсуждение вопросов: Что такое доброта? Почему девушка так </w:t>
      </w:r>
      <w:proofErr w:type="spellStart"/>
      <w:proofErr w:type="gramStart"/>
      <w:r>
        <w:rPr>
          <w:lang w:val="ru-RU"/>
        </w:rPr>
        <w:t>поступила?как</w:t>
      </w:r>
      <w:proofErr w:type="spellEnd"/>
      <w:proofErr w:type="gramEnd"/>
      <w:r>
        <w:rPr>
          <w:lang w:val="ru-RU"/>
        </w:rPr>
        <w:t xml:space="preserve"> еще может проявляться доброта по отношению к другим? Формирование представления о доброте, ее проявлениях через обсуждение стихотворения </w:t>
      </w:r>
      <w:proofErr w:type="spellStart"/>
      <w:r>
        <w:rPr>
          <w:lang w:val="ru-RU"/>
        </w:rPr>
        <w:t>Л.Ерохиной</w:t>
      </w:r>
      <w:proofErr w:type="spellEnd"/>
      <w:r>
        <w:rPr>
          <w:lang w:val="ru-RU"/>
        </w:rPr>
        <w:t xml:space="preserve"> «Пожалуйста, добрым будь!». Развитие </w:t>
      </w:r>
      <w:proofErr w:type="spellStart"/>
      <w:r>
        <w:rPr>
          <w:lang w:val="ru-RU"/>
        </w:rPr>
        <w:t>эмпатии</w:t>
      </w:r>
      <w:proofErr w:type="spellEnd"/>
      <w:r>
        <w:rPr>
          <w:lang w:val="ru-RU"/>
        </w:rPr>
        <w:t xml:space="preserve">, умения проявлять доброту в речи в выполнении упражнения «Слова поддержки». Формирование навыка </w:t>
      </w:r>
      <w:r>
        <w:rPr>
          <w:lang w:val="ru-RU"/>
        </w:rPr>
        <w:lastRenderedPageBreak/>
        <w:t xml:space="preserve">проявления доброты в выполнении домашнего задания «День добрых дел». Развитие осознанности в отношении собственных эмоций при проявлении доброты в обсуждении д/з. 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>, осознанного проявления нравственности в творческом задании «Баночка добрых дел». Формирование навыка проявления доброты в игре «</w:t>
      </w:r>
      <w:proofErr w:type="spellStart"/>
      <w:r>
        <w:rPr>
          <w:lang w:val="ru-RU"/>
        </w:rPr>
        <w:t>Обнимашки</w:t>
      </w:r>
      <w:proofErr w:type="spellEnd"/>
      <w:r>
        <w:rPr>
          <w:lang w:val="ru-RU"/>
        </w:rPr>
        <w:t xml:space="preserve">». Формирование представления о силе проявления </w:t>
      </w:r>
      <w:proofErr w:type="gramStart"/>
      <w:r>
        <w:rPr>
          <w:lang w:val="ru-RU"/>
        </w:rPr>
        <w:t>доброты  через</w:t>
      </w:r>
      <w:proofErr w:type="gramEnd"/>
      <w:r>
        <w:rPr>
          <w:lang w:val="ru-RU"/>
        </w:rPr>
        <w:t xml:space="preserve"> обсуждение стихотворения: «Ах как нам добрые слова нужны!», закрепление навыка вербального проявления доброты в игре «Животные». Формирование представления о уместном и неуместном оказании помощи через обсуждение рассказа «Ваня и Таня лягушонка спасали», о путях проявления доброты в упражнении «Угадай, кому нужна помощь». Развитие навыка понимания своих эмоций в групповом обсуждении </w:t>
      </w:r>
      <w:proofErr w:type="spellStart"/>
      <w:proofErr w:type="gramStart"/>
      <w:r>
        <w:rPr>
          <w:lang w:val="ru-RU"/>
        </w:rPr>
        <w:t>вопросов:Что</w:t>
      </w:r>
      <w:proofErr w:type="spellEnd"/>
      <w:proofErr w:type="gramEnd"/>
      <w:r>
        <w:rPr>
          <w:lang w:val="ru-RU"/>
        </w:rPr>
        <w:t xml:space="preserve"> значит быть добрым к себе? Делает ли меня доброта </w:t>
      </w:r>
      <w:proofErr w:type="spellStart"/>
      <w:proofErr w:type="gramStart"/>
      <w:r>
        <w:rPr>
          <w:lang w:val="ru-RU"/>
        </w:rPr>
        <w:t>счастливее?Что</w:t>
      </w:r>
      <w:proofErr w:type="spellEnd"/>
      <w:proofErr w:type="gramEnd"/>
      <w:r>
        <w:rPr>
          <w:lang w:val="ru-RU"/>
        </w:rPr>
        <w:t xml:space="preserve"> я чувствую, когда делаю доброе дело? Что такое золотое правило и почему оно так </w:t>
      </w:r>
      <w:proofErr w:type="spellStart"/>
      <w:proofErr w:type="gramStart"/>
      <w:r>
        <w:rPr>
          <w:lang w:val="ru-RU"/>
        </w:rPr>
        <w:t>называется?Что</w:t>
      </w:r>
      <w:proofErr w:type="spellEnd"/>
      <w:proofErr w:type="gramEnd"/>
      <w:r>
        <w:rPr>
          <w:lang w:val="ru-RU"/>
        </w:rPr>
        <w:t xml:space="preserve"> бы </w:t>
      </w:r>
      <w:proofErr w:type="spellStart"/>
      <w:r>
        <w:rPr>
          <w:lang w:val="ru-RU"/>
        </w:rPr>
        <w:t>было,если</w:t>
      </w:r>
      <w:proofErr w:type="spellEnd"/>
      <w:r>
        <w:rPr>
          <w:lang w:val="ru-RU"/>
        </w:rPr>
        <w:t xml:space="preserve"> бы каждый из нас делал одно доброе дело в день?</w:t>
      </w:r>
    </w:p>
    <w:p w:rsidR="0075522A" w:rsidRDefault="000B0FB0">
      <w:pPr>
        <w:spacing w:after="0" w:line="259" w:lineRule="auto"/>
        <w:ind w:left="67" w:firstLine="0"/>
        <w:jc w:val="left"/>
        <w:rPr>
          <w:sz w:val="28"/>
          <w:lang w:val="ru-RU"/>
        </w:rPr>
      </w:pPr>
      <w:r>
        <w:rPr>
          <w:lang w:val="ru-RU"/>
        </w:rPr>
        <w:t xml:space="preserve">4.2. Чудеса и трудности </w:t>
      </w:r>
      <w:r>
        <w:rPr>
          <w:b/>
          <w:bCs/>
          <w:lang w:val="ru-RU"/>
        </w:rPr>
        <w:t>честности (</w:t>
      </w:r>
      <w:r w:rsidRPr="00565EEA">
        <w:rPr>
          <w:sz w:val="28"/>
          <w:lang w:val="ru-RU"/>
        </w:rPr>
        <w:t>4</w:t>
      </w:r>
      <w:r>
        <w:rPr>
          <w:sz w:val="28"/>
          <w:lang w:val="ru-RU"/>
        </w:rPr>
        <w:t>ч)</w:t>
      </w:r>
    </w:p>
    <w:p w:rsidR="0075522A" w:rsidRDefault="000B0FB0">
      <w:pPr>
        <w:spacing w:after="0" w:line="259" w:lineRule="auto"/>
        <w:ind w:left="67" w:firstLine="0"/>
        <w:rPr>
          <w:sz w:val="28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«Осознанное слушание».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</w:t>
      </w:r>
      <w:proofErr w:type="gramStart"/>
      <w:r>
        <w:rPr>
          <w:lang w:val="ru-RU"/>
        </w:rPr>
        <w:t>Актуализация  усвоенных</w:t>
      </w:r>
      <w:proofErr w:type="gramEnd"/>
      <w:r>
        <w:rPr>
          <w:lang w:val="ru-RU"/>
        </w:rPr>
        <w:t xml:space="preserve"> знаний в упражнении карточками-эмблемами «Что пригодится в этой ситуации?». Создание ситуации-провокации для формирования интереса к теме честности. Формирование представления о последствиях нечестности в групповом обсуждении «Сказки про волка и мальчика», вопроса: знаю ли я того, кто однажды «кричал «Волк!» и теперь ему никто не </w:t>
      </w:r>
      <w:proofErr w:type="gramStart"/>
      <w:r>
        <w:rPr>
          <w:lang w:val="ru-RU"/>
        </w:rPr>
        <w:t>верит?.</w:t>
      </w:r>
      <w:proofErr w:type="gramEnd"/>
      <w:r>
        <w:rPr>
          <w:lang w:val="ru-RU"/>
        </w:rPr>
        <w:t xml:space="preserve"> Развитие осознанности в отношении ситуаций честного и нечестного поведения в упражнении «Черное, белое, серое». Формирование навыка распознания честного и нечестного поведения у себя и других в игре «3 секрета про меня». Развитие осознанности, навыка понимания собственных чувств в групповом обсуждении эмоций по поводу предыдущих упражнений. Домашнее задание: с целью формирования опыта осознанного проявления честности в общении упражнение «Честный день». Рефлексия полученного опыта при выполнении домашнего задания, групповое обсуждение </w:t>
      </w:r>
      <w:proofErr w:type="spellStart"/>
      <w:proofErr w:type="gramStart"/>
      <w:r>
        <w:rPr>
          <w:lang w:val="ru-RU"/>
        </w:rPr>
        <w:t>вопросов:Возможно</w:t>
      </w:r>
      <w:proofErr w:type="spellEnd"/>
      <w:proofErr w:type="gramEnd"/>
      <w:r>
        <w:rPr>
          <w:lang w:val="ru-RU"/>
        </w:rPr>
        <w:t xml:space="preserve"> ли всегда быть </w:t>
      </w:r>
      <w:proofErr w:type="spellStart"/>
      <w:r>
        <w:rPr>
          <w:lang w:val="ru-RU"/>
        </w:rPr>
        <w:t>честным?Что</w:t>
      </w:r>
      <w:proofErr w:type="spellEnd"/>
      <w:r>
        <w:rPr>
          <w:lang w:val="ru-RU"/>
        </w:rPr>
        <w:t xml:space="preserve"> мешает мне не врать? Создание условий для осознанного отношения к честности, развитие способности к пониманию собственных чувств в </w:t>
      </w:r>
      <w:proofErr w:type="gramStart"/>
      <w:r>
        <w:rPr>
          <w:lang w:val="ru-RU"/>
        </w:rPr>
        <w:t>ситуации</w:t>
      </w:r>
      <w:proofErr w:type="gramEnd"/>
      <w:r>
        <w:rPr>
          <w:lang w:val="ru-RU"/>
        </w:rPr>
        <w:t xml:space="preserve"> когда «можно» врать в игре «Верю-</w:t>
      </w:r>
      <w:proofErr w:type="spellStart"/>
      <w:r>
        <w:rPr>
          <w:lang w:val="ru-RU"/>
        </w:rPr>
        <w:t>неверю</w:t>
      </w:r>
      <w:proofErr w:type="spellEnd"/>
      <w:r>
        <w:rPr>
          <w:lang w:val="ru-RU"/>
        </w:rPr>
        <w:t>». Закрепление полученного опыта в творческом задании по созданию эмблемы «честность-Чук»</w:t>
      </w:r>
    </w:p>
    <w:p w:rsidR="0075522A" w:rsidRDefault="000B0FB0">
      <w:pPr>
        <w:spacing w:after="0" w:line="259" w:lineRule="auto"/>
        <w:ind w:left="67" w:firstLine="0"/>
        <w:jc w:val="left"/>
        <w:rPr>
          <w:lang w:val="ru-RU"/>
        </w:rPr>
      </w:pPr>
      <w:r>
        <w:rPr>
          <w:lang w:val="ru-RU"/>
        </w:rPr>
        <w:t>4.</w:t>
      </w:r>
      <w:r w:rsidRPr="00565EEA">
        <w:rPr>
          <w:lang w:val="ru-RU"/>
        </w:rPr>
        <w:t>3.</w:t>
      </w:r>
      <w:r>
        <w:rPr>
          <w:lang w:val="ru-RU"/>
        </w:rPr>
        <w:t xml:space="preserve"> </w:t>
      </w:r>
      <w:r w:rsidRPr="00565EEA">
        <w:rPr>
          <w:lang w:val="ru-RU"/>
        </w:rPr>
        <w:t xml:space="preserve"> </w:t>
      </w:r>
      <w:r>
        <w:rPr>
          <w:lang w:val="ru-RU"/>
        </w:rPr>
        <w:t xml:space="preserve">Для кого опасна </w:t>
      </w:r>
      <w:proofErr w:type="gramStart"/>
      <w:r>
        <w:rPr>
          <w:b/>
          <w:bCs/>
          <w:lang w:val="ru-RU"/>
        </w:rPr>
        <w:t>щ</w:t>
      </w:r>
      <w:r w:rsidRPr="00565EEA">
        <w:rPr>
          <w:b/>
          <w:bCs/>
          <w:lang w:val="ru-RU"/>
        </w:rPr>
        <w:t>едрость</w:t>
      </w:r>
      <w:r>
        <w:rPr>
          <w:b/>
          <w:bCs/>
          <w:lang w:val="ru-RU"/>
        </w:rPr>
        <w:t>?(</w:t>
      </w:r>
      <w:proofErr w:type="gramEnd"/>
      <w:r w:rsidRPr="00565EEA">
        <w:rPr>
          <w:lang w:val="ru-RU"/>
        </w:rPr>
        <w:t>4</w:t>
      </w:r>
      <w:r>
        <w:rPr>
          <w:lang w:val="ru-RU"/>
        </w:rPr>
        <w:t>ч)</w:t>
      </w:r>
    </w:p>
    <w:p w:rsidR="0075522A" w:rsidRDefault="000B0FB0">
      <w:pPr>
        <w:spacing w:after="0" w:line="259" w:lineRule="auto"/>
        <w:ind w:left="67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«Осознанное дыхание воздушного шарика».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познавательного интереса к понятию щедрость в опыте с яйцом в соленой воде. Формирование представления о понятии щедрости через обсуждение «Книги про </w:t>
      </w:r>
      <w:proofErr w:type="gramStart"/>
      <w:r>
        <w:rPr>
          <w:lang w:val="ru-RU"/>
        </w:rPr>
        <w:t>дерево»(</w:t>
      </w:r>
      <w:proofErr w:type="gramEnd"/>
      <w:r>
        <w:rPr>
          <w:lang w:val="ru-RU"/>
        </w:rPr>
        <w:t xml:space="preserve">презентация). Развитие осознанности в отношении готовности к проявлению щедрости в упражнении «Чем я готов делиться». Формирование навыка проявления щедрости в игре «Дарю тебе...». Домашнее задание: практика «неожиданной щедрости» в семье и школе. Развитие осознанного отношения к себе, своей уникальности и возможных путях проявления щедрости в творческом задании «Какое я дерево?».  Развитие навыка понимания и выражения своих эмоций, развитие осознанности при использовании установки щедрости в поведении через групповое обсуждение вопросов: Как вы смогли по-новому действовать с щедростью на этой </w:t>
      </w:r>
      <w:proofErr w:type="spellStart"/>
      <w:proofErr w:type="gramStart"/>
      <w:r>
        <w:rPr>
          <w:lang w:val="ru-RU"/>
        </w:rPr>
        <w:t>недели?Что</w:t>
      </w:r>
      <w:proofErr w:type="spellEnd"/>
      <w:proofErr w:type="gramEnd"/>
      <w:r>
        <w:rPr>
          <w:lang w:val="ru-RU"/>
        </w:rPr>
        <w:t xml:space="preserve"> вы чувствуете по поводу этого опыта? Как вы чувствуете </w:t>
      </w:r>
      <w:proofErr w:type="gramStart"/>
      <w:r>
        <w:rPr>
          <w:lang w:val="ru-RU"/>
        </w:rPr>
        <w:t>себя</w:t>
      </w:r>
      <w:proofErr w:type="gramEnd"/>
      <w:r>
        <w:rPr>
          <w:lang w:val="ru-RU"/>
        </w:rPr>
        <w:t xml:space="preserve"> когда дарите подарок и когда принимаете? Как вы понимаете, что у вас достаточного того, чем можно поделиться? Для кого опасна щедрость? Закрепление усвоенных представлений, развитие навыка проявления </w:t>
      </w:r>
      <w:r>
        <w:rPr>
          <w:lang w:val="ru-RU"/>
        </w:rPr>
        <w:lastRenderedPageBreak/>
        <w:t xml:space="preserve">щедрости в общении в рисовании эмблемы «щедрость - </w:t>
      </w:r>
      <w:proofErr w:type="gramStart"/>
      <w:r>
        <w:rPr>
          <w:lang w:val="ru-RU"/>
        </w:rPr>
        <w:t>Щ...</w:t>
      </w:r>
      <w:proofErr w:type="gramEnd"/>
      <w:r>
        <w:rPr>
          <w:lang w:val="ru-RU"/>
        </w:rPr>
        <w:t>», планировании щедрого поступка на этой неделе.</w:t>
      </w:r>
    </w:p>
    <w:p w:rsidR="0075522A" w:rsidRDefault="000B0FB0">
      <w:pPr>
        <w:spacing w:after="0" w:line="259" w:lineRule="auto"/>
        <w:ind w:left="67" w:firstLine="0"/>
        <w:jc w:val="left"/>
        <w:rPr>
          <w:lang w:val="ru-RU"/>
        </w:rPr>
      </w:pPr>
      <w:r>
        <w:rPr>
          <w:lang w:val="ru-RU"/>
        </w:rPr>
        <w:t>4.4. Магия</w:t>
      </w:r>
      <w:r>
        <w:rPr>
          <w:b/>
          <w:bCs/>
          <w:lang w:val="ru-RU"/>
        </w:rPr>
        <w:t xml:space="preserve"> вдумчивых слов (</w:t>
      </w:r>
      <w:r>
        <w:rPr>
          <w:lang w:val="ru-RU"/>
        </w:rPr>
        <w:t>4ч)</w:t>
      </w:r>
    </w:p>
    <w:p w:rsidR="0075522A" w:rsidRDefault="000B0FB0">
      <w:pPr>
        <w:spacing w:after="0" w:line="259" w:lineRule="auto"/>
        <w:ind w:left="67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</w:t>
      </w:r>
      <w:proofErr w:type="gramEnd"/>
      <w:r>
        <w:rPr>
          <w:lang w:val="ru-RU"/>
        </w:rPr>
        <w:t xml:space="preserve"> упражнение «Цветное 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интереса к понятию вдумчивых слов в создании ситуации -провокации (опыт с солью и водой). Актуализация знаний о способах невербального общения, акцентирование роли слов в полноте передачи информации в игре «</w:t>
      </w:r>
      <w:proofErr w:type="spellStart"/>
      <w:r>
        <w:rPr>
          <w:lang w:val="ru-RU"/>
        </w:rPr>
        <w:t>Объяснялки</w:t>
      </w:r>
      <w:proofErr w:type="spellEnd"/>
      <w:r>
        <w:rPr>
          <w:lang w:val="ru-RU"/>
        </w:rPr>
        <w:t xml:space="preserve">». Формирование представления о силе слова, о способности слова влиять на эмоции, чувства, мнения и решения других в групповом обсуждении значения цитат и пословиц (Царь Соломон, греческий философ, китайская и еврейская пословицы). Развитие осознанности в отношении влияния слов на </w:t>
      </w:r>
      <w:proofErr w:type="gramStart"/>
      <w:r>
        <w:rPr>
          <w:lang w:val="ru-RU"/>
        </w:rPr>
        <w:t>эмоции  в</w:t>
      </w:r>
      <w:proofErr w:type="gramEnd"/>
      <w:r>
        <w:rPr>
          <w:lang w:val="ru-RU"/>
        </w:rPr>
        <w:t xml:space="preserve"> упражнении «смайлики слов». Развитие осознанности в отношении воздействия необдуманных слов на чувства других, формирование представления о влиянии вдумчивых слов через групповое обсуждение сказки «Смятое сердце кролика </w:t>
      </w:r>
      <w:proofErr w:type="spellStart"/>
      <w:r>
        <w:rPr>
          <w:lang w:val="ru-RU"/>
        </w:rPr>
        <w:t>Эллиота</w:t>
      </w:r>
      <w:proofErr w:type="spellEnd"/>
      <w:r>
        <w:rPr>
          <w:lang w:val="ru-RU"/>
        </w:rPr>
        <w:t xml:space="preserve">». Развитие навыка применения вдумчивой речи в творческом задании «Исправь смятое сердце». Развитие осознанности в отношении своих слов, их влияния на чужие эмоции в игре «Комплимент». Формирование представления о ненасильственном общении в групповом обсуждении презентации о схеме ННО. Развитие навыка применения схемы ННО в парном упражнении «Вместо ссоры». Закрепление сформированных представлений в творческом задании по созданию эмблемы вдумчивой речи и ответов на вопросы: Почему одни слова сильнее других? в чем магия вдумчивых слов? Легко ли продумывать свои слова </w:t>
      </w:r>
      <w:proofErr w:type="spellStart"/>
      <w:proofErr w:type="gramStart"/>
      <w:r>
        <w:rPr>
          <w:lang w:val="ru-RU"/>
        </w:rPr>
        <w:t>заранее?В</w:t>
      </w:r>
      <w:proofErr w:type="spellEnd"/>
      <w:proofErr w:type="gramEnd"/>
      <w:r>
        <w:rPr>
          <w:lang w:val="ru-RU"/>
        </w:rPr>
        <w:t xml:space="preserve"> чем сила молчания и слушания? Формирование навыка осознанных слов, вдумчивой речи в домашнем задании «День молчания /день без обидных слов».</w:t>
      </w:r>
    </w:p>
    <w:p w:rsidR="0075522A" w:rsidRDefault="000B0FB0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5.Как мы относимся к себе и другим? (отношения в основе эмоций и </w:t>
      </w:r>
      <w:proofErr w:type="gramStart"/>
      <w:r>
        <w:rPr>
          <w:lang w:val="ru-RU"/>
        </w:rPr>
        <w:t>поведения)(</w:t>
      </w:r>
      <w:proofErr w:type="gramEnd"/>
      <w:r>
        <w:rPr>
          <w:lang w:val="ru-RU"/>
        </w:rPr>
        <w:t>16ч)</w:t>
      </w:r>
    </w:p>
    <w:p w:rsidR="0075522A" w:rsidRDefault="000B0FB0">
      <w:pPr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 xml:space="preserve">5.1. в чем радость </w:t>
      </w:r>
      <w:proofErr w:type="gramStart"/>
      <w:r>
        <w:rPr>
          <w:b/>
          <w:bCs/>
          <w:lang w:val="ru-RU"/>
        </w:rPr>
        <w:t>Уважения</w:t>
      </w:r>
      <w:r>
        <w:rPr>
          <w:lang w:val="ru-RU"/>
        </w:rPr>
        <w:t>?(</w:t>
      </w:r>
      <w:proofErr w:type="gramEnd"/>
      <w:r>
        <w:rPr>
          <w:lang w:val="ru-RU"/>
        </w:rPr>
        <w:t xml:space="preserve">4 ч)Формирование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через упражнение « дыхание шарика».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 формирование интереса к новому блоку </w:t>
      </w:r>
      <w:proofErr w:type="gramStart"/>
      <w:r>
        <w:rPr>
          <w:lang w:val="ru-RU"/>
        </w:rPr>
        <w:t>тем  в</w:t>
      </w:r>
      <w:proofErr w:type="gramEnd"/>
      <w:r>
        <w:rPr>
          <w:lang w:val="ru-RU"/>
        </w:rPr>
        <w:t xml:space="preserve"> игре «Угадай эмблему». Формирование </w:t>
      </w:r>
      <w:proofErr w:type="gramStart"/>
      <w:r>
        <w:rPr>
          <w:lang w:val="ru-RU"/>
        </w:rPr>
        <w:t>интереса  к</w:t>
      </w:r>
      <w:proofErr w:type="gramEnd"/>
      <w:r>
        <w:rPr>
          <w:lang w:val="ru-RU"/>
        </w:rPr>
        <w:t xml:space="preserve"> понятию уважения в созданной ситуации-провокации (запрос на наличие и источник навыка) и   в ролевом чтении и обсуждении рассказа «Урок Тани», формулировании понятия уважения. Формирование представления о взаимосвязи опыта множества людей и повседневном благополучии каждого сегодня в упражнении-визуализации «Кем создан мой мир?». Формирование представления о </w:t>
      </w:r>
      <w:proofErr w:type="gramStart"/>
      <w:r>
        <w:rPr>
          <w:lang w:val="ru-RU"/>
        </w:rPr>
        <w:t>том ,</w:t>
      </w:r>
      <w:proofErr w:type="gramEnd"/>
      <w:r>
        <w:rPr>
          <w:lang w:val="ru-RU"/>
        </w:rPr>
        <w:t xml:space="preserve"> как проявить уважение к другим и какие эмоции это вызывает у них в групповом обсуждении мультфильма ...., опыта детей наблюдения за уважающими и уважаемыми людьми. Развитие осознанности в отношении способов проявления уважения в упражнении «Подготовка обещания уважать себя, семью, друзей». Развитие навыка проявления уважения по отношению к другим, осознанности эмоций по поводу своего уважения в выполнении домашнего задания «Интервью у старшего». Развитие навыков понимания и выражения эмоций, осознания собственных чувств по поводу проявления уважения через групповое обсуждение домашних интервью.  Развитие навыка проявления уважения к сверстникам в игре «Знатоки». (Развитие осознанности в отношении уважения к опыту других через знакомство с опытом людей с ОВЗ</w:t>
      </w:r>
      <w:proofErr w:type="gramStart"/>
      <w:r>
        <w:rPr>
          <w:lang w:val="ru-RU"/>
        </w:rPr>
        <w:t>).Развитие</w:t>
      </w:r>
      <w:proofErr w:type="gramEnd"/>
      <w:r>
        <w:rPr>
          <w:lang w:val="ru-RU"/>
        </w:rPr>
        <w:t xml:space="preserve"> осознанности в отношении способов проявления уважения в упражнении «Подготовка обещания проявлять уважение в школе, в общественном месте, на земле». Создание условий для сохранения осознанности в уважении через выбор темы проекта команды. Закрепление усвоенного опыта в оформлении эмблемы уважения и ее девиза, игра с карточками-эмблемами.</w:t>
      </w:r>
    </w:p>
    <w:p w:rsidR="0075522A" w:rsidRDefault="000B0FB0">
      <w:pPr>
        <w:spacing w:after="0" w:line="259" w:lineRule="auto"/>
        <w:jc w:val="left"/>
        <w:rPr>
          <w:sz w:val="28"/>
          <w:lang w:val="ru-RU"/>
        </w:rPr>
      </w:pPr>
      <w:r>
        <w:rPr>
          <w:lang w:val="ru-RU"/>
        </w:rPr>
        <w:t xml:space="preserve">5.2. Почему важно уметь </w:t>
      </w:r>
      <w:proofErr w:type="gramStart"/>
      <w:r>
        <w:rPr>
          <w:b/>
          <w:bCs/>
          <w:lang w:val="ru-RU"/>
        </w:rPr>
        <w:t>прощать</w:t>
      </w:r>
      <w:r>
        <w:rPr>
          <w:lang w:val="ru-RU"/>
        </w:rPr>
        <w:t>?(</w:t>
      </w:r>
      <w:proofErr w:type="gramEnd"/>
      <w:r w:rsidRPr="00565EEA">
        <w:rPr>
          <w:sz w:val="28"/>
          <w:lang w:val="ru-RU"/>
        </w:rPr>
        <w:t>4</w:t>
      </w:r>
      <w:r>
        <w:rPr>
          <w:sz w:val="28"/>
          <w:lang w:val="ru-RU"/>
        </w:rPr>
        <w:t xml:space="preserve">ч) </w:t>
      </w:r>
    </w:p>
    <w:p w:rsidR="0075522A" w:rsidRDefault="000B0FB0">
      <w:pPr>
        <w:spacing w:after="0" w:line="259" w:lineRule="auto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Формирование навыка эмоциональной </w:t>
      </w:r>
      <w:proofErr w:type="spellStart"/>
      <w:proofErr w:type="gramStart"/>
      <w:r>
        <w:rPr>
          <w:sz w:val="28"/>
          <w:lang w:val="ru-RU"/>
        </w:rPr>
        <w:t>саморегуляции</w:t>
      </w:r>
      <w:proofErr w:type="spellEnd"/>
      <w:r>
        <w:rPr>
          <w:sz w:val="28"/>
          <w:lang w:val="ru-RU"/>
        </w:rPr>
        <w:t xml:space="preserve">  в</w:t>
      </w:r>
      <w:proofErr w:type="gramEnd"/>
      <w:r>
        <w:rPr>
          <w:sz w:val="28"/>
          <w:lang w:val="ru-RU"/>
        </w:rPr>
        <w:t xml:space="preserve"> упражнении «Сенсорная стимуляция». </w:t>
      </w:r>
      <w:r>
        <w:rPr>
          <w:lang w:val="ru-RU"/>
        </w:rPr>
        <w:t xml:space="preserve">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 Актуализация знаний из прошлых разделов понимания и выражения чувств, формирование интереса к понятию прощения в созданной ситуации-провокации (На той неделе меня обидели). Формирование представления о соотношении чувства обиды и прощения, осознанности собственных чувств по поводу обиды и прощения в упражнении «Два мешочка». Развитие осознанности в отношении причин появления чувства обиды и прощения, осознанности выгоды прощения для себя и для обидчика в групповом обсуждении вопросов: в каких ситуациях мы испытываем обиду? Как выгладит человек простивший обидчика? Что чувствует простивший? Почему бывает трудно простить? Совершаете ли вы ошибки? За что вас кому-то нужно простить? Как вы чувствуете себя, когда не можете </w:t>
      </w:r>
      <w:proofErr w:type="spellStart"/>
      <w:proofErr w:type="gramStart"/>
      <w:r>
        <w:rPr>
          <w:lang w:val="ru-RU"/>
        </w:rPr>
        <w:t>простить?.</w:t>
      </w:r>
      <w:proofErr w:type="gramEnd"/>
      <w:r>
        <w:rPr>
          <w:lang w:val="ru-RU"/>
        </w:rPr>
        <w:t>Знакомство</w:t>
      </w:r>
      <w:proofErr w:type="spellEnd"/>
      <w:r>
        <w:rPr>
          <w:lang w:val="ru-RU"/>
        </w:rPr>
        <w:t xml:space="preserve"> с техникой поведения в ситуации провоцирующей на обиду в упражнении «Пауза и вопрос». Формирование представления о роли ожиданий и правил в предотвращении ссор в упражнении «Ниточка отношений».  Генерация способов прощения (занять покой из будущего, посмотреть как на малыша, пауза-вопрос, сбросить груз) на в групповой дискуссии, формирование навыка применения способов в творческом задании (оформляются в </w:t>
      </w:r>
      <w:proofErr w:type="gramStart"/>
      <w:r>
        <w:rPr>
          <w:lang w:val="ru-RU"/>
        </w:rPr>
        <w:t>подгруппах)  «</w:t>
      </w:r>
      <w:proofErr w:type="gramEnd"/>
      <w:r>
        <w:rPr>
          <w:lang w:val="ru-RU"/>
        </w:rPr>
        <w:t xml:space="preserve">Коллекция </w:t>
      </w:r>
      <w:proofErr w:type="spellStart"/>
      <w:r>
        <w:rPr>
          <w:lang w:val="ru-RU"/>
        </w:rPr>
        <w:t>мирилок</w:t>
      </w:r>
      <w:proofErr w:type="spellEnd"/>
      <w:r>
        <w:rPr>
          <w:lang w:val="ru-RU"/>
        </w:rPr>
        <w:t>». Закрепление полученного опыта в игре «Простить или попросить прощения</w:t>
      </w:r>
      <w:proofErr w:type="gramStart"/>
      <w:r>
        <w:rPr>
          <w:lang w:val="ru-RU"/>
        </w:rPr>
        <w:t>»,  оформлении</w:t>
      </w:r>
      <w:proofErr w:type="gramEnd"/>
      <w:r>
        <w:rPr>
          <w:lang w:val="ru-RU"/>
        </w:rPr>
        <w:t xml:space="preserve"> эмблемы и девиза прощения.</w:t>
      </w:r>
    </w:p>
    <w:p w:rsidR="0075522A" w:rsidRDefault="000B0FB0">
      <w:pPr>
        <w:spacing w:after="0" w:line="259" w:lineRule="auto"/>
        <w:ind w:left="59" w:firstLine="0"/>
        <w:jc w:val="left"/>
        <w:rPr>
          <w:sz w:val="26"/>
          <w:lang w:val="ru-RU"/>
        </w:rPr>
      </w:pPr>
      <w:r>
        <w:rPr>
          <w:lang w:val="ru-RU"/>
        </w:rPr>
        <w:t>5.3. какие чудеса творит</w:t>
      </w:r>
      <w:r>
        <w:rPr>
          <w:b/>
          <w:bCs/>
          <w:lang w:val="ru-RU"/>
        </w:rPr>
        <w:t xml:space="preserve"> </w:t>
      </w:r>
      <w:proofErr w:type="gramStart"/>
      <w:r>
        <w:rPr>
          <w:b/>
          <w:bCs/>
          <w:lang w:val="ru-RU"/>
        </w:rPr>
        <w:t>благодарность</w:t>
      </w:r>
      <w:r>
        <w:rPr>
          <w:lang w:val="ru-RU"/>
        </w:rPr>
        <w:t>?(</w:t>
      </w:r>
      <w:proofErr w:type="gramEnd"/>
      <w:r w:rsidRPr="00565EEA">
        <w:rPr>
          <w:sz w:val="26"/>
          <w:lang w:val="ru-RU"/>
        </w:rPr>
        <w:t>4</w:t>
      </w:r>
      <w:r>
        <w:rPr>
          <w:sz w:val="26"/>
          <w:lang w:val="ru-RU"/>
        </w:rPr>
        <w:t>ч)</w:t>
      </w:r>
    </w:p>
    <w:p w:rsidR="0075522A" w:rsidRDefault="000B0FB0">
      <w:pPr>
        <w:spacing w:after="0" w:line="259" w:lineRule="auto"/>
        <w:ind w:left="59" w:firstLine="0"/>
        <w:rPr>
          <w:sz w:val="26"/>
          <w:lang w:val="ru-RU"/>
        </w:rPr>
      </w:pPr>
      <w:r>
        <w:rPr>
          <w:sz w:val="28"/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sz w:val="28"/>
          <w:lang w:val="ru-RU"/>
        </w:rPr>
        <w:t>саморегуляции</w:t>
      </w:r>
      <w:proofErr w:type="spellEnd"/>
      <w:r>
        <w:rPr>
          <w:sz w:val="28"/>
          <w:lang w:val="ru-RU"/>
        </w:rPr>
        <w:t xml:space="preserve">  в</w:t>
      </w:r>
      <w:proofErr w:type="gramEnd"/>
      <w:r>
        <w:rPr>
          <w:sz w:val="28"/>
          <w:lang w:val="ru-RU"/>
        </w:rPr>
        <w:t xml:space="preserve"> упражнении «Дыхание везде». </w:t>
      </w:r>
      <w:r>
        <w:rPr>
          <w:lang w:val="ru-RU"/>
        </w:rPr>
        <w:t xml:space="preserve">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 формирование интереса к понятию благодарность в ситуации -провокации, в чтении и обсуждения стихотворения «Спасибо» </w:t>
      </w:r>
      <w:proofErr w:type="spellStart"/>
      <w:r>
        <w:rPr>
          <w:lang w:val="ru-RU"/>
        </w:rPr>
        <w:t>Н.Лышко</w:t>
      </w:r>
      <w:proofErr w:type="spellEnd"/>
      <w:r>
        <w:rPr>
          <w:lang w:val="ru-RU"/>
        </w:rPr>
        <w:t xml:space="preserve">. Развитие осознанности </w:t>
      </w:r>
      <w:proofErr w:type="gramStart"/>
      <w:r>
        <w:rPr>
          <w:lang w:val="ru-RU"/>
        </w:rPr>
        <w:t>в  отношении</w:t>
      </w:r>
      <w:proofErr w:type="gramEnd"/>
      <w:r>
        <w:rPr>
          <w:lang w:val="ru-RU"/>
        </w:rPr>
        <w:t xml:space="preserve"> благодарности через анализ слова благодарность, благодарить, через воспоминание о трех людях, которых вы можете сегодня за что-то отблагодарить. Формирование представления о благодарности, о способах ее выражения, о чувствах собственных и чужих по поводу ее выражения в упражнении «Записки благодарности». Формирование представления о ценности благодарности, о реальной основе благодарности людям и животным, которые не являются близкими в групповом упражнении «Благодаря кому у меня есть</w:t>
      </w:r>
      <w:proofErr w:type="gramStart"/>
      <w:r>
        <w:rPr>
          <w:lang w:val="ru-RU"/>
        </w:rPr>
        <w:t>...»(</w:t>
      </w:r>
      <w:proofErr w:type="gramEnd"/>
      <w:r>
        <w:rPr>
          <w:lang w:val="ru-RU"/>
        </w:rPr>
        <w:t xml:space="preserve">Вопрос: примерно сколько людей и животных участвуют в создании твоего обеда?). Развитие осознанности в отношении способов выражения благодарности в групповом </w:t>
      </w:r>
      <w:proofErr w:type="gramStart"/>
      <w:r>
        <w:rPr>
          <w:lang w:val="ru-RU"/>
        </w:rPr>
        <w:t>обсуждении  видео</w:t>
      </w:r>
      <w:proofErr w:type="gramEnd"/>
      <w:r>
        <w:rPr>
          <w:lang w:val="ru-RU"/>
        </w:rPr>
        <w:t xml:space="preserve"> «Мистер Благодарный» («</w:t>
      </w:r>
      <w:r>
        <w:t>The</w:t>
      </w:r>
      <w:r w:rsidRPr="00565EEA">
        <w:rPr>
          <w:lang w:val="ru-RU"/>
        </w:rPr>
        <w:t xml:space="preserve"> </w:t>
      </w:r>
      <w:r>
        <w:t>amazing</w:t>
      </w:r>
      <w:r w:rsidRPr="00565EEA">
        <w:rPr>
          <w:lang w:val="ru-RU"/>
        </w:rPr>
        <w:t xml:space="preserve"> </w:t>
      </w:r>
      <w:r>
        <w:t>effects</w:t>
      </w:r>
      <w:r w:rsidRPr="00565EEA">
        <w:rPr>
          <w:lang w:val="ru-RU"/>
        </w:rPr>
        <w:t xml:space="preserve"> </w:t>
      </w:r>
      <w:r>
        <w:t>of</w:t>
      </w:r>
      <w:r w:rsidRPr="00565EEA">
        <w:rPr>
          <w:lang w:val="ru-RU"/>
        </w:rPr>
        <w:t xml:space="preserve"> </w:t>
      </w:r>
      <w:r>
        <w:t>gratitude</w:t>
      </w:r>
      <w:r>
        <w:rPr>
          <w:lang w:val="ru-RU"/>
        </w:rPr>
        <w:t xml:space="preserve">»https://www.youtube.com/watch?v=_sokh9e2WGc) и вопросов: За что  я могу быть благодарен </w:t>
      </w:r>
      <w:proofErr w:type="spellStart"/>
      <w:r>
        <w:rPr>
          <w:lang w:val="ru-RU"/>
        </w:rPr>
        <w:t>другим?Как</w:t>
      </w:r>
      <w:proofErr w:type="spellEnd"/>
      <w:r>
        <w:rPr>
          <w:lang w:val="ru-RU"/>
        </w:rPr>
        <w:t xml:space="preserve"> я чувствую благодарность? Что </w:t>
      </w:r>
      <w:proofErr w:type="gramStart"/>
      <w:r>
        <w:rPr>
          <w:lang w:val="ru-RU"/>
        </w:rPr>
        <w:t>изменится ,</w:t>
      </w:r>
      <w:proofErr w:type="gramEnd"/>
      <w:r>
        <w:rPr>
          <w:lang w:val="ru-RU"/>
        </w:rPr>
        <w:t xml:space="preserve"> если ты будешь более благодарным, и будет ли это стоить дорого тебе стоить? Что меняет благодарность? Что я чувствую, когда мне выражают благодарность? Что я чувствую, когда другой не замечает или не одобряет то, что я для него </w:t>
      </w:r>
      <w:proofErr w:type="spellStart"/>
      <w:proofErr w:type="gramStart"/>
      <w:r>
        <w:rPr>
          <w:lang w:val="ru-RU"/>
        </w:rPr>
        <w:t>делаю?Как</w:t>
      </w:r>
      <w:proofErr w:type="spellEnd"/>
      <w:proofErr w:type="gramEnd"/>
      <w:r>
        <w:rPr>
          <w:lang w:val="ru-RU"/>
        </w:rPr>
        <w:t xml:space="preserve"> я могу выразить благодарность (расширение словаря эмоций и чувств)? Развитие осознанности в отношении благодарности родителям в групповом упражнении «Последнее </w:t>
      </w:r>
      <w:proofErr w:type="gramStart"/>
      <w:r>
        <w:rPr>
          <w:lang w:val="ru-RU"/>
        </w:rPr>
        <w:t>спасибо..</w:t>
      </w:r>
      <w:proofErr w:type="gramEnd"/>
      <w:r>
        <w:rPr>
          <w:lang w:val="ru-RU"/>
        </w:rPr>
        <w:t xml:space="preserve">». Формирование навыка развития благодарности через домашнее задание «Недельный дневник </w:t>
      </w:r>
      <w:proofErr w:type="gramStart"/>
      <w:r>
        <w:rPr>
          <w:lang w:val="ru-RU"/>
        </w:rPr>
        <w:t>благодарности»(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Фасолинки</w:t>
      </w:r>
      <w:proofErr w:type="spellEnd"/>
      <w:r>
        <w:rPr>
          <w:lang w:val="ru-RU"/>
        </w:rPr>
        <w:t xml:space="preserve"> в кармане).</w:t>
      </w:r>
    </w:p>
    <w:p w:rsidR="0075522A" w:rsidRDefault="0075522A">
      <w:pPr>
        <w:spacing w:after="0" w:line="259" w:lineRule="auto"/>
        <w:ind w:left="59" w:firstLine="0"/>
        <w:jc w:val="left"/>
        <w:rPr>
          <w:sz w:val="26"/>
          <w:lang w:val="ru-RU"/>
        </w:rPr>
      </w:pPr>
    </w:p>
    <w:p w:rsidR="0075522A" w:rsidRDefault="000B0FB0">
      <w:pPr>
        <w:spacing w:after="0" w:line="259" w:lineRule="auto"/>
        <w:ind w:left="52" w:firstLine="0"/>
        <w:jc w:val="left"/>
        <w:rPr>
          <w:lang w:val="ru-RU"/>
        </w:rPr>
      </w:pPr>
      <w:r>
        <w:rPr>
          <w:lang w:val="ru-RU"/>
        </w:rPr>
        <w:t xml:space="preserve">5.4.  для чего развивать </w:t>
      </w:r>
      <w:r>
        <w:rPr>
          <w:b/>
          <w:bCs/>
          <w:lang w:val="ru-RU"/>
        </w:rPr>
        <w:t>ответственность</w:t>
      </w:r>
      <w:r>
        <w:rPr>
          <w:lang w:val="ru-RU"/>
        </w:rPr>
        <w:t>? (4 ч)</w:t>
      </w:r>
    </w:p>
    <w:p w:rsidR="0075522A" w:rsidRDefault="000B0FB0">
      <w:pPr>
        <w:spacing w:after="0" w:line="259" w:lineRule="auto"/>
        <w:ind w:left="52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в</w:t>
      </w:r>
      <w:proofErr w:type="gramEnd"/>
      <w:r>
        <w:rPr>
          <w:lang w:val="ru-RU"/>
        </w:rPr>
        <w:t xml:space="preserve"> упражнении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 Формирование интереса к понятию «взаимозависимость» через игру «20 палочек» или опыт с шариками и водой, творческое задание: рисунок маршрута одного дня. Формирование интереса к понятию </w:t>
      </w:r>
      <w:r>
        <w:rPr>
          <w:lang w:val="ru-RU"/>
        </w:rPr>
        <w:lastRenderedPageBreak/>
        <w:t xml:space="preserve">ответственность, формирование представления об ответственности в упражнении «Подбери половинку цитаты». Развитие осознанности в отношении безответственного поведения, его последствий в групповом обсуждении вопросов: Как ты </w:t>
      </w:r>
      <w:proofErr w:type="gramStart"/>
      <w:r>
        <w:rPr>
          <w:lang w:val="ru-RU"/>
        </w:rPr>
        <w:t>чувствуешь  себя</w:t>
      </w:r>
      <w:proofErr w:type="gramEnd"/>
      <w:r>
        <w:rPr>
          <w:lang w:val="ru-RU"/>
        </w:rPr>
        <w:t xml:space="preserve">, когда кто-то пообещал и не </w:t>
      </w:r>
      <w:proofErr w:type="spellStart"/>
      <w:r>
        <w:rPr>
          <w:lang w:val="ru-RU"/>
        </w:rPr>
        <w:t>сделал?На</w:t>
      </w:r>
      <w:proofErr w:type="spellEnd"/>
      <w:r>
        <w:rPr>
          <w:lang w:val="ru-RU"/>
        </w:rPr>
        <w:t xml:space="preserve"> кого обычно ты можешь положиться, кому доверять? Всегда ли ты сам тот человек, который отвечает за свои </w:t>
      </w:r>
      <w:proofErr w:type="spellStart"/>
      <w:proofErr w:type="gramStart"/>
      <w:r>
        <w:rPr>
          <w:lang w:val="ru-RU"/>
        </w:rPr>
        <w:t>обещания?Назови</w:t>
      </w:r>
      <w:proofErr w:type="spellEnd"/>
      <w:proofErr w:type="gramEnd"/>
      <w:r>
        <w:rPr>
          <w:lang w:val="ru-RU"/>
        </w:rPr>
        <w:t xml:space="preserve"> ситуации, когда тебе не хватало ответственности, как ты себя </w:t>
      </w:r>
      <w:proofErr w:type="spellStart"/>
      <w:r>
        <w:rPr>
          <w:lang w:val="ru-RU"/>
        </w:rPr>
        <w:t>чувствовал?как</w:t>
      </w:r>
      <w:proofErr w:type="spellEnd"/>
      <w:r>
        <w:rPr>
          <w:lang w:val="ru-RU"/>
        </w:rPr>
        <w:t xml:space="preserve"> чувствовал себя другой, которого ты подвел? Формирование представления об ответственности в поведении в обсуждении отрывка из рассказа «На посту». Развитие осознанности в отношении собственных обещаний в выполнении домашнего задания «Пообещал-делаю». Развитие навыка понимания и выражения эмоций, развитие осознанности в отношении своего поведения в обсуждении результатов домашнего задания. Снятие эмоционального напряжения в игре «Обезьянки и зеркало». Развитие осознанности в отношении ответственности других в моем окружении в упражнении-визуализации «К кому обратиться?». Групповое обсуждение упражнения с целью установления взаимосвязи между ответственностью, благодарностью и </w:t>
      </w:r>
      <w:proofErr w:type="spellStart"/>
      <w:r>
        <w:rPr>
          <w:lang w:val="ru-RU"/>
        </w:rPr>
        <w:t>доверием.Формирование</w:t>
      </w:r>
      <w:proofErr w:type="spellEnd"/>
      <w:r>
        <w:rPr>
          <w:lang w:val="ru-RU"/>
        </w:rPr>
        <w:t xml:space="preserve"> осознанности в проявлении ответственности за друга в игре «Машина-водитель». Формирование готовности к развитию собственной ответственности в творческом задании по созданию эмблемы ответственности, девиза и </w:t>
      </w:r>
      <w:proofErr w:type="gramStart"/>
      <w:r>
        <w:rPr>
          <w:lang w:val="ru-RU"/>
        </w:rPr>
        <w:t>индивидуальных  списков</w:t>
      </w:r>
      <w:proofErr w:type="gramEnd"/>
      <w:r>
        <w:rPr>
          <w:lang w:val="ru-RU"/>
        </w:rPr>
        <w:t xml:space="preserve"> «Шагов к ответственности».</w:t>
      </w:r>
    </w:p>
    <w:p w:rsidR="0075522A" w:rsidRDefault="000B0FB0">
      <w:pPr>
        <w:numPr>
          <w:ilvl w:val="0"/>
          <w:numId w:val="4"/>
        </w:numPr>
        <w:spacing w:after="0" w:line="259" w:lineRule="auto"/>
        <w:rPr>
          <w:lang w:val="ru-RU"/>
        </w:rPr>
      </w:pPr>
      <w:r>
        <w:rPr>
          <w:lang w:val="ru-RU"/>
        </w:rPr>
        <w:t xml:space="preserve">Я -  одни из всех и не такой как все. Мой </w:t>
      </w:r>
      <w:proofErr w:type="gramStart"/>
      <w:r>
        <w:rPr>
          <w:lang w:val="ru-RU"/>
        </w:rPr>
        <w:t>портрет.(</w:t>
      </w:r>
      <w:proofErr w:type="gramEnd"/>
      <w:r>
        <w:rPr>
          <w:lang w:val="ru-RU"/>
        </w:rPr>
        <w:t>16ч)</w:t>
      </w:r>
    </w:p>
    <w:p w:rsidR="0075522A" w:rsidRDefault="000B0FB0">
      <w:pPr>
        <w:spacing w:after="0" w:line="259" w:lineRule="auto"/>
        <w:ind w:left="52" w:firstLine="0"/>
        <w:jc w:val="left"/>
        <w:rPr>
          <w:sz w:val="26"/>
          <w:lang w:val="ru-RU"/>
        </w:rPr>
      </w:pPr>
      <w:r>
        <w:rPr>
          <w:lang w:val="ru-RU"/>
        </w:rPr>
        <w:t>6.1. Мои принципы (</w:t>
      </w:r>
      <w:r>
        <w:rPr>
          <w:sz w:val="26"/>
        </w:rPr>
        <w:t>4</w:t>
      </w:r>
      <w:r>
        <w:rPr>
          <w:sz w:val="26"/>
          <w:lang w:val="ru-RU"/>
        </w:rPr>
        <w:t>ч</w:t>
      </w:r>
      <w:proofErr w:type="gramStart"/>
      <w:r>
        <w:rPr>
          <w:sz w:val="26"/>
          <w:lang w:val="ru-RU"/>
        </w:rPr>
        <w:t>).(</w:t>
      </w:r>
      <w:proofErr w:type="gramEnd"/>
      <w:r>
        <w:rPr>
          <w:sz w:val="26"/>
          <w:lang w:val="ru-RU"/>
        </w:rPr>
        <w:t>Профориентация*)</w:t>
      </w:r>
    </w:p>
    <w:p w:rsidR="0075522A" w:rsidRDefault="000B0FB0">
      <w:pPr>
        <w:spacing w:after="0" w:line="259" w:lineRule="auto"/>
        <w:ind w:left="52" w:firstLine="0"/>
        <w:rPr>
          <w:sz w:val="26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proofErr w:type="gram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 в</w:t>
      </w:r>
      <w:proofErr w:type="gramEnd"/>
      <w:r>
        <w:rPr>
          <w:lang w:val="ru-RU"/>
        </w:rPr>
        <w:t xml:space="preserve"> упражнении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 Актуализация усвоенных знаний и навыков в групповом обсуждении взаимодействия «баночками добра», «</w:t>
      </w:r>
      <w:proofErr w:type="spellStart"/>
      <w:r>
        <w:rPr>
          <w:lang w:val="ru-RU"/>
        </w:rPr>
        <w:t>фасолинками</w:t>
      </w:r>
      <w:proofErr w:type="spellEnd"/>
      <w:r>
        <w:rPr>
          <w:lang w:val="ru-RU"/>
        </w:rPr>
        <w:t xml:space="preserve"> благодарности», продвижения по шагам к ответственности, выполнения обещаний уважения и успехов в прощении. Формирование представления о понятии принципы в жизни человека в групповом творческом упражнении «Принципы (правила) счастливой жизни в моем королевстве». Групповое обсуждение выбранных </w:t>
      </w:r>
      <w:proofErr w:type="gramStart"/>
      <w:r>
        <w:rPr>
          <w:lang w:val="ru-RU"/>
        </w:rPr>
        <w:t>принципов  с</w:t>
      </w:r>
      <w:proofErr w:type="gramEnd"/>
      <w:r>
        <w:rPr>
          <w:lang w:val="ru-RU"/>
        </w:rPr>
        <w:t xml:space="preserve"> целью развития осознанности преимуществ и трудностей соблюдения правил, примеров следования принципам в поведении других. Развитие навыка определения значимости принципов в жизни человека в игре «Правила профессий». Формирование навыка управляемого воображения, распознания собственных идеалов, их критического </w:t>
      </w:r>
      <w:proofErr w:type="gramStart"/>
      <w:r>
        <w:rPr>
          <w:lang w:val="ru-RU"/>
        </w:rPr>
        <w:t>анализа,  в</w:t>
      </w:r>
      <w:proofErr w:type="gramEnd"/>
      <w:r>
        <w:rPr>
          <w:lang w:val="ru-RU"/>
        </w:rPr>
        <w:t xml:space="preserve"> упражнении-визуализации «Мои примеры для подражания/я как пример».  Оформление своего представления об идеальном воплощении принципов в творческом задании «Моя идеальная ролевая модель». Закрепление знаний о принципах в создании эмблемы и оформлении девиза. Домашнее задание для развития осознанного соблюдения собственных принципов.</w:t>
      </w:r>
    </w:p>
    <w:p w:rsidR="0075522A" w:rsidRDefault="000B0FB0">
      <w:pPr>
        <w:spacing w:after="0" w:line="259" w:lineRule="auto"/>
        <w:ind w:left="45" w:firstLine="0"/>
        <w:jc w:val="left"/>
        <w:rPr>
          <w:lang w:val="ru-RU"/>
        </w:rPr>
      </w:pPr>
      <w:r w:rsidRPr="00565EEA">
        <w:rPr>
          <w:lang w:val="ru-RU"/>
        </w:rPr>
        <w:t xml:space="preserve"> </w:t>
      </w:r>
      <w:r>
        <w:rPr>
          <w:lang w:val="ru-RU"/>
        </w:rPr>
        <w:t>6.2. Мои стремления (4ч).</w:t>
      </w:r>
    </w:p>
    <w:p w:rsidR="0075522A" w:rsidRDefault="000B0FB0">
      <w:pPr>
        <w:spacing w:after="0" w:line="259" w:lineRule="auto"/>
        <w:ind w:left="45" w:firstLine="0"/>
        <w:rPr>
          <w:lang w:val="ru-RU"/>
        </w:rPr>
      </w:pPr>
      <w:r>
        <w:rPr>
          <w:lang w:val="ru-RU"/>
        </w:rPr>
        <w:t>Формирование навы</w:t>
      </w:r>
      <w:r w:rsidR="00565EEA">
        <w:rPr>
          <w:lang w:val="ru-RU"/>
        </w:rPr>
        <w:t xml:space="preserve">ка эмоциональной </w:t>
      </w:r>
      <w:proofErr w:type="spellStart"/>
      <w:r w:rsidR="00565EEA">
        <w:rPr>
          <w:lang w:val="ru-RU"/>
        </w:rPr>
        <w:t>саморегуляции</w:t>
      </w:r>
      <w:proofErr w:type="spellEnd"/>
      <w:r w:rsidR="00565EEA">
        <w:rPr>
          <w:lang w:val="ru-RU"/>
        </w:rPr>
        <w:t xml:space="preserve"> </w:t>
      </w:r>
      <w:r>
        <w:rPr>
          <w:lang w:val="ru-RU"/>
        </w:rPr>
        <w:t>в упражнении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Практика управляемой визуализации «Утро супергероя»,</w:t>
      </w:r>
      <w:r w:rsidR="00565EEA">
        <w:rPr>
          <w:lang w:val="ru-RU"/>
        </w:rPr>
        <w:t xml:space="preserve"> </w:t>
      </w:r>
      <w:r>
        <w:rPr>
          <w:lang w:val="ru-RU"/>
        </w:rPr>
        <w:t xml:space="preserve">формулирование собственной устремленности в задании «нарисуй себя-супергероя». </w:t>
      </w:r>
      <w:r w:rsidR="007F733F">
        <w:rPr>
          <w:lang w:val="ru-RU"/>
        </w:rPr>
        <w:t>Групповое обсуждение понятия устремленность после выполнения упражнения «половинки цитат». Формирование представления о связи устремленности с остальными нравственными основами в групповом обсуждении рассказа «Круги на песке». Формирование представления о примерах устремленности в жизни детей (</w:t>
      </w:r>
      <w:r w:rsidR="00696AEA">
        <w:rPr>
          <w:lang w:val="ru-RU"/>
        </w:rPr>
        <w:t xml:space="preserve">герои мультфильмов и фильмов, </w:t>
      </w:r>
      <w:proofErr w:type="spellStart"/>
      <w:r w:rsidR="00696AEA">
        <w:rPr>
          <w:lang w:val="ru-RU"/>
        </w:rPr>
        <w:t>Крейг</w:t>
      </w:r>
      <w:proofErr w:type="spellEnd"/>
      <w:r w:rsidR="00696AEA">
        <w:rPr>
          <w:lang w:val="ru-RU"/>
        </w:rPr>
        <w:t xml:space="preserve"> </w:t>
      </w:r>
      <w:proofErr w:type="spellStart"/>
      <w:r w:rsidR="00696AEA">
        <w:rPr>
          <w:lang w:val="ru-RU"/>
        </w:rPr>
        <w:t>Килбургер</w:t>
      </w:r>
      <w:proofErr w:type="spellEnd"/>
      <w:r w:rsidR="00696AEA">
        <w:rPr>
          <w:lang w:val="ru-RU"/>
        </w:rPr>
        <w:t xml:space="preserve">). </w:t>
      </w:r>
      <w:r w:rsidR="007F733F">
        <w:rPr>
          <w:lang w:val="ru-RU"/>
        </w:rPr>
        <w:t xml:space="preserve">Формирование навыка целеполагания, развитие осознанности чувств, развитие навыка эмоциональной поддержки в процессе движения к цели в выполнении задания – проекта «К цели за 100 (50,30) </w:t>
      </w:r>
      <w:proofErr w:type="gramStart"/>
      <w:r w:rsidR="007F733F">
        <w:rPr>
          <w:lang w:val="ru-RU"/>
        </w:rPr>
        <w:t>дней</w:t>
      </w:r>
      <w:r w:rsidR="00696AEA">
        <w:rPr>
          <w:lang w:val="ru-RU"/>
        </w:rPr>
        <w:t>»</w:t>
      </w:r>
      <w:r w:rsidR="002863F3">
        <w:rPr>
          <w:lang w:val="ru-RU"/>
        </w:rPr>
        <w:t>(</w:t>
      </w:r>
      <w:proofErr w:type="gramEnd"/>
      <w:r w:rsidR="002863F3">
        <w:rPr>
          <w:lang w:val="ru-RU"/>
        </w:rPr>
        <w:t xml:space="preserve">Цель-дневник успехов - способы </w:t>
      </w:r>
      <w:proofErr w:type="spellStart"/>
      <w:r w:rsidR="002863F3">
        <w:rPr>
          <w:lang w:val="ru-RU"/>
        </w:rPr>
        <w:t>самоподдержки</w:t>
      </w:r>
      <w:proofErr w:type="spellEnd"/>
      <w:r w:rsidR="002863F3">
        <w:rPr>
          <w:lang w:val="ru-RU"/>
        </w:rPr>
        <w:t>-способы взаимной поддержки)</w:t>
      </w:r>
      <w:r w:rsidR="007F733F">
        <w:rPr>
          <w:lang w:val="ru-RU"/>
        </w:rPr>
        <w:t xml:space="preserve">. </w:t>
      </w:r>
      <w:r w:rsidR="002863F3">
        <w:rPr>
          <w:lang w:val="ru-RU"/>
        </w:rPr>
        <w:t xml:space="preserve">Развитие осознанности в отношении собственных способностей, </w:t>
      </w:r>
      <w:r w:rsidR="002863F3">
        <w:rPr>
          <w:lang w:val="ru-RU"/>
        </w:rPr>
        <w:lastRenderedPageBreak/>
        <w:t>возможностей в упражнении «Я умею, я могу!». Домашнее задание: интервью с членом семьи по поводу его устремленности, эмоций по поводу успехов и трудностей ее реализации. Рефлексивный круг по результатам домашнего задания, обсуждение вопросов:</w:t>
      </w:r>
      <w:r w:rsidR="000E4507">
        <w:rPr>
          <w:lang w:val="ru-RU"/>
        </w:rPr>
        <w:t xml:space="preserve"> </w:t>
      </w:r>
      <w:r w:rsidR="002863F3">
        <w:rPr>
          <w:lang w:val="ru-RU"/>
        </w:rPr>
        <w:t xml:space="preserve">какие явления природы вдохновляют </w:t>
      </w:r>
      <w:proofErr w:type="spellStart"/>
      <w:proofErr w:type="gramStart"/>
      <w:r w:rsidR="002863F3">
        <w:rPr>
          <w:lang w:val="ru-RU"/>
        </w:rPr>
        <w:t>тебя?</w:t>
      </w:r>
      <w:r w:rsidR="000E4507">
        <w:rPr>
          <w:lang w:val="ru-RU"/>
        </w:rPr>
        <w:t>мог</w:t>
      </w:r>
      <w:proofErr w:type="spellEnd"/>
      <w:proofErr w:type="gramEnd"/>
      <w:r w:rsidR="000E4507">
        <w:rPr>
          <w:lang w:val="ru-RU"/>
        </w:rPr>
        <w:t xml:space="preserve"> бы ты приступить к важной работе, которую вероятно не успел бы закончить в этой </w:t>
      </w:r>
      <w:proofErr w:type="spellStart"/>
      <w:r w:rsidR="000E4507">
        <w:rPr>
          <w:lang w:val="ru-RU"/>
        </w:rPr>
        <w:t>жизни?В</w:t>
      </w:r>
      <w:proofErr w:type="spellEnd"/>
      <w:r w:rsidR="000E4507">
        <w:rPr>
          <w:lang w:val="ru-RU"/>
        </w:rPr>
        <w:t xml:space="preserve"> чем твой дар и в чем твоя страсть? Закрепления полученных знаний в оформлении эмблемы устремленности и девиза.</w:t>
      </w:r>
    </w:p>
    <w:p w:rsidR="0075522A" w:rsidRDefault="000B0FB0">
      <w:pPr>
        <w:spacing w:after="0" w:line="259" w:lineRule="auto"/>
        <w:ind w:left="45" w:firstLine="0"/>
        <w:jc w:val="left"/>
        <w:rPr>
          <w:lang w:val="ru-RU"/>
        </w:rPr>
      </w:pPr>
      <w:r>
        <w:rPr>
          <w:lang w:val="ru-RU"/>
        </w:rPr>
        <w:t>6.3. Моя польза для других (4</w:t>
      </w:r>
      <w:proofErr w:type="gramStart"/>
      <w:r>
        <w:rPr>
          <w:lang w:val="ru-RU"/>
        </w:rPr>
        <w:t>ч)</w:t>
      </w:r>
      <w:r w:rsidR="00023EFD">
        <w:rPr>
          <w:lang w:val="ru-RU"/>
        </w:rPr>
        <w:t>(</w:t>
      </w:r>
      <w:proofErr w:type="gramEnd"/>
      <w:r w:rsidR="00023EFD">
        <w:rPr>
          <w:lang w:val="ru-RU"/>
        </w:rPr>
        <w:t>профориентация*)</w:t>
      </w:r>
    </w:p>
    <w:p w:rsidR="000E4507" w:rsidRDefault="000E4507" w:rsidP="00023EFD">
      <w:pPr>
        <w:spacing w:after="0" w:line="259" w:lineRule="auto"/>
        <w:ind w:left="45" w:firstLine="0"/>
        <w:rPr>
          <w:sz w:val="28"/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упражнении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 Формирование интереса к понятию служение в процессе чтения рассказа </w:t>
      </w:r>
      <w:r w:rsidR="00023EFD">
        <w:rPr>
          <w:lang w:val="ru-RU"/>
        </w:rPr>
        <w:t>«</w:t>
      </w:r>
      <w:r>
        <w:rPr>
          <w:lang w:val="ru-RU"/>
        </w:rPr>
        <w:t>о тре</w:t>
      </w:r>
      <w:r w:rsidR="00023EFD">
        <w:rPr>
          <w:lang w:val="ru-RU"/>
        </w:rPr>
        <w:t>тьей миске</w:t>
      </w:r>
      <w:r>
        <w:rPr>
          <w:lang w:val="ru-RU"/>
        </w:rPr>
        <w:t>».</w:t>
      </w:r>
      <w:r w:rsidR="00023EFD">
        <w:rPr>
          <w:lang w:val="ru-RU"/>
        </w:rPr>
        <w:t xml:space="preserve"> Формирование представления о служении, принесении пользы другим в игре </w:t>
      </w:r>
      <w:proofErr w:type="spellStart"/>
      <w:r w:rsidR="00023EFD">
        <w:rPr>
          <w:lang w:val="ru-RU"/>
        </w:rPr>
        <w:t>пазл</w:t>
      </w:r>
      <w:proofErr w:type="spellEnd"/>
      <w:r w:rsidR="00023EFD">
        <w:rPr>
          <w:lang w:val="ru-RU"/>
        </w:rPr>
        <w:t xml:space="preserve"> из цитат. Создание позитивной атмосферы, развитие навыка сотрудничества обучающихся в игре «Спрос-предложение». Ориентирование в мире профессий, определение различных способо</w:t>
      </w:r>
      <w:r w:rsidR="00A07A20">
        <w:rPr>
          <w:lang w:val="ru-RU"/>
        </w:rPr>
        <w:t>в служения в разных профессиях в групповом упражнении «Люди разные нужны, люди разные важны». Домашнее задание: наблюдение, с каким настроением разные люди служат другим(мне) и что я чувствую</w:t>
      </w:r>
      <w:r w:rsidR="00023EFD">
        <w:rPr>
          <w:lang w:val="ru-RU"/>
        </w:rPr>
        <w:t xml:space="preserve"> </w:t>
      </w:r>
      <w:r w:rsidR="00A07A20">
        <w:rPr>
          <w:lang w:val="ru-RU"/>
        </w:rPr>
        <w:t xml:space="preserve">в это </w:t>
      </w:r>
      <w:proofErr w:type="spellStart"/>
      <w:r w:rsidR="00A07A20">
        <w:rPr>
          <w:lang w:val="ru-RU"/>
        </w:rPr>
        <w:t>время.Рефлексивный</w:t>
      </w:r>
      <w:proofErr w:type="spellEnd"/>
      <w:r w:rsidR="00A07A20">
        <w:rPr>
          <w:lang w:val="ru-RU"/>
        </w:rPr>
        <w:t xml:space="preserve"> круг по результатам домашнего задания, обсуждение вопросов: сколько людей заботятся, обслуживают твои потребности в течение дня? важно ли тебе, с каким настроением они это делают? Что в течение дня ты делаешь больше – сам помогаешь другим или пользуешься их служением?  </w:t>
      </w:r>
      <w:r w:rsidR="00023EFD">
        <w:rPr>
          <w:lang w:val="ru-RU"/>
        </w:rPr>
        <w:t xml:space="preserve">Формирование представления о способах </w:t>
      </w:r>
      <w:r w:rsidR="00A07A20">
        <w:rPr>
          <w:lang w:val="ru-RU"/>
        </w:rPr>
        <w:t xml:space="preserve">собственного служения в творческом задании «Сердечки пользы». </w:t>
      </w:r>
      <w:r w:rsidR="00587552">
        <w:rPr>
          <w:lang w:val="ru-RU"/>
        </w:rPr>
        <w:t xml:space="preserve"> Развитие осознанности собственных чувств при служении другим в игре «Окажи услугу». </w:t>
      </w:r>
      <w:r w:rsidR="00746363">
        <w:rPr>
          <w:lang w:val="ru-RU"/>
        </w:rPr>
        <w:t xml:space="preserve">Групповое обсуждение вопросов для развития осознанности: Узнал ли ты новый способ быть полезным своим соседям, близким? Много ли требуется, чтобы оказать кому-то услугу безвозмездно? </w:t>
      </w:r>
      <w:r w:rsidR="00316E0A">
        <w:rPr>
          <w:lang w:val="ru-RU"/>
        </w:rPr>
        <w:t>Как</w:t>
      </w:r>
      <w:r w:rsidR="005E0377">
        <w:rPr>
          <w:lang w:val="ru-RU"/>
        </w:rPr>
        <w:t>их людей ты знаешь, чье служение</w:t>
      </w:r>
      <w:r w:rsidR="00316E0A">
        <w:rPr>
          <w:lang w:val="ru-RU"/>
        </w:rPr>
        <w:t xml:space="preserve"> тебя вдохновляет?</w:t>
      </w:r>
    </w:p>
    <w:p w:rsidR="0075522A" w:rsidRDefault="000B0FB0">
      <w:pPr>
        <w:spacing w:after="0" w:line="259" w:lineRule="auto"/>
        <w:ind w:left="23" w:firstLine="0"/>
        <w:jc w:val="left"/>
        <w:rPr>
          <w:lang w:val="ru-RU"/>
        </w:rPr>
      </w:pPr>
      <w:r>
        <w:rPr>
          <w:lang w:val="ru-RU"/>
        </w:rPr>
        <w:t>6.4. Моя отвага на жизненном пути (4</w:t>
      </w:r>
      <w:proofErr w:type="gramStart"/>
      <w:r>
        <w:rPr>
          <w:lang w:val="ru-RU"/>
        </w:rPr>
        <w:t>ч)(</w:t>
      </w:r>
      <w:proofErr w:type="gramEnd"/>
      <w:r>
        <w:rPr>
          <w:lang w:val="ru-RU"/>
        </w:rPr>
        <w:t>профориентация*)</w:t>
      </w:r>
    </w:p>
    <w:p w:rsidR="00316E0A" w:rsidRDefault="00316E0A" w:rsidP="005E0377">
      <w:pPr>
        <w:spacing w:after="0" w:line="259" w:lineRule="auto"/>
        <w:ind w:left="23" w:firstLine="0"/>
        <w:rPr>
          <w:lang w:val="ru-RU"/>
        </w:rPr>
      </w:pPr>
      <w:r>
        <w:rPr>
          <w:lang w:val="ru-RU"/>
        </w:rPr>
        <w:t xml:space="preserve">Формирование навыка эмоциональной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 xml:space="preserve"> в упражнении «Дыхание». Развитие умения распознавать свое эмоциональное состояние и его причины, формирование навыков эмпатического слушания через упражнение «Квадрат настроения».</w:t>
      </w:r>
      <w:r w:rsidR="005E0377">
        <w:rPr>
          <w:lang w:val="ru-RU"/>
        </w:rPr>
        <w:t xml:space="preserve"> Формирование интереса к понятию отвага в ситуации-провокации (с насекомым). Развитие осознанности в отношении собственных чувств в ситуации освоения нового с трудностями, неудачами в упражнении-</w:t>
      </w:r>
      <w:proofErr w:type="spellStart"/>
      <w:r w:rsidR="005E0377">
        <w:rPr>
          <w:lang w:val="ru-RU"/>
        </w:rPr>
        <w:t>челлендже</w:t>
      </w:r>
      <w:proofErr w:type="spellEnd"/>
      <w:r w:rsidR="005E0377">
        <w:rPr>
          <w:lang w:val="ru-RU"/>
        </w:rPr>
        <w:t xml:space="preserve"> «нарисуй по-другому».  Формирование представления об отваге в групповом обсуждении отважных поступков реальных детей (</w:t>
      </w:r>
      <w:hyperlink r:id="rId9" w:history="1">
        <w:r w:rsidR="005E0377" w:rsidRPr="00296E4B">
          <w:rPr>
            <w:rStyle w:val="a3"/>
            <w:lang w:val="ru-RU"/>
          </w:rPr>
          <w:t>https://pikabu.ru/story/10_deteygeroev_kotoryie_risknuli_svoimi_zhiznyami_radi_drugikh_lyudey_8229512?ysclid=lxu6q1kbde780164528</w:t>
        </w:r>
      </w:hyperlink>
      <w:r w:rsidR="005E0377">
        <w:rPr>
          <w:lang w:val="ru-RU"/>
        </w:rPr>
        <w:t xml:space="preserve">). Формирование представления о разнице в отваге и безответственном риске в групповом обсуждении экстремального поведения детей. </w:t>
      </w:r>
      <w:r w:rsidR="00E74658">
        <w:rPr>
          <w:lang w:val="ru-RU"/>
        </w:rPr>
        <w:t xml:space="preserve"> Развитие навыка проявления отваги в упражнении «Круг доверия». Развитие осознанности в отношении собственных страхов и путях проявления отваги в творческом задании «мини-комиксы».</w:t>
      </w:r>
      <w:r w:rsidR="005971A5">
        <w:rPr>
          <w:lang w:val="ru-RU"/>
        </w:rPr>
        <w:t xml:space="preserve"> </w:t>
      </w:r>
      <w:r w:rsidR="000B0FB0">
        <w:rPr>
          <w:lang w:val="ru-RU"/>
        </w:rPr>
        <w:t xml:space="preserve">Формирование представления о роли отваги в реализации профессиональной деятельности в групповом обсуждении профессий и вызова к отважности в них. </w:t>
      </w:r>
      <w:r w:rsidR="005971A5">
        <w:rPr>
          <w:lang w:val="ru-RU"/>
        </w:rPr>
        <w:t>Развитие осознанности в отношении ситуации</w:t>
      </w:r>
      <w:r w:rsidR="00063E33">
        <w:rPr>
          <w:lang w:val="ru-RU"/>
        </w:rPr>
        <w:t xml:space="preserve"> </w:t>
      </w:r>
      <w:r w:rsidR="00FA2594">
        <w:rPr>
          <w:lang w:val="ru-RU"/>
        </w:rPr>
        <w:t xml:space="preserve">сложного </w:t>
      </w:r>
      <w:r w:rsidR="00063E33">
        <w:rPr>
          <w:lang w:val="ru-RU"/>
        </w:rPr>
        <w:t>выбора</w:t>
      </w:r>
      <w:r w:rsidR="000B0FB0">
        <w:rPr>
          <w:lang w:val="ru-RU"/>
        </w:rPr>
        <w:t xml:space="preserve">, формирование навыка перефразирования «я должен» в «я делаю выбор» </w:t>
      </w:r>
      <w:r w:rsidR="00063E33">
        <w:rPr>
          <w:lang w:val="ru-RU"/>
        </w:rPr>
        <w:t>в упражнении «</w:t>
      </w:r>
      <w:proofErr w:type="spellStart"/>
      <w:r w:rsidR="00063E33">
        <w:rPr>
          <w:lang w:val="ru-RU"/>
        </w:rPr>
        <w:t>Экологичный</w:t>
      </w:r>
      <w:proofErr w:type="spellEnd"/>
      <w:r w:rsidR="00063E33">
        <w:rPr>
          <w:lang w:val="ru-RU"/>
        </w:rPr>
        <w:t xml:space="preserve"> отказ».</w:t>
      </w:r>
      <w:r w:rsidR="00FA2594">
        <w:rPr>
          <w:lang w:val="ru-RU"/>
        </w:rPr>
        <w:t xml:space="preserve"> Рефлексивный круг</w:t>
      </w:r>
      <w:r w:rsidR="000B0FB0">
        <w:rPr>
          <w:lang w:val="ru-RU"/>
        </w:rPr>
        <w:t>, обсуждение ответов на вопросы: какое твое дело требует проявления отваги?</w:t>
      </w:r>
      <w:r w:rsidR="00FA2594">
        <w:rPr>
          <w:lang w:val="ru-RU"/>
        </w:rPr>
        <w:t xml:space="preserve"> </w:t>
      </w:r>
      <w:r w:rsidR="000B0FB0">
        <w:rPr>
          <w:lang w:val="ru-RU"/>
        </w:rPr>
        <w:t>Как оставаться спокойным, осваивая что-то новое?</w:t>
      </w:r>
      <w:r w:rsidR="00FA2594">
        <w:rPr>
          <w:lang w:val="ru-RU"/>
        </w:rPr>
        <w:t xml:space="preserve"> </w:t>
      </w:r>
      <w:r w:rsidR="000B0FB0">
        <w:rPr>
          <w:lang w:val="ru-RU"/>
        </w:rPr>
        <w:t>Разумно ли делать всегда только то, что получается хорошо?</w:t>
      </w:r>
      <w:r w:rsidR="00FA2594">
        <w:rPr>
          <w:lang w:val="ru-RU"/>
        </w:rPr>
        <w:t xml:space="preserve"> Что тяжелее – отвага отказать или отвага согласиться сделать неправильное? Домашнее задание: продумать творческий проект «Мой портрет» (Мои </w:t>
      </w:r>
      <w:proofErr w:type="spellStart"/>
      <w:proofErr w:type="gramStart"/>
      <w:r w:rsidR="00FA2594">
        <w:rPr>
          <w:lang w:val="ru-RU"/>
        </w:rPr>
        <w:t>эмоции:Что</w:t>
      </w:r>
      <w:proofErr w:type="spellEnd"/>
      <w:proofErr w:type="gramEnd"/>
      <w:r w:rsidR="00FA2594">
        <w:rPr>
          <w:lang w:val="ru-RU"/>
        </w:rPr>
        <w:t xml:space="preserve"> меня радует, печалит, злит, обижает, тревожит, пугает</w:t>
      </w:r>
      <w:r w:rsidR="00C036EE">
        <w:rPr>
          <w:lang w:val="ru-RU"/>
        </w:rPr>
        <w:t>, интересует</w:t>
      </w:r>
      <w:r w:rsidR="00FA2594">
        <w:rPr>
          <w:lang w:val="ru-RU"/>
        </w:rPr>
        <w:t xml:space="preserve">, вызывает отвращение? </w:t>
      </w:r>
      <w:r w:rsidR="00C036EE">
        <w:rPr>
          <w:lang w:val="ru-RU"/>
        </w:rPr>
        <w:t xml:space="preserve">Как я могу успокоиться? Что помогает мне контролировать неприятные эмоции? Что делает меня </w:t>
      </w:r>
      <w:proofErr w:type="gramStart"/>
      <w:r w:rsidR="00C036EE">
        <w:rPr>
          <w:lang w:val="ru-RU"/>
        </w:rPr>
        <w:t xml:space="preserve">счастливее:  </w:t>
      </w:r>
      <w:r w:rsidR="00FA2594">
        <w:rPr>
          <w:lang w:val="ru-RU"/>
        </w:rPr>
        <w:t>Мои</w:t>
      </w:r>
      <w:proofErr w:type="gramEnd"/>
      <w:r w:rsidR="00FA2594">
        <w:rPr>
          <w:lang w:val="ru-RU"/>
        </w:rPr>
        <w:t xml:space="preserve">  жизненные принципы</w:t>
      </w:r>
      <w:r w:rsidR="00C036EE">
        <w:rPr>
          <w:lang w:val="ru-RU"/>
        </w:rPr>
        <w:t>. Моя устремленность</w:t>
      </w:r>
      <w:r w:rsidR="00FA2594">
        <w:rPr>
          <w:lang w:val="ru-RU"/>
        </w:rPr>
        <w:t xml:space="preserve">. </w:t>
      </w:r>
      <w:r w:rsidR="00C036EE">
        <w:rPr>
          <w:lang w:val="ru-RU"/>
        </w:rPr>
        <w:t>Моя помощь другим. Мои благодарности)</w:t>
      </w:r>
    </w:p>
    <w:p w:rsidR="0075522A" w:rsidRDefault="000B0FB0">
      <w:pPr>
        <w:spacing w:after="0" w:line="259" w:lineRule="auto"/>
        <w:ind w:left="23" w:firstLine="0"/>
        <w:jc w:val="left"/>
        <w:rPr>
          <w:lang w:val="ru-RU"/>
        </w:rPr>
      </w:pPr>
      <w:r>
        <w:rPr>
          <w:lang w:val="ru-RU"/>
        </w:rPr>
        <w:lastRenderedPageBreak/>
        <w:t xml:space="preserve">7. Подготовка творческих проектов </w:t>
      </w:r>
      <w:r w:rsidR="00C036EE">
        <w:rPr>
          <w:lang w:val="ru-RU"/>
        </w:rPr>
        <w:t xml:space="preserve">«Мой портрет» </w:t>
      </w:r>
      <w:r>
        <w:rPr>
          <w:lang w:val="ru-RU"/>
        </w:rPr>
        <w:t>по курсу (2)</w:t>
      </w:r>
    </w:p>
    <w:p w:rsidR="0075522A" w:rsidRDefault="000B0FB0">
      <w:pPr>
        <w:spacing w:after="0" w:line="259" w:lineRule="auto"/>
        <w:ind w:left="23" w:firstLine="0"/>
        <w:jc w:val="left"/>
        <w:rPr>
          <w:lang w:val="ru-RU"/>
        </w:rPr>
      </w:pPr>
      <w:r>
        <w:rPr>
          <w:lang w:val="ru-RU"/>
        </w:rPr>
        <w:t>8. Повторная психодиагностика</w:t>
      </w:r>
      <w:r w:rsidR="00C036EE">
        <w:rPr>
          <w:lang w:val="ru-RU"/>
        </w:rPr>
        <w:t xml:space="preserve"> по трем методикам.</w:t>
      </w:r>
      <w:r>
        <w:rPr>
          <w:lang w:val="ru-RU"/>
        </w:rPr>
        <w:t xml:space="preserve"> (8)</w:t>
      </w:r>
    </w:p>
    <w:p w:rsidR="0075522A" w:rsidRDefault="00C036EE" w:rsidP="00C036EE">
      <w:pPr>
        <w:spacing w:after="0" w:line="259" w:lineRule="auto"/>
        <w:ind w:left="38" w:firstLine="0"/>
        <w:rPr>
          <w:lang w:val="ru-RU"/>
        </w:rPr>
      </w:pPr>
      <w:r>
        <w:rPr>
          <w:lang w:val="ru-RU"/>
        </w:rPr>
        <w:t xml:space="preserve">9. </w:t>
      </w:r>
      <w:r w:rsidR="000B0FB0">
        <w:rPr>
          <w:lang w:val="ru-RU"/>
        </w:rPr>
        <w:t>Итоговое занятие по курсу</w:t>
      </w:r>
      <w:r>
        <w:rPr>
          <w:lang w:val="ru-RU"/>
        </w:rPr>
        <w:t>, презентация проектов. (2)</w:t>
      </w:r>
    </w:p>
    <w:p w:rsidR="0075522A" w:rsidRDefault="00C036EE" w:rsidP="00C036EE">
      <w:pPr>
        <w:spacing w:after="0" w:line="259" w:lineRule="auto"/>
        <w:ind w:left="31" w:firstLine="72"/>
        <w:rPr>
          <w:sz w:val="28"/>
          <w:lang w:val="ru-RU"/>
        </w:rPr>
      </w:pPr>
      <w:r>
        <w:rPr>
          <w:lang w:val="ru-RU"/>
        </w:rPr>
        <w:t xml:space="preserve">10. </w:t>
      </w:r>
      <w:r w:rsidR="000B0FB0">
        <w:rPr>
          <w:lang w:val="ru-RU"/>
        </w:rPr>
        <w:t xml:space="preserve">Участие в групповом </w:t>
      </w:r>
      <w:proofErr w:type="spellStart"/>
      <w:r w:rsidR="000B0FB0">
        <w:rPr>
          <w:lang w:val="ru-RU"/>
        </w:rPr>
        <w:t>общеучрежденческом</w:t>
      </w:r>
      <w:proofErr w:type="spellEnd"/>
      <w:r w:rsidR="000B0FB0">
        <w:rPr>
          <w:lang w:val="ru-RU"/>
        </w:rPr>
        <w:t xml:space="preserve"> проекте Духовно-нравственной направленности.</w:t>
      </w:r>
      <w:r>
        <w:rPr>
          <w:lang w:val="ru-RU"/>
        </w:rPr>
        <w:t xml:space="preserve"> (</w:t>
      </w:r>
      <w:r w:rsidR="000B0FB0" w:rsidRPr="00C036EE">
        <w:rPr>
          <w:sz w:val="28"/>
          <w:lang w:val="ru-RU"/>
        </w:rPr>
        <w:t>1</w:t>
      </w:r>
      <w:r w:rsidR="000B0FB0">
        <w:rPr>
          <w:sz w:val="28"/>
          <w:lang w:val="ru-RU"/>
        </w:rPr>
        <w:t>0</w:t>
      </w:r>
      <w:r>
        <w:rPr>
          <w:sz w:val="28"/>
          <w:lang w:val="ru-RU"/>
        </w:rPr>
        <w:t>ч)</w:t>
      </w:r>
    </w:p>
    <w:p w:rsidR="00F47607" w:rsidRDefault="00F47607" w:rsidP="00C036EE">
      <w:pPr>
        <w:spacing w:after="0" w:line="259" w:lineRule="auto"/>
        <w:ind w:left="31" w:firstLine="72"/>
        <w:rPr>
          <w:sz w:val="28"/>
          <w:lang w:val="ru-RU"/>
        </w:rPr>
      </w:pPr>
    </w:p>
    <w:p w:rsidR="00F47607" w:rsidRDefault="00F47607" w:rsidP="00C036EE">
      <w:pPr>
        <w:spacing w:after="0" w:line="259" w:lineRule="auto"/>
        <w:ind w:left="31" w:firstLine="72"/>
        <w:rPr>
          <w:sz w:val="28"/>
          <w:lang w:val="ru-RU"/>
        </w:rPr>
      </w:pPr>
      <w:r>
        <w:rPr>
          <w:sz w:val="28"/>
          <w:lang w:val="ru-RU"/>
        </w:rPr>
        <w:t>Материальное обеспечение занятий.</w:t>
      </w:r>
    </w:p>
    <w:p w:rsidR="00F47607" w:rsidRDefault="00F47607" w:rsidP="00F47607">
      <w:pPr>
        <w:pStyle w:val="a4"/>
        <w:numPr>
          <w:ilvl w:val="0"/>
          <w:numId w:val="8"/>
        </w:numPr>
        <w:spacing w:after="0" w:line="259" w:lineRule="auto"/>
        <w:rPr>
          <w:lang w:val="ru-RU"/>
        </w:rPr>
      </w:pPr>
      <w:r>
        <w:rPr>
          <w:lang w:val="ru-RU"/>
        </w:rPr>
        <w:t>Бумага, цветная бумага, картон, карандаши, маркеры, ножницы, клей</w:t>
      </w:r>
    </w:p>
    <w:p w:rsidR="00F47607" w:rsidRDefault="00F47607" w:rsidP="00F47607">
      <w:pPr>
        <w:pStyle w:val="a4"/>
        <w:numPr>
          <w:ilvl w:val="0"/>
          <w:numId w:val="8"/>
        </w:numPr>
        <w:spacing w:after="0" w:line="259" w:lineRule="auto"/>
        <w:rPr>
          <w:lang w:val="ru-RU"/>
        </w:rPr>
      </w:pPr>
      <w:r>
        <w:rPr>
          <w:lang w:val="ru-RU"/>
        </w:rPr>
        <w:t>Стулья, сдвигаемые столы, доска для фиксации работ, доска для записи</w:t>
      </w:r>
    </w:p>
    <w:p w:rsidR="00F47607" w:rsidRDefault="00F47607" w:rsidP="00F47607">
      <w:pPr>
        <w:pStyle w:val="a4"/>
        <w:numPr>
          <w:ilvl w:val="0"/>
          <w:numId w:val="8"/>
        </w:numPr>
        <w:spacing w:after="0" w:line="259" w:lineRule="auto"/>
        <w:rPr>
          <w:lang w:val="ru-RU"/>
        </w:rPr>
      </w:pPr>
      <w:r>
        <w:rPr>
          <w:lang w:val="ru-RU"/>
        </w:rPr>
        <w:t>Проектор, экран, ПК, принтер</w:t>
      </w:r>
    </w:p>
    <w:p w:rsidR="00F47607" w:rsidRDefault="00F47607" w:rsidP="00F47607">
      <w:pPr>
        <w:pStyle w:val="a4"/>
        <w:spacing w:after="0" w:line="259" w:lineRule="auto"/>
        <w:ind w:left="463" w:firstLine="0"/>
        <w:rPr>
          <w:lang w:val="ru-RU"/>
        </w:rPr>
      </w:pPr>
    </w:p>
    <w:p w:rsidR="001C41E2" w:rsidRDefault="001C41E2" w:rsidP="00F47607">
      <w:pPr>
        <w:pStyle w:val="a4"/>
        <w:spacing w:after="0" w:line="259" w:lineRule="auto"/>
        <w:ind w:left="463" w:firstLine="0"/>
        <w:rPr>
          <w:color w:val="0070C0"/>
          <w:lang w:val="ru-RU"/>
        </w:rPr>
      </w:pPr>
      <w:r>
        <w:rPr>
          <w:color w:val="0070C0"/>
          <w:lang w:val="ru-RU"/>
        </w:rPr>
        <w:t>Это чем должна программа закончиться и возьмем за образец!</w:t>
      </w:r>
    </w:p>
    <w:p w:rsidR="001C41E2" w:rsidRPr="001C41E2" w:rsidRDefault="001C41E2" w:rsidP="00F47607">
      <w:pPr>
        <w:pStyle w:val="a4"/>
        <w:spacing w:after="0" w:line="259" w:lineRule="auto"/>
        <w:ind w:left="463" w:firstLine="0"/>
        <w:rPr>
          <w:color w:val="0070C0"/>
          <w:lang w:val="ru-RU"/>
        </w:rPr>
      </w:pPr>
    </w:p>
    <w:p w:rsidR="006326BA" w:rsidRPr="002F0128" w:rsidRDefault="006326BA" w:rsidP="006326BA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color w:val="000000" w:themeColor="text1"/>
          <w:szCs w:val="24"/>
          <w:lang w:val="ru-RU"/>
        </w:rPr>
      </w:pPr>
      <w:r w:rsidRPr="002F0128">
        <w:rPr>
          <w:rFonts w:eastAsia="Times New Roman"/>
          <w:b/>
          <w:color w:val="000000" w:themeColor="text1"/>
          <w:szCs w:val="24"/>
          <w:lang w:val="ru-RU"/>
        </w:rPr>
        <w:t>3. Контрольно-оценочные средства.</w:t>
      </w:r>
    </w:p>
    <w:p w:rsidR="006326BA" w:rsidRPr="002F0128" w:rsidRDefault="006326BA" w:rsidP="006326BA">
      <w:pPr>
        <w:spacing w:after="0" w:line="240" w:lineRule="auto"/>
        <w:contextualSpacing/>
        <w:rPr>
          <w:b/>
          <w:bCs/>
          <w:szCs w:val="24"/>
          <w:lang w:val="ru-RU"/>
        </w:rPr>
      </w:pPr>
    </w:p>
    <w:p w:rsidR="006326BA" w:rsidRPr="00483D96" w:rsidRDefault="006326BA" w:rsidP="006326BA">
      <w:pPr>
        <w:pStyle w:val="c3c15"/>
        <w:spacing w:before="0" w:beforeAutospacing="0" w:after="0" w:afterAutospacing="0"/>
        <w:ind w:firstLine="708"/>
        <w:contextualSpacing/>
        <w:jc w:val="both"/>
      </w:pPr>
      <w:r w:rsidRPr="00483D96">
        <w:t xml:space="preserve">Система педагогического контроля и оценки образовательных результатов, обучающихся в программе основана на экспертном методе (сравнении наблюдаемых действий ребенка по выполнению контрольных заданий, образовательных действий с оценочными индикаторами по каждому оценочному критерию и показателям). Фиксация баллов в оценочных ведомостях и картах, их обработка осуществляется педагогом после контрольных заданий, отчетных или итоговых событий в период текущего, итогового контроля и аттестационных процедур по окончании учебного года. </w:t>
      </w:r>
    </w:p>
    <w:p w:rsidR="006326BA" w:rsidRPr="00483D96" w:rsidRDefault="006326BA" w:rsidP="006326BA">
      <w:pPr>
        <w:pStyle w:val="c3c15"/>
        <w:spacing w:before="0" w:beforeAutospacing="0" w:after="0" w:afterAutospacing="0"/>
        <w:ind w:firstLine="708"/>
        <w:contextualSpacing/>
        <w:jc w:val="both"/>
      </w:pPr>
      <w:r w:rsidRPr="00483D96">
        <w:rPr>
          <w:color w:val="000000"/>
        </w:rPr>
        <w:t xml:space="preserve"> Оценочная система охватывает профильные, </w:t>
      </w:r>
      <w:proofErr w:type="spellStart"/>
      <w:r w:rsidRPr="00483D96">
        <w:rPr>
          <w:color w:val="000000"/>
        </w:rPr>
        <w:t>метапредметные</w:t>
      </w:r>
      <w:proofErr w:type="spellEnd"/>
      <w:r w:rsidRPr="00483D96">
        <w:rPr>
          <w:color w:val="000000"/>
        </w:rPr>
        <w:t xml:space="preserve"> и личностные результаты обучающихся и </w:t>
      </w:r>
      <w:r w:rsidRPr="00483D96">
        <w:t>состоит из следующих компонентов: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851"/>
        <w:rPr>
          <w:szCs w:val="24"/>
          <w:lang w:val="ru-RU"/>
        </w:rPr>
      </w:pPr>
      <w:r w:rsidRPr="00483D96">
        <w:rPr>
          <w:szCs w:val="24"/>
          <w:lang w:val="ru-RU"/>
        </w:rPr>
        <w:t>экспертная методика, которой пользуется педагог по итогам выполнения контрольных и аттестационных заданий обучающимися, педагогического наблюдения процессов общения, командной работы, форм поведения обучающихся;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851"/>
        <w:rPr>
          <w:szCs w:val="24"/>
          <w:lang w:val="ru-RU"/>
        </w:rPr>
      </w:pPr>
      <w:r w:rsidRPr="00483D96">
        <w:rPr>
          <w:szCs w:val="24"/>
          <w:lang w:val="ru-RU"/>
        </w:rPr>
        <w:t>электронные оценочные карты мониторинга образовательной организации, где фиксируются баллы по оценочным показателям после сравнения реальных действий обучающегося и оценочных индикаторов.</w:t>
      </w:r>
    </w:p>
    <w:p w:rsidR="006326BA" w:rsidRPr="00483D96" w:rsidRDefault="006326BA" w:rsidP="00632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По каждому оценочному показателю по выходу из учебного года выставляется оценка по 5-бальной шкале, далее определяется средний балл и уровень освоения программы каждым обучающимся (1 – 1,9 балла – ниже базового, 2-3,9 – базовый, 4-5 – выше базового. </w:t>
      </w:r>
    </w:p>
    <w:p w:rsidR="006326BA" w:rsidRPr="00483D96" w:rsidRDefault="006326BA" w:rsidP="00632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szCs w:val="24"/>
          <w:lang w:val="ru-RU"/>
        </w:rPr>
      </w:pPr>
      <w:r w:rsidRPr="00483D96">
        <w:rPr>
          <w:szCs w:val="24"/>
          <w:lang w:val="ru-RU"/>
        </w:rPr>
        <w:t>Чем больше обучающихся, освоивших программу на уровне «базовый и «выше базового», тем выше качество результатов реализации программы.</w:t>
      </w:r>
    </w:p>
    <w:p w:rsidR="006326BA" w:rsidRDefault="006326BA" w:rsidP="006326BA">
      <w:pPr>
        <w:pStyle w:val="c3c15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</w:p>
    <w:p w:rsidR="006326BA" w:rsidRPr="00BE26FB" w:rsidRDefault="006326BA" w:rsidP="006326BA">
      <w:pPr>
        <w:pStyle w:val="c3c15"/>
        <w:spacing w:before="0" w:beforeAutospacing="0" w:after="0" w:afterAutospacing="0"/>
        <w:contextualSpacing/>
        <w:jc w:val="center"/>
        <w:rPr>
          <w:b/>
        </w:rPr>
      </w:pPr>
      <w:r w:rsidRPr="00BE26FB">
        <w:rPr>
          <w:b/>
        </w:rPr>
        <w:t xml:space="preserve">Методика экспертной оценки </w:t>
      </w:r>
    </w:p>
    <w:p w:rsidR="006326BA" w:rsidRPr="00B5542C" w:rsidRDefault="006326BA" w:rsidP="006326BA">
      <w:pPr>
        <w:spacing w:after="0" w:line="240" w:lineRule="auto"/>
        <w:contextualSpacing/>
        <w:jc w:val="right"/>
        <w:rPr>
          <w:szCs w:val="24"/>
        </w:rPr>
      </w:pPr>
      <w:r w:rsidRPr="00B5542C">
        <w:rPr>
          <w:color w:val="00000A"/>
          <w:szCs w:val="24"/>
        </w:rPr>
        <w:t xml:space="preserve">табл.8 </w:t>
      </w:r>
    </w:p>
    <w:tbl>
      <w:tblPr>
        <w:tblW w:w="99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835"/>
        <w:gridCol w:w="1992"/>
        <w:gridCol w:w="2920"/>
      </w:tblGrid>
      <w:tr w:rsidR="006326BA" w:rsidRPr="002F0128" w:rsidTr="00434A11">
        <w:trPr>
          <w:trHeight w:val="558"/>
        </w:trPr>
        <w:tc>
          <w:tcPr>
            <w:tcW w:w="2156" w:type="dxa"/>
          </w:tcPr>
          <w:p w:rsidR="006326BA" w:rsidRPr="00B5542C" w:rsidRDefault="006326BA" w:rsidP="00434A11">
            <w:pPr>
              <w:spacing w:after="0" w:line="240" w:lineRule="auto"/>
              <w:ind w:firstLine="108"/>
              <w:contextualSpacing/>
              <w:jc w:val="center"/>
              <w:rPr>
                <w:iCs/>
                <w:szCs w:val="24"/>
              </w:rPr>
            </w:pPr>
            <w:proofErr w:type="spellStart"/>
            <w:r w:rsidRPr="00B5542C">
              <w:rPr>
                <w:iCs/>
                <w:szCs w:val="24"/>
              </w:rPr>
              <w:t>критерий</w:t>
            </w:r>
            <w:proofErr w:type="spellEnd"/>
            <w:r w:rsidRPr="00B5542C">
              <w:rPr>
                <w:iCs/>
                <w:szCs w:val="24"/>
              </w:rPr>
              <w:t xml:space="preserve"> </w:t>
            </w:r>
            <w:proofErr w:type="spellStart"/>
            <w:r w:rsidRPr="00B5542C">
              <w:rPr>
                <w:iCs/>
                <w:szCs w:val="24"/>
              </w:rPr>
              <w:t>оценки</w:t>
            </w:r>
            <w:proofErr w:type="spellEnd"/>
          </w:p>
        </w:tc>
        <w:tc>
          <w:tcPr>
            <w:tcW w:w="2835" w:type="dxa"/>
          </w:tcPr>
          <w:p w:rsidR="006326BA" w:rsidRPr="00B5542C" w:rsidRDefault="006326BA" w:rsidP="00434A11">
            <w:pPr>
              <w:spacing w:after="0" w:line="240" w:lineRule="auto"/>
              <w:ind w:firstLine="108"/>
              <w:contextualSpacing/>
              <w:jc w:val="center"/>
              <w:rPr>
                <w:iCs/>
                <w:szCs w:val="24"/>
              </w:rPr>
            </w:pPr>
            <w:proofErr w:type="spellStart"/>
            <w:r w:rsidRPr="00B5542C">
              <w:rPr>
                <w:iCs/>
                <w:szCs w:val="24"/>
              </w:rPr>
              <w:t>оценочные</w:t>
            </w:r>
            <w:proofErr w:type="spellEnd"/>
            <w:r w:rsidRPr="00B5542C">
              <w:rPr>
                <w:iCs/>
                <w:szCs w:val="24"/>
              </w:rPr>
              <w:t xml:space="preserve"> </w:t>
            </w:r>
            <w:proofErr w:type="spellStart"/>
            <w:r w:rsidRPr="00B5542C">
              <w:rPr>
                <w:iCs/>
                <w:szCs w:val="24"/>
              </w:rPr>
              <w:t>показатели</w:t>
            </w:r>
            <w:proofErr w:type="spellEnd"/>
          </w:p>
        </w:tc>
        <w:tc>
          <w:tcPr>
            <w:tcW w:w="1992" w:type="dxa"/>
          </w:tcPr>
          <w:p w:rsidR="006326BA" w:rsidRPr="00B5542C" w:rsidRDefault="006326BA" w:rsidP="00434A11">
            <w:pPr>
              <w:spacing w:after="0" w:line="240" w:lineRule="auto"/>
              <w:ind w:firstLine="108"/>
              <w:contextualSpacing/>
              <w:jc w:val="center"/>
              <w:rPr>
                <w:iCs/>
                <w:szCs w:val="24"/>
              </w:rPr>
            </w:pPr>
            <w:proofErr w:type="spellStart"/>
            <w:r w:rsidRPr="00B5542C">
              <w:rPr>
                <w:iCs/>
                <w:szCs w:val="24"/>
              </w:rPr>
              <w:t>Типы</w:t>
            </w:r>
            <w:proofErr w:type="spellEnd"/>
            <w:r w:rsidRPr="00B5542C">
              <w:rPr>
                <w:iCs/>
                <w:szCs w:val="24"/>
              </w:rPr>
              <w:t xml:space="preserve"> </w:t>
            </w:r>
            <w:proofErr w:type="spellStart"/>
            <w:r w:rsidRPr="00B5542C">
              <w:rPr>
                <w:iCs/>
                <w:szCs w:val="24"/>
              </w:rPr>
              <w:t>заданий</w:t>
            </w:r>
            <w:proofErr w:type="spellEnd"/>
          </w:p>
        </w:tc>
        <w:tc>
          <w:tcPr>
            <w:tcW w:w="2920" w:type="dxa"/>
          </w:tcPr>
          <w:p w:rsidR="006326BA" w:rsidRPr="006326BA" w:rsidRDefault="006326BA" w:rsidP="00434A11">
            <w:pPr>
              <w:spacing w:after="0" w:line="240" w:lineRule="auto"/>
              <w:ind w:firstLine="108"/>
              <w:contextualSpacing/>
              <w:jc w:val="center"/>
              <w:rPr>
                <w:iCs/>
                <w:szCs w:val="24"/>
                <w:lang w:val="ru-RU"/>
              </w:rPr>
            </w:pPr>
            <w:r w:rsidRPr="006326BA">
              <w:rPr>
                <w:iCs/>
                <w:szCs w:val="24"/>
                <w:lang w:val="ru-RU"/>
              </w:rPr>
              <w:t xml:space="preserve">индикаторы оценки стартового уровня освоения содержания </w:t>
            </w:r>
          </w:p>
        </w:tc>
      </w:tr>
      <w:tr w:rsidR="006326BA" w:rsidRPr="006F186A" w:rsidTr="00434A11">
        <w:trPr>
          <w:trHeight w:val="1974"/>
        </w:trPr>
        <w:tc>
          <w:tcPr>
            <w:tcW w:w="2156" w:type="dxa"/>
            <w:vMerge w:val="restart"/>
          </w:tcPr>
          <w:p w:rsidR="006326BA" w:rsidRPr="00663DEF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B5542C">
              <w:rPr>
                <w:szCs w:val="24"/>
              </w:rPr>
              <w:t xml:space="preserve">1.Сформированность </w:t>
            </w:r>
            <w:r>
              <w:rPr>
                <w:szCs w:val="24"/>
              </w:rPr>
              <w:t xml:space="preserve"> </w:t>
            </w:r>
            <w:r w:rsidR="00663DEF">
              <w:rPr>
                <w:szCs w:val="24"/>
                <w:lang w:val="ru-RU"/>
              </w:rPr>
              <w:t xml:space="preserve"> </w:t>
            </w:r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умений</w:t>
            </w:r>
            <w:proofErr w:type="spellEnd"/>
            <w:r w:rsidR="00663DEF">
              <w:rPr>
                <w:szCs w:val="24"/>
                <w:lang w:val="ru-RU"/>
              </w:rPr>
              <w:t>_________</w:t>
            </w:r>
          </w:p>
          <w:p w:rsidR="006326BA" w:rsidRPr="00B5542C" w:rsidRDefault="006326BA" w:rsidP="00434A1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326BA" w:rsidRPr="006326BA" w:rsidRDefault="006326BA" w:rsidP="00663DE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color w:val="00000A"/>
                <w:szCs w:val="24"/>
                <w:lang w:val="ru-RU"/>
              </w:rPr>
              <w:t xml:space="preserve">1.1. В практических работах  </w:t>
            </w:r>
            <w:r w:rsidR="00663DEF">
              <w:rPr>
                <w:color w:val="00000A"/>
                <w:szCs w:val="24"/>
                <w:lang w:val="ru-RU"/>
              </w:rPr>
              <w:t xml:space="preserve"> ….</w:t>
            </w:r>
          </w:p>
        </w:tc>
        <w:tc>
          <w:tcPr>
            <w:tcW w:w="1992" w:type="dxa"/>
          </w:tcPr>
          <w:p w:rsidR="006326BA" w:rsidRPr="006326BA" w:rsidRDefault="006326BA" w:rsidP="00663DE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Контрольные задания в темах,    конкурсные работы.</w:t>
            </w:r>
          </w:p>
        </w:tc>
        <w:tc>
          <w:tcPr>
            <w:tcW w:w="2920" w:type="dxa"/>
            <w:vMerge w:val="restart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b/>
                <w:szCs w:val="24"/>
                <w:lang w:val="ru-RU"/>
              </w:rPr>
            </w:pPr>
            <w:r w:rsidRPr="006326BA">
              <w:rPr>
                <w:b/>
                <w:szCs w:val="24"/>
                <w:lang w:val="ru-RU"/>
              </w:rPr>
              <w:t>Стартовый уровень: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u w:val="single"/>
                <w:lang w:val="ru-RU"/>
              </w:rPr>
              <w:t>Ниже базового</w:t>
            </w:r>
            <w:r w:rsidRPr="006326BA">
              <w:rPr>
                <w:szCs w:val="24"/>
                <w:lang w:val="ru-RU"/>
              </w:rPr>
              <w:t xml:space="preserve"> – выполняет в соответствии с правилами и техническими требованиями менее 30 % заданий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lastRenderedPageBreak/>
              <w:t>(1-1,9 балла)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u w:val="single"/>
                <w:lang w:val="ru-RU"/>
              </w:rPr>
              <w:t>Базовый</w:t>
            </w:r>
            <w:r w:rsidRPr="006326BA">
              <w:rPr>
                <w:szCs w:val="24"/>
                <w:lang w:val="ru-RU"/>
              </w:rPr>
              <w:t xml:space="preserve"> – выполняет в соответствии с правилами и техническими требованиями 30-50 % заданий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(2-3.9 балла)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u w:val="single"/>
                <w:lang w:val="ru-RU"/>
              </w:rPr>
              <w:t>Выше базового</w:t>
            </w:r>
            <w:r w:rsidRPr="006326BA">
              <w:rPr>
                <w:szCs w:val="24"/>
                <w:lang w:val="ru-RU"/>
              </w:rPr>
              <w:t xml:space="preserve"> – выполняет в соответствии с правилами и техническими требованиями 50-70% заданий</w:t>
            </w:r>
          </w:p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(4-5</w:t>
            </w:r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баллов</w:t>
            </w:r>
            <w:proofErr w:type="spellEnd"/>
            <w:r w:rsidRPr="00B5542C">
              <w:rPr>
                <w:szCs w:val="24"/>
              </w:rPr>
              <w:t>)</w:t>
            </w:r>
          </w:p>
        </w:tc>
      </w:tr>
      <w:tr w:rsidR="006326BA" w:rsidRPr="006326BA" w:rsidTr="00434A11">
        <w:trPr>
          <w:trHeight w:val="1567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26BA" w:rsidRPr="006326BA" w:rsidRDefault="006326BA" w:rsidP="00663DEF">
            <w:pPr>
              <w:spacing w:after="0" w:line="240" w:lineRule="auto"/>
              <w:contextualSpacing/>
              <w:rPr>
                <w:color w:val="00000A"/>
                <w:szCs w:val="24"/>
                <w:lang w:val="ru-RU"/>
              </w:rPr>
            </w:pPr>
            <w:r w:rsidRPr="006326BA">
              <w:rPr>
                <w:color w:val="00000A"/>
                <w:szCs w:val="24"/>
                <w:lang w:val="ru-RU"/>
              </w:rPr>
              <w:t xml:space="preserve">1.2.Выполнение  </w:t>
            </w:r>
            <w:r w:rsidR="00663DEF">
              <w:rPr>
                <w:color w:val="00000A"/>
                <w:szCs w:val="24"/>
                <w:lang w:val="ru-RU"/>
              </w:rPr>
              <w:t xml:space="preserve"> </w:t>
            </w:r>
            <w:r w:rsidRPr="006326BA">
              <w:rPr>
                <w:color w:val="00000A"/>
                <w:szCs w:val="24"/>
                <w:lang w:val="ru-RU"/>
              </w:rPr>
              <w:t xml:space="preserve"> приемов </w:t>
            </w:r>
            <w:r w:rsidR="00663DEF">
              <w:rPr>
                <w:color w:val="00000A"/>
                <w:szCs w:val="24"/>
                <w:lang w:val="ru-RU"/>
              </w:rPr>
              <w:t>….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326BA" w:rsidRPr="006326BA" w:rsidRDefault="006326BA" w:rsidP="007A31C7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Контрольные упражнения на </w:t>
            </w:r>
            <w:r w:rsidR="007A31C7">
              <w:rPr>
                <w:szCs w:val="24"/>
                <w:lang w:val="ru-RU"/>
              </w:rPr>
              <w:t xml:space="preserve">  </w:t>
            </w:r>
            <w:proofErr w:type="gramStart"/>
            <w:r w:rsidR="007A31C7">
              <w:rPr>
                <w:szCs w:val="24"/>
                <w:lang w:val="ru-RU"/>
              </w:rPr>
              <w:t>приемы..</w:t>
            </w:r>
            <w:proofErr w:type="gramEnd"/>
            <w:r w:rsidRPr="006326BA">
              <w:rPr>
                <w:szCs w:val="24"/>
                <w:lang w:val="ru-RU"/>
              </w:rPr>
              <w:t xml:space="preserve">  </w:t>
            </w:r>
          </w:p>
        </w:tc>
        <w:tc>
          <w:tcPr>
            <w:tcW w:w="2920" w:type="dxa"/>
            <w:vMerge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</w:tr>
      <w:tr w:rsidR="006326BA" w:rsidRPr="00663DEF" w:rsidTr="00434A11">
        <w:trPr>
          <w:trHeight w:val="2954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326BA" w:rsidRPr="006326BA" w:rsidRDefault="006326BA" w:rsidP="00663DEF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color w:val="00000A"/>
                <w:szCs w:val="24"/>
                <w:lang w:val="ru-RU"/>
              </w:rPr>
              <w:t xml:space="preserve">1.3.Выполнение заданий на функциональную грамотность с использованием  </w:t>
            </w:r>
            <w:r w:rsidR="00663DEF">
              <w:rPr>
                <w:color w:val="00000A"/>
                <w:szCs w:val="24"/>
                <w:lang w:val="ru-RU"/>
              </w:rPr>
              <w:t xml:space="preserve"> </w:t>
            </w:r>
            <w:proofErr w:type="gramStart"/>
            <w:r w:rsidR="00663DEF">
              <w:rPr>
                <w:color w:val="00000A"/>
                <w:szCs w:val="24"/>
                <w:lang w:val="ru-RU"/>
              </w:rPr>
              <w:t>умений….</w:t>
            </w:r>
            <w:proofErr w:type="gramEnd"/>
            <w:r w:rsidR="00663DEF">
              <w:rPr>
                <w:color w:val="00000A"/>
                <w:szCs w:val="24"/>
                <w:lang w:val="ru-RU"/>
              </w:rPr>
              <w:t>.</w:t>
            </w:r>
            <w:r w:rsidRPr="006326BA">
              <w:rPr>
                <w:color w:val="00000A"/>
                <w:szCs w:val="24"/>
                <w:lang w:val="ru-RU"/>
              </w:rPr>
              <w:t xml:space="preserve"> 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326BA" w:rsidRPr="00663DEF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63DEF">
              <w:rPr>
                <w:szCs w:val="24"/>
                <w:lang w:val="ru-RU"/>
              </w:rPr>
              <w:t xml:space="preserve">Проблемно-поисковые задания  </w:t>
            </w:r>
          </w:p>
          <w:p w:rsidR="006326BA" w:rsidRPr="00663DEF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63DEF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920" w:type="dxa"/>
            <w:vMerge/>
          </w:tcPr>
          <w:p w:rsidR="006326BA" w:rsidRPr="00663DEF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</w:tr>
      <w:tr w:rsidR="006326BA" w:rsidRPr="00663DEF" w:rsidTr="00434A11">
        <w:trPr>
          <w:trHeight w:val="848"/>
        </w:trPr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6326BA" w:rsidRPr="00663DEF" w:rsidRDefault="006326BA" w:rsidP="00434A11">
            <w:pPr>
              <w:spacing w:after="0" w:line="240" w:lineRule="auto"/>
              <w:contextualSpacing/>
              <w:jc w:val="center"/>
              <w:rPr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26BA" w:rsidRPr="00663DEF" w:rsidRDefault="006326BA" w:rsidP="00434A11">
            <w:pPr>
              <w:spacing w:after="0" w:line="240" w:lineRule="auto"/>
              <w:contextualSpacing/>
              <w:rPr>
                <w:color w:val="00000A"/>
                <w:szCs w:val="24"/>
                <w:lang w:val="ru-RU"/>
              </w:rPr>
            </w:pPr>
            <w:r w:rsidRPr="00663DEF">
              <w:rPr>
                <w:color w:val="00000A"/>
                <w:szCs w:val="24"/>
                <w:lang w:val="ru-RU"/>
              </w:rPr>
              <w:t xml:space="preserve">1.5. Участие в конкурсной деятельности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326BA" w:rsidRPr="00663DEF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63DEF">
              <w:rPr>
                <w:szCs w:val="24"/>
                <w:lang w:val="ru-RU"/>
              </w:rPr>
              <w:t>Задания по условиям конкурса</w:t>
            </w:r>
          </w:p>
        </w:tc>
        <w:tc>
          <w:tcPr>
            <w:tcW w:w="2920" w:type="dxa"/>
            <w:vMerge/>
          </w:tcPr>
          <w:p w:rsidR="006326BA" w:rsidRPr="00663DEF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</w:tr>
      <w:tr w:rsidR="006326BA" w:rsidRPr="006F186A" w:rsidTr="00434A11">
        <w:trPr>
          <w:trHeight w:val="387"/>
        </w:trPr>
        <w:tc>
          <w:tcPr>
            <w:tcW w:w="9903" w:type="dxa"/>
            <w:gridSpan w:val="4"/>
          </w:tcPr>
          <w:p w:rsidR="006326BA" w:rsidRPr="00B5542C" w:rsidRDefault="006326BA" w:rsidP="00434A1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B5542C">
              <w:rPr>
                <w:szCs w:val="24"/>
              </w:rPr>
              <w:t>Личностные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качества</w:t>
            </w:r>
            <w:proofErr w:type="spellEnd"/>
            <w:r w:rsidRPr="00B5542C">
              <w:rPr>
                <w:szCs w:val="24"/>
              </w:rPr>
              <w:t xml:space="preserve"> и </w:t>
            </w:r>
            <w:proofErr w:type="spellStart"/>
            <w:r w:rsidRPr="00B5542C">
              <w:rPr>
                <w:szCs w:val="24"/>
              </w:rPr>
              <w:t>способности</w:t>
            </w:r>
            <w:proofErr w:type="spellEnd"/>
            <w:r w:rsidRPr="00B5542C">
              <w:rPr>
                <w:szCs w:val="24"/>
              </w:rPr>
              <w:t xml:space="preserve"> </w:t>
            </w:r>
          </w:p>
          <w:p w:rsidR="006326BA" w:rsidRPr="00B5542C" w:rsidRDefault="006326BA" w:rsidP="00434A1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6326BA" w:rsidRPr="002F0128" w:rsidTr="00434A11">
        <w:trPr>
          <w:trHeight w:val="562"/>
        </w:trPr>
        <w:tc>
          <w:tcPr>
            <w:tcW w:w="2156" w:type="dxa"/>
          </w:tcPr>
          <w:p w:rsidR="006326BA" w:rsidRPr="006326BA" w:rsidRDefault="006326BA" w:rsidP="007A31C7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2.Проявление   </w:t>
            </w:r>
            <w:r w:rsidR="007A31C7">
              <w:rPr>
                <w:szCs w:val="24"/>
                <w:lang w:val="ru-RU"/>
              </w:rPr>
              <w:t xml:space="preserve"> нравственных </w:t>
            </w:r>
            <w:r w:rsidRPr="006326BA">
              <w:rPr>
                <w:szCs w:val="24"/>
                <w:lang w:val="ru-RU"/>
              </w:rPr>
              <w:t xml:space="preserve">  поступках </w:t>
            </w:r>
          </w:p>
        </w:tc>
        <w:tc>
          <w:tcPr>
            <w:tcW w:w="2835" w:type="dxa"/>
          </w:tcPr>
          <w:p w:rsidR="006326BA" w:rsidRPr="006326BA" w:rsidRDefault="006326BA" w:rsidP="006326B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Отношения со сверстниками и взрослыми,</w:t>
            </w:r>
          </w:p>
          <w:p w:rsidR="006326BA" w:rsidRPr="006326BA" w:rsidRDefault="006326BA" w:rsidP="006326B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 взгляды на ситуации и события окружающего мира</w:t>
            </w:r>
          </w:p>
        </w:tc>
        <w:tc>
          <w:tcPr>
            <w:tcW w:w="1992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Групповые задания, задание в паре, коллективная игра, отношения на занятии, в праздничном событии, на экскурсии</w:t>
            </w:r>
          </w:p>
        </w:tc>
        <w:tc>
          <w:tcPr>
            <w:tcW w:w="2920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bCs/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1 – 1,9 балла – отношение к сверстникам равнодушное, нравственных оценок не делает в отношении своих поступков и действий других, неохотно оказывает помощь, заботу, внимание окружающим в проблемных ситуациях;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2-3,9 баллов – способен к нравственным поступкам по отношению к сверстникам, младшим, животным с одобрения взрослого, не всегда может разрешить конфликтную ситуацию и мало инициативен в решении чужих проблем;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4 – 5 баллов – проявляет ответственность за свои действия и действия других, заботу и доброту по отношению к сверстникам, младшим, животным по собственной инициативе, участвует в разрешении и </w:t>
            </w:r>
            <w:r w:rsidRPr="006326BA">
              <w:rPr>
                <w:szCs w:val="24"/>
                <w:lang w:val="ru-RU"/>
              </w:rPr>
              <w:lastRenderedPageBreak/>
              <w:t>предотвращает конфликты в коллективе</w:t>
            </w:r>
          </w:p>
        </w:tc>
      </w:tr>
      <w:tr w:rsidR="006326BA" w:rsidRPr="002F0128" w:rsidTr="00434A11">
        <w:trPr>
          <w:trHeight w:val="2117"/>
        </w:trPr>
        <w:tc>
          <w:tcPr>
            <w:tcW w:w="2156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lastRenderedPageBreak/>
              <w:t>3 Сформирован-</w:t>
            </w:r>
          </w:p>
          <w:p w:rsidR="006326BA" w:rsidRPr="006326BA" w:rsidRDefault="006326BA" w:rsidP="007A31C7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proofErr w:type="spellStart"/>
            <w:r w:rsidRPr="006326BA">
              <w:rPr>
                <w:szCs w:val="24"/>
                <w:lang w:val="ru-RU"/>
              </w:rPr>
              <w:t>ность</w:t>
            </w:r>
            <w:proofErr w:type="spellEnd"/>
            <w:r w:rsidRPr="006326BA">
              <w:rPr>
                <w:szCs w:val="24"/>
                <w:lang w:val="ru-RU"/>
              </w:rPr>
              <w:t xml:space="preserve">  интереса к </w:t>
            </w:r>
            <w:r w:rsidR="007A31C7">
              <w:rPr>
                <w:szCs w:val="24"/>
                <w:lang w:val="ru-RU"/>
              </w:rPr>
              <w:t xml:space="preserve"> </w:t>
            </w:r>
            <w:r w:rsidRPr="006326BA">
              <w:rPr>
                <w:szCs w:val="24"/>
                <w:lang w:val="ru-RU"/>
              </w:rPr>
              <w:t xml:space="preserve">занятиям </w:t>
            </w:r>
            <w:r w:rsidR="007A31C7">
              <w:rPr>
                <w:szCs w:val="24"/>
                <w:lang w:val="ru-RU"/>
              </w:rPr>
              <w:t xml:space="preserve"> </w:t>
            </w:r>
            <w:r w:rsidRPr="006326BA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26BA" w:rsidRPr="006326BA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-Дисциплинированность в посещениях занятий,</w:t>
            </w:r>
          </w:p>
          <w:p w:rsidR="006326BA" w:rsidRPr="006326BA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-активность образовательных действий на занятиях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Опрос детей и родителей, наблюдение педагога за обучающимся на занятии, статистика посещаемости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  <w:tc>
          <w:tcPr>
            <w:tcW w:w="2920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1 – 1,9 баллов – отказывается от выполнения заданий, не желает ходить на занятия;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2-3.9 баллов – включается под руководством педагога в беседу, в игру, в решение заданий, пропуски без уважительной причины в минимуме; 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4-5 баллов – проявляет заинтересованность в успешном решении заданий и самостоятельность, имеет пропуски занятий только по болезни</w:t>
            </w:r>
          </w:p>
        </w:tc>
      </w:tr>
      <w:tr w:rsidR="006326BA" w:rsidRPr="002F0128" w:rsidTr="00434A11">
        <w:trPr>
          <w:trHeight w:val="4355"/>
        </w:trPr>
        <w:tc>
          <w:tcPr>
            <w:tcW w:w="2156" w:type="dxa"/>
          </w:tcPr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  <w:r w:rsidRPr="00B5542C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Проявление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культурных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форм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поведения</w:t>
            </w:r>
            <w:proofErr w:type="spellEnd"/>
          </w:p>
        </w:tc>
        <w:tc>
          <w:tcPr>
            <w:tcW w:w="2835" w:type="dxa"/>
          </w:tcPr>
          <w:p w:rsidR="006326BA" w:rsidRPr="006326BA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- Соблюдение норм безопасного поведения на занятии; соблюдение правил техники безопасности.</w:t>
            </w:r>
          </w:p>
          <w:p w:rsidR="006326BA" w:rsidRPr="007A31C7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B5542C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культура</w:t>
            </w:r>
            <w:proofErr w:type="spellEnd"/>
            <w:r w:rsidRPr="00B5542C">
              <w:rPr>
                <w:szCs w:val="24"/>
              </w:rPr>
              <w:t xml:space="preserve"> </w:t>
            </w:r>
            <w:r w:rsidR="007A31C7">
              <w:rPr>
                <w:szCs w:val="24"/>
                <w:lang w:val="ru-RU"/>
              </w:rPr>
              <w:t xml:space="preserve"> </w:t>
            </w:r>
          </w:p>
          <w:p w:rsidR="006326BA" w:rsidRPr="00B5542C" w:rsidRDefault="006326BA" w:rsidP="00434A11">
            <w:pPr>
              <w:spacing w:after="0" w:line="240" w:lineRule="auto"/>
              <w:ind w:firstLine="709"/>
              <w:contextualSpacing/>
              <w:rPr>
                <w:szCs w:val="24"/>
              </w:rPr>
            </w:pPr>
          </w:p>
        </w:tc>
        <w:tc>
          <w:tcPr>
            <w:tcW w:w="1992" w:type="dxa"/>
          </w:tcPr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920" w:type="dxa"/>
          </w:tcPr>
          <w:p w:rsidR="006326BA" w:rsidRPr="006326BA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1 – 1, 9 баллов – вежливые обращения проявляются эпизодически, часто не соблюдает требования безопасного поведения на занятии, не   соблюдает правила техники безопасности.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2 – 3,9 баллов – в большей степени проявляет вежливое отношение к взрослым и сверстникам, знает правила поведения на занятии, технику безопасности, но не всегда соблюдает их;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4-5 баллов – всегда проявляет вежливое отношение к взрослым и сверстникам, соблюдает правила культурного и безопасного поведения на занятии.</w:t>
            </w:r>
          </w:p>
        </w:tc>
      </w:tr>
      <w:tr w:rsidR="006326BA" w:rsidRPr="002F0128" w:rsidTr="00434A11">
        <w:trPr>
          <w:trHeight w:val="2979"/>
        </w:trPr>
        <w:tc>
          <w:tcPr>
            <w:tcW w:w="2156" w:type="dxa"/>
          </w:tcPr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1C41E2">
              <w:rPr>
                <w:color w:val="FF0000"/>
                <w:szCs w:val="24"/>
                <w:lang w:val="ru-RU"/>
              </w:rPr>
              <w:lastRenderedPageBreak/>
              <w:t>5. Сформирован-</w:t>
            </w:r>
          </w:p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proofErr w:type="spellStart"/>
            <w:r w:rsidRPr="001C41E2">
              <w:rPr>
                <w:color w:val="FF0000"/>
                <w:szCs w:val="24"/>
                <w:lang w:val="ru-RU"/>
              </w:rPr>
              <w:t>ность</w:t>
            </w:r>
            <w:proofErr w:type="spellEnd"/>
            <w:r w:rsidRPr="001C41E2">
              <w:rPr>
                <w:color w:val="FF0000"/>
                <w:szCs w:val="24"/>
                <w:lang w:val="ru-RU"/>
              </w:rPr>
              <w:t xml:space="preserve">  социально-ориентированных действий</w:t>
            </w:r>
          </w:p>
        </w:tc>
        <w:tc>
          <w:tcPr>
            <w:tcW w:w="2835" w:type="dxa"/>
          </w:tcPr>
          <w:p w:rsidR="006326BA" w:rsidRPr="001C41E2" w:rsidRDefault="006326BA" w:rsidP="006326B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FF0000"/>
                <w:szCs w:val="24"/>
                <w:lang w:val="ru-RU"/>
              </w:rPr>
            </w:pPr>
            <w:r w:rsidRPr="001C41E2">
              <w:rPr>
                <w:color w:val="FF0000"/>
                <w:szCs w:val="24"/>
                <w:lang w:val="ru-RU"/>
              </w:rPr>
              <w:t xml:space="preserve">Действия по выполнению коллективных </w:t>
            </w:r>
            <w:proofErr w:type="spellStart"/>
            <w:r w:rsidRPr="001C41E2">
              <w:rPr>
                <w:color w:val="FF0000"/>
                <w:szCs w:val="24"/>
                <w:lang w:val="ru-RU"/>
              </w:rPr>
              <w:t>творчестких</w:t>
            </w:r>
            <w:proofErr w:type="spellEnd"/>
            <w:r w:rsidRPr="001C41E2">
              <w:rPr>
                <w:color w:val="FF0000"/>
                <w:szCs w:val="24"/>
                <w:lang w:val="ru-RU"/>
              </w:rPr>
              <w:t xml:space="preserve"> работ,</w:t>
            </w:r>
          </w:p>
          <w:p w:rsidR="006326BA" w:rsidRPr="001C41E2" w:rsidRDefault="006326BA" w:rsidP="006326B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FF0000"/>
                <w:szCs w:val="24"/>
                <w:lang w:val="ru-RU"/>
              </w:rPr>
            </w:pPr>
            <w:r w:rsidRPr="001C41E2">
              <w:rPr>
                <w:color w:val="FF0000"/>
                <w:szCs w:val="24"/>
                <w:lang w:val="ru-RU"/>
              </w:rPr>
              <w:t>умения готовить образовательных продукт на пользу другим людям</w:t>
            </w:r>
          </w:p>
        </w:tc>
        <w:tc>
          <w:tcPr>
            <w:tcW w:w="1992" w:type="dxa"/>
          </w:tcPr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</w:p>
        </w:tc>
        <w:tc>
          <w:tcPr>
            <w:tcW w:w="2920" w:type="dxa"/>
          </w:tcPr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1C41E2">
              <w:rPr>
                <w:color w:val="FF0000"/>
                <w:szCs w:val="24"/>
                <w:lang w:val="ru-RU"/>
              </w:rPr>
              <w:t>1 – 1,9 баллов – не демонстрирует социально-ориентированные действия</w:t>
            </w:r>
          </w:p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1C41E2">
              <w:rPr>
                <w:color w:val="FF0000"/>
                <w:szCs w:val="24"/>
                <w:lang w:val="ru-RU"/>
              </w:rPr>
              <w:t>2–3,9 баллов –  больше демонстрирует, чем нет</w:t>
            </w:r>
          </w:p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1C41E2">
              <w:rPr>
                <w:color w:val="FF0000"/>
                <w:szCs w:val="24"/>
                <w:lang w:val="ru-RU"/>
              </w:rPr>
              <w:t xml:space="preserve">4-5 баллов </w:t>
            </w:r>
            <w:proofErr w:type="gramStart"/>
            <w:r w:rsidRPr="001C41E2">
              <w:rPr>
                <w:color w:val="FF0000"/>
                <w:szCs w:val="24"/>
                <w:lang w:val="ru-RU"/>
              </w:rPr>
              <w:t>–  выступает</w:t>
            </w:r>
            <w:proofErr w:type="gramEnd"/>
            <w:r w:rsidRPr="001C41E2">
              <w:rPr>
                <w:color w:val="FF0000"/>
                <w:szCs w:val="24"/>
                <w:lang w:val="ru-RU"/>
              </w:rPr>
              <w:t xml:space="preserve"> инициатором и  помощником педагога по социально-ориентированным проектам</w:t>
            </w:r>
          </w:p>
          <w:p w:rsidR="006326BA" w:rsidRPr="001C41E2" w:rsidRDefault="006326BA" w:rsidP="00434A11">
            <w:pPr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</w:p>
        </w:tc>
      </w:tr>
      <w:tr w:rsidR="006326BA" w:rsidRPr="006F186A" w:rsidTr="00434A11">
        <w:trPr>
          <w:trHeight w:val="251"/>
        </w:trPr>
        <w:tc>
          <w:tcPr>
            <w:tcW w:w="9903" w:type="dxa"/>
            <w:gridSpan w:val="4"/>
          </w:tcPr>
          <w:p w:rsidR="006326BA" w:rsidRPr="00B5542C" w:rsidRDefault="006326BA" w:rsidP="00434A1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B5542C">
              <w:rPr>
                <w:szCs w:val="24"/>
              </w:rPr>
              <w:t>Метапредметные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умения</w:t>
            </w:r>
            <w:proofErr w:type="spellEnd"/>
            <w:r w:rsidRPr="00B5542C">
              <w:rPr>
                <w:szCs w:val="24"/>
              </w:rPr>
              <w:t xml:space="preserve"> и </w:t>
            </w:r>
            <w:proofErr w:type="spellStart"/>
            <w:r w:rsidRPr="00B5542C">
              <w:rPr>
                <w:szCs w:val="24"/>
              </w:rPr>
              <w:t>способности</w:t>
            </w:r>
            <w:proofErr w:type="spellEnd"/>
            <w:r w:rsidRPr="00B5542C">
              <w:rPr>
                <w:szCs w:val="24"/>
              </w:rPr>
              <w:t xml:space="preserve"> </w:t>
            </w:r>
          </w:p>
        </w:tc>
      </w:tr>
      <w:tr w:rsidR="006326BA" w:rsidRPr="002F0128" w:rsidTr="00434A11">
        <w:trPr>
          <w:trHeight w:val="144"/>
        </w:trPr>
        <w:tc>
          <w:tcPr>
            <w:tcW w:w="2156" w:type="dxa"/>
          </w:tcPr>
          <w:p w:rsidR="006326BA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  <w:r w:rsidRPr="00B5542C">
              <w:rPr>
                <w:szCs w:val="24"/>
              </w:rPr>
              <w:t xml:space="preserve"> 6.</w:t>
            </w:r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Сформирован</w:t>
            </w:r>
            <w:proofErr w:type="spellEnd"/>
            <w:r>
              <w:rPr>
                <w:szCs w:val="24"/>
              </w:rPr>
              <w:t>-</w:t>
            </w:r>
          </w:p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ность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познавательных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умений</w:t>
            </w:r>
            <w:proofErr w:type="spellEnd"/>
            <w:r w:rsidRPr="00B5542C">
              <w:rPr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26BA" w:rsidRPr="006326BA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- Работа с учебной информацией на разных носителях для поиска решения   задания: выделение главного, систематизация, обобщение.</w:t>
            </w:r>
          </w:p>
        </w:tc>
        <w:tc>
          <w:tcPr>
            <w:tcW w:w="1992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  <w:tc>
          <w:tcPr>
            <w:tcW w:w="2920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color w:val="000000" w:themeColor="text1"/>
                <w:szCs w:val="24"/>
                <w:lang w:val="ru-RU"/>
              </w:rPr>
            </w:pPr>
            <w:r w:rsidRPr="006326BA">
              <w:rPr>
                <w:color w:val="000000" w:themeColor="text1"/>
                <w:szCs w:val="24"/>
                <w:lang w:val="ru-RU"/>
              </w:rPr>
              <w:t xml:space="preserve">1 </w:t>
            </w:r>
            <w:r w:rsidRPr="006326BA">
              <w:rPr>
                <w:szCs w:val="24"/>
                <w:lang w:val="ru-RU"/>
              </w:rPr>
              <w:t xml:space="preserve">– </w:t>
            </w:r>
            <w:r w:rsidRPr="006326BA">
              <w:rPr>
                <w:color w:val="000000" w:themeColor="text1"/>
                <w:szCs w:val="24"/>
                <w:lang w:val="ru-RU"/>
              </w:rPr>
              <w:t xml:space="preserve">1,9 баллов </w:t>
            </w:r>
            <w:r w:rsidRPr="006326BA">
              <w:rPr>
                <w:szCs w:val="24"/>
                <w:lang w:val="ru-RU"/>
              </w:rPr>
              <w:t>–</w:t>
            </w:r>
            <w:r w:rsidRPr="006326BA">
              <w:rPr>
                <w:color w:val="000000" w:themeColor="text1"/>
                <w:szCs w:val="24"/>
                <w:lang w:val="ru-RU"/>
              </w:rPr>
              <w:t xml:space="preserve"> не интересуется новой информацией, с трудом транслирует то, что увидел или услышал из информационных источников, выбирает информацию для решения задания; 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color w:val="000000" w:themeColor="text1"/>
                <w:szCs w:val="24"/>
                <w:lang w:val="ru-RU"/>
              </w:rPr>
            </w:pPr>
            <w:r w:rsidRPr="006326BA">
              <w:rPr>
                <w:color w:val="000000" w:themeColor="text1"/>
                <w:szCs w:val="24"/>
                <w:lang w:val="ru-RU"/>
              </w:rPr>
              <w:t xml:space="preserve">2 </w:t>
            </w:r>
            <w:r w:rsidRPr="006326BA">
              <w:rPr>
                <w:szCs w:val="24"/>
                <w:lang w:val="ru-RU"/>
              </w:rPr>
              <w:t xml:space="preserve">– </w:t>
            </w:r>
            <w:r w:rsidRPr="006326BA">
              <w:rPr>
                <w:color w:val="000000" w:themeColor="text1"/>
                <w:szCs w:val="24"/>
                <w:lang w:val="ru-RU"/>
              </w:rPr>
              <w:t xml:space="preserve">3,9 баллов – в большинстве случаев интересуется новой информацией, транслирует то, что увидел или услышал из информационных источников, выбирает информацию для решения задания с помощью педагога; 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color w:val="000000" w:themeColor="text1"/>
                <w:szCs w:val="24"/>
                <w:lang w:val="ru-RU"/>
              </w:rPr>
            </w:pPr>
            <w:r w:rsidRPr="006326BA">
              <w:rPr>
                <w:color w:val="000000" w:themeColor="text1"/>
                <w:szCs w:val="24"/>
                <w:lang w:val="ru-RU"/>
              </w:rPr>
              <w:t xml:space="preserve">4 </w:t>
            </w:r>
            <w:r w:rsidRPr="006326BA">
              <w:rPr>
                <w:szCs w:val="24"/>
                <w:lang w:val="ru-RU"/>
              </w:rPr>
              <w:t xml:space="preserve">– </w:t>
            </w:r>
            <w:r w:rsidRPr="006326BA">
              <w:rPr>
                <w:color w:val="000000" w:themeColor="text1"/>
                <w:szCs w:val="24"/>
                <w:lang w:val="ru-RU"/>
              </w:rPr>
              <w:t xml:space="preserve">5  баллов – всегда интересуется новой информацией, осознанно транслирует то, что увидел или услышал из информационных источников, включая электронные, выбирает информацию для решения задания самостоятельно </w:t>
            </w:r>
          </w:p>
        </w:tc>
      </w:tr>
      <w:tr w:rsidR="006326BA" w:rsidRPr="002F0128" w:rsidTr="00434A11">
        <w:trPr>
          <w:trHeight w:val="276"/>
        </w:trPr>
        <w:tc>
          <w:tcPr>
            <w:tcW w:w="2156" w:type="dxa"/>
          </w:tcPr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  <w:r w:rsidRPr="006326BA">
              <w:rPr>
                <w:szCs w:val="24"/>
                <w:lang w:val="ru-RU"/>
              </w:rPr>
              <w:t xml:space="preserve"> </w:t>
            </w:r>
            <w:r w:rsidRPr="00B5542C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Сформирован</w:t>
            </w:r>
            <w:r>
              <w:rPr>
                <w:szCs w:val="24"/>
              </w:rPr>
              <w:t>-</w:t>
            </w:r>
            <w:r w:rsidRPr="00B5542C">
              <w:rPr>
                <w:szCs w:val="24"/>
              </w:rPr>
              <w:t>ность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регулятивных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умений</w:t>
            </w:r>
            <w:proofErr w:type="spellEnd"/>
          </w:p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835" w:type="dxa"/>
          </w:tcPr>
          <w:p w:rsidR="006326BA" w:rsidRPr="006326BA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- Регуляция своего поведения и эмоций;</w:t>
            </w:r>
          </w:p>
          <w:p w:rsidR="006326BA" w:rsidRPr="00B5542C" w:rsidRDefault="006326BA" w:rsidP="00434A11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B5542C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самостоятельность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при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выполнениях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заданий</w:t>
            </w:r>
            <w:proofErr w:type="spellEnd"/>
            <w:r w:rsidRPr="00B5542C">
              <w:rPr>
                <w:szCs w:val="24"/>
              </w:rPr>
              <w:t>,</w:t>
            </w:r>
          </w:p>
          <w:p w:rsidR="006326BA" w:rsidRPr="006326BA" w:rsidRDefault="006326BA" w:rsidP="006326B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lastRenderedPageBreak/>
              <w:t xml:space="preserve">способность выполнить работу от начала до конца, в срок;  </w:t>
            </w:r>
          </w:p>
          <w:p w:rsidR="006326BA" w:rsidRPr="006326BA" w:rsidRDefault="006326BA" w:rsidP="006326B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включенность в планирование действий. в оценочный процесс и рефлексию,</w:t>
            </w:r>
          </w:p>
        </w:tc>
        <w:tc>
          <w:tcPr>
            <w:tcW w:w="1992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color w:val="00000A"/>
                <w:szCs w:val="24"/>
                <w:lang w:val="ru-RU"/>
              </w:rPr>
            </w:pPr>
            <w:r w:rsidRPr="006326BA">
              <w:rPr>
                <w:color w:val="00000A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920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1–1,9 баллов – бросает неоконченную работу, переключается на другие действия, не связанные с учебной деятельностью, проявляет неадекватные </w:t>
            </w:r>
            <w:r w:rsidRPr="006326BA">
              <w:rPr>
                <w:szCs w:val="24"/>
                <w:lang w:val="ru-RU"/>
              </w:rPr>
              <w:lastRenderedPageBreak/>
              <w:t>реакции в разных учебных ситуациях, не участвует в оценочных и рефлексивных действиях;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2– 3,9 баллов – выполняет задание самостоятельно и при поддержке педагога по большей части в срок, демонстрирует адекватные реакции в разных учебных ситуациях, участвует в оценочных и рефлексивных действиях;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4-</w:t>
            </w:r>
            <w:proofErr w:type="gramStart"/>
            <w:r w:rsidRPr="006326BA">
              <w:rPr>
                <w:szCs w:val="24"/>
                <w:lang w:val="ru-RU"/>
              </w:rPr>
              <w:t>5  баллов</w:t>
            </w:r>
            <w:proofErr w:type="gramEnd"/>
            <w:r w:rsidRPr="006326BA">
              <w:rPr>
                <w:szCs w:val="24"/>
                <w:lang w:val="ru-RU"/>
              </w:rPr>
              <w:t>– выполняет задание в большей части самостоятельно в срок, инициативен и продуктивен в разных учебных ситуациях, участвует в оценочных и рефлексивных действиях;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 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</w:p>
        </w:tc>
      </w:tr>
      <w:tr w:rsidR="006326BA" w:rsidRPr="002F0128" w:rsidTr="00434A11">
        <w:trPr>
          <w:trHeight w:val="276"/>
        </w:trPr>
        <w:tc>
          <w:tcPr>
            <w:tcW w:w="2156" w:type="dxa"/>
          </w:tcPr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  <w:r w:rsidRPr="006326BA">
              <w:rPr>
                <w:szCs w:val="24"/>
                <w:lang w:val="ru-RU"/>
              </w:rPr>
              <w:lastRenderedPageBreak/>
              <w:t xml:space="preserve"> </w:t>
            </w:r>
            <w:r w:rsidRPr="00B5542C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Сформирован</w:t>
            </w:r>
            <w:r>
              <w:rPr>
                <w:szCs w:val="24"/>
              </w:rPr>
              <w:t>-</w:t>
            </w:r>
            <w:r w:rsidRPr="00B5542C">
              <w:rPr>
                <w:szCs w:val="24"/>
              </w:rPr>
              <w:t>ность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коммуникативных</w:t>
            </w:r>
            <w:proofErr w:type="spellEnd"/>
            <w:r w:rsidRPr="00B5542C">
              <w:rPr>
                <w:szCs w:val="24"/>
              </w:rPr>
              <w:t xml:space="preserve"> </w:t>
            </w:r>
            <w:proofErr w:type="spellStart"/>
            <w:r w:rsidRPr="00B5542C">
              <w:rPr>
                <w:szCs w:val="24"/>
              </w:rPr>
              <w:t>умений</w:t>
            </w:r>
            <w:proofErr w:type="spellEnd"/>
          </w:p>
          <w:p w:rsidR="006326BA" w:rsidRPr="00B5542C" w:rsidRDefault="006326BA" w:rsidP="00434A1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835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 - включенность в диалог по ситуации или в процессе решения задания: слышать собеседника, задавать вопросы</w:t>
            </w:r>
          </w:p>
        </w:tc>
        <w:tc>
          <w:tcPr>
            <w:tcW w:w="1992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920" w:type="dxa"/>
          </w:tcPr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1 – 1, 9 баллов – пассивен в общении, не способен слушать и слышать собеседника;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2 – 3, 9 баллов – положительно настроен на общение в группе, общителен со всеми, способен слушать и слышать собеседника в тематическом разговоре;</w:t>
            </w:r>
          </w:p>
          <w:p w:rsidR="006326BA" w:rsidRPr="006326BA" w:rsidRDefault="006326BA" w:rsidP="00434A11">
            <w:pPr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6326BA">
              <w:rPr>
                <w:szCs w:val="24"/>
                <w:lang w:val="ru-RU"/>
              </w:rPr>
              <w:t>4 – 5 баллов –  инициирует общение со сверстниками, может вступить в тематический диалог с педагогом</w:t>
            </w:r>
          </w:p>
        </w:tc>
      </w:tr>
    </w:tbl>
    <w:p w:rsidR="006326BA" w:rsidRPr="006326BA" w:rsidRDefault="006326BA" w:rsidP="006326BA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8"/>
          <w:szCs w:val="28"/>
          <w:lang w:val="ru-RU"/>
        </w:rPr>
        <w:sectPr w:rsidR="006326BA" w:rsidRPr="006326BA" w:rsidSect="006326BA">
          <w:footerReference w:type="even" r:id="rId10"/>
          <w:footerReference w:type="default" r:id="rId11"/>
          <w:type w:val="continuous"/>
          <w:pgSz w:w="11906" w:h="16838" w:code="9"/>
          <w:pgMar w:top="1134" w:right="851" w:bottom="720" w:left="1077" w:header="284" w:footer="873" w:gutter="0"/>
          <w:cols w:space="708"/>
          <w:titlePg/>
          <w:docGrid w:linePitch="360"/>
        </w:sectPr>
      </w:pPr>
    </w:p>
    <w:p w:rsidR="006326BA" w:rsidRPr="006326BA" w:rsidRDefault="006326BA" w:rsidP="006326BA">
      <w:pPr>
        <w:spacing w:after="0" w:line="240" w:lineRule="auto"/>
        <w:contextualSpacing/>
        <w:jc w:val="center"/>
        <w:rPr>
          <w:i/>
          <w:sz w:val="28"/>
          <w:szCs w:val="28"/>
          <w:lang w:val="ru-RU"/>
        </w:rPr>
      </w:pPr>
      <w:r w:rsidRPr="006326BA">
        <w:rPr>
          <w:i/>
          <w:sz w:val="28"/>
          <w:szCs w:val="28"/>
          <w:lang w:val="ru-RU"/>
        </w:rPr>
        <w:lastRenderedPageBreak/>
        <w:t xml:space="preserve">Сводная ведомость качества </w:t>
      </w:r>
      <w:proofErr w:type="gramStart"/>
      <w:r w:rsidRPr="006326BA">
        <w:rPr>
          <w:i/>
          <w:sz w:val="28"/>
          <w:szCs w:val="28"/>
          <w:lang w:val="ru-RU"/>
        </w:rPr>
        <w:t>образовательных результатов</w:t>
      </w:r>
      <w:proofErr w:type="gramEnd"/>
      <w:r w:rsidRPr="006326BA">
        <w:rPr>
          <w:i/>
          <w:sz w:val="28"/>
          <w:szCs w:val="28"/>
          <w:lang w:val="ru-RU"/>
        </w:rPr>
        <w:t xml:space="preserve"> обучающихся в программе и итоговая оценка уровня освоения программы, модуль _________________________, группа_____________</w:t>
      </w:r>
    </w:p>
    <w:p w:rsidR="006326BA" w:rsidRPr="006F186A" w:rsidRDefault="006326BA" w:rsidP="006326BA">
      <w:pPr>
        <w:spacing w:after="0" w:line="240" w:lineRule="auto"/>
        <w:contextualSpacing/>
        <w:jc w:val="right"/>
        <w:rPr>
          <w:sz w:val="28"/>
          <w:szCs w:val="28"/>
        </w:rPr>
      </w:pPr>
      <w:r w:rsidRPr="006F186A">
        <w:rPr>
          <w:sz w:val="28"/>
          <w:szCs w:val="28"/>
        </w:rPr>
        <w:t>Табл.9</w:t>
      </w:r>
    </w:p>
    <w:tbl>
      <w:tblPr>
        <w:tblStyle w:val="a5"/>
        <w:tblW w:w="15224" w:type="dxa"/>
        <w:tblLayout w:type="fixed"/>
        <w:tblLook w:val="04A0" w:firstRow="1" w:lastRow="0" w:firstColumn="1" w:lastColumn="0" w:noHBand="0" w:noVBand="1"/>
      </w:tblPr>
      <w:tblGrid>
        <w:gridCol w:w="127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49"/>
      </w:tblGrid>
      <w:tr w:rsidR="006326BA" w:rsidRPr="006F186A" w:rsidTr="00434A11">
        <w:tc>
          <w:tcPr>
            <w:tcW w:w="1271" w:type="dxa"/>
            <w:vMerge w:val="restart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ФИО</w:t>
            </w:r>
          </w:p>
          <w:p w:rsidR="006326BA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Об-</w:t>
            </w:r>
            <w:r w:rsidRPr="00B5542C">
              <w:rPr>
                <w:rFonts w:ascii="Times New Roman" w:eastAsia="Times New Roman" w:hAnsi="Times New Roman" w:cs="Times New Roman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  <w:p w:rsidR="006326BA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оценки</w:t>
            </w:r>
            <w:proofErr w:type="spellEnd"/>
          </w:p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1.1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1.2.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1.3.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1.4.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1.5.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1.6.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08" w:type="dxa"/>
            <w:gridSpan w:val="3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542C">
              <w:rPr>
                <w:rFonts w:ascii="Times New Roman" w:eastAsia="Times New Roman" w:hAnsi="Times New Roman" w:cs="Times New Roman"/>
                <w:szCs w:val="24"/>
              </w:rPr>
              <w:t>Средний</w:t>
            </w:r>
            <w:proofErr w:type="spellEnd"/>
            <w:r w:rsidRPr="00B5542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5542C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  <w:proofErr w:type="spellEnd"/>
            <w:r w:rsidRPr="00B5542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5542C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spellEnd"/>
            <w:r w:rsidRPr="00B5542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5542C">
              <w:rPr>
                <w:rFonts w:ascii="Times New Roman" w:eastAsia="Times New Roman" w:hAnsi="Times New Roman" w:cs="Times New Roman"/>
                <w:szCs w:val="24"/>
              </w:rPr>
              <w:t>программе</w:t>
            </w:r>
            <w:proofErr w:type="spellEnd"/>
          </w:p>
        </w:tc>
      </w:tr>
      <w:tr w:rsidR="006326BA" w:rsidRPr="006F186A" w:rsidTr="00434A11">
        <w:tc>
          <w:tcPr>
            <w:tcW w:w="1271" w:type="dxa"/>
            <w:vMerge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26BA" w:rsidRPr="006F186A" w:rsidTr="00434A11">
        <w:tc>
          <w:tcPr>
            <w:tcW w:w="1271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26BA" w:rsidRPr="006F186A" w:rsidTr="00434A11">
        <w:tc>
          <w:tcPr>
            <w:tcW w:w="1271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26BA" w:rsidRPr="006F186A" w:rsidTr="00434A11">
        <w:tc>
          <w:tcPr>
            <w:tcW w:w="1271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26BA" w:rsidRPr="006F186A" w:rsidTr="00434A11">
        <w:tc>
          <w:tcPr>
            <w:tcW w:w="1271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5542C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26BA" w:rsidRPr="006F186A" w:rsidTr="00434A11">
        <w:tc>
          <w:tcPr>
            <w:tcW w:w="1271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6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6326BA" w:rsidRPr="00B5542C" w:rsidRDefault="006326BA" w:rsidP="00434A1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6326BA" w:rsidRPr="006F186A" w:rsidRDefault="006326BA" w:rsidP="006326BA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8"/>
          <w:szCs w:val="28"/>
        </w:rPr>
      </w:pPr>
    </w:p>
    <w:p w:rsidR="006326BA" w:rsidRPr="006F186A" w:rsidRDefault="006326BA" w:rsidP="006326BA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8"/>
          <w:szCs w:val="28"/>
        </w:rPr>
        <w:sectPr w:rsidR="006326BA" w:rsidRPr="006F186A" w:rsidSect="002972DA">
          <w:pgSz w:w="16838" w:h="11906" w:orient="landscape" w:code="9"/>
          <w:pgMar w:top="1077" w:right="1134" w:bottom="851" w:left="720" w:header="284" w:footer="873" w:gutter="0"/>
          <w:cols w:space="708"/>
          <w:titlePg/>
          <w:docGrid w:linePitch="360"/>
        </w:sectPr>
      </w:pPr>
    </w:p>
    <w:p w:rsidR="006326BA" w:rsidRPr="006F186A" w:rsidRDefault="006326BA" w:rsidP="006326BA">
      <w:pPr>
        <w:spacing w:after="0" w:line="240" w:lineRule="auto"/>
        <w:ind w:firstLine="567"/>
        <w:contextualSpacing/>
        <w:rPr>
          <w:rFonts w:eastAsia="Times New Roman"/>
          <w:sz w:val="28"/>
          <w:szCs w:val="28"/>
        </w:rPr>
      </w:pPr>
      <w:r w:rsidRPr="006F186A">
        <w:rPr>
          <w:rFonts w:eastAsia="Times New Roman"/>
          <w:color w:val="FF0000"/>
          <w:sz w:val="28"/>
          <w:szCs w:val="28"/>
        </w:rPr>
        <w:lastRenderedPageBreak/>
        <w:t xml:space="preserve"> </w:t>
      </w:r>
    </w:p>
    <w:p w:rsidR="006326BA" w:rsidRPr="006F186A" w:rsidRDefault="006326BA" w:rsidP="006326BA">
      <w:pPr>
        <w:pStyle w:val="a6"/>
        <w:tabs>
          <w:tab w:val="left" w:pos="540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186A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</w:t>
      </w:r>
    </w:p>
    <w:p w:rsidR="006326BA" w:rsidRPr="006F186A" w:rsidRDefault="006326BA" w:rsidP="006326BA">
      <w:pPr>
        <w:pStyle w:val="a6"/>
        <w:tabs>
          <w:tab w:val="left" w:pos="540"/>
        </w:tabs>
        <w:spacing w:after="0" w:line="240" w:lineRule="auto"/>
        <w:ind w:lef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186A">
        <w:rPr>
          <w:rFonts w:ascii="Times New Roman" w:hAnsi="Times New Roman" w:cs="Times New Roman"/>
          <w:sz w:val="28"/>
          <w:szCs w:val="28"/>
        </w:rPr>
        <w:t>табл.10</w:t>
      </w:r>
    </w:p>
    <w:tbl>
      <w:tblPr>
        <w:tblW w:w="153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  <w:gridCol w:w="3402"/>
        <w:gridCol w:w="2268"/>
      </w:tblGrid>
      <w:tr w:rsidR="006326BA" w:rsidRPr="00483D96" w:rsidTr="00434A11">
        <w:tc>
          <w:tcPr>
            <w:tcW w:w="4962" w:type="dxa"/>
            <w:shd w:val="clear" w:color="auto" w:fill="auto"/>
          </w:tcPr>
          <w:p w:rsidR="006326BA" w:rsidRPr="00483D96" w:rsidRDefault="006326BA" w:rsidP="00434A11">
            <w:pPr>
              <w:pStyle w:val="a6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shd w:val="clear" w:color="auto" w:fill="auto"/>
          </w:tcPr>
          <w:p w:rsidR="006326BA" w:rsidRPr="00483D96" w:rsidRDefault="006326BA" w:rsidP="00434A11">
            <w:pPr>
              <w:pStyle w:val="a6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</w:t>
            </w:r>
          </w:p>
        </w:tc>
        <w:tc>
          <w:tcPr>
            <w:tcW w:w="3402" w:type="dxa"/>
            <w:shd w:val="clear" w:color="auto" w:fill="auto"/>
          </w:tcPr>
          <w:p w:rsidR="006326BA" w:rsidRPr="00483D96" w:rsidRDefault="006326BA" w:rsidP="00434A11">
            <w:pPr>
              <w:pStyle w:val="a6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D9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83D96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обеспечение</w:t>
            </w:r>
          </w:p>
        </w:tc>
        <w:tc>
          <w:tcPr>
            <w:tcW w:w="2268" w:type="dxa"/>
            <w:shd w:val="clear" w:color="auto" w:fill="auto"/>
          </w:tcPr>
          <w:p w:rsidR="006326BA" w:rsidRPr="00483D96" w:rsidRDefault="006326BA" w:rsidP="00434A11">
            <w:pPr>
              <w:pStyle w:val="a6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6326BA" w:rsidRPr="002F0128" w:rsidTr="00434A11">
        <w:tc>
          <w:tcPr>
            <w:tcW w:w="4962" w:type="dxa"/>
            <w:shd w:val="clear" w:color="auto" w:fill="auto"/>
          </w:tcPr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483D96">
              <w:rPr>
                <w:color w:val="FF0000"/>
                <w:szCs w:val="24"/>
                <w:lang w:val="ru-RU"/>
              </w:rPr>
              <w:t>1.Аудитория с   мебелью на 15 посадочных мест (столы, стулья, магнитная доска)</w:t>
            </w: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 в соответствии с требованиями </w:t>
            </w:r>
            <w:proofErr w:type="spellStart"/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>СанПин</w:t>
            </w:r>
            <w:proofErr w:type="spellEnd"/>
            <w:r w:rsidRPr="00483D96">
              <w:rPr>
                <w:color w:val="FF0000"/>
                <w:szCs w:val="24"/>
                <w:lang w:val="ru-RU"/>
              </w:rPr>
              <w:t xml:space="preserve">; 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483D96">
              <w:rPr>
                <w:color w:val="FF0000"/>
                <w:szCs w:val="24"/>
                <w:lang w:val="ru-RU"/>
              </w:rPr>
              <w:t xml:space="preserve">2.шкафы для хранения демонстрационных, раздаточных и иллюстративных материалов; 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483D96">
              <w:rPr>
                <w:color w:val="FF0000"/>
                <w:szCs w:val="24"/>
                <w:lang w:val="ru-RU"/>
              </w:rPr>
              <w:t xml:space="preserve">3.ноутбук или </w:t>
            </w:r>
            <w:proofErr w:type="spellStart"/>
            <w:r w:rsidRPr="00483D96">
              <w:rPr>
                <w:color w:val="FF0000"/>
                <w:szCs w:val="24"/>
                <w:lang w:val="ru-RU"/>
              </w:rPr>
              <w:t>медиакомплекс</w:t>
            </w:r>
            <w:proofErr w:type="spellEnd"/>
            <w:r w:rsidRPr="00483D96">
              <w:rPr>
                <w:color w:val="FF0000"/>
                <w:szCs w:val="24"/>
                <w:lang w:val="ru-RU"/>
              </w:rPr>
              <w:t xml:space="preserve"> для демонстрации электронных средств обучения с выходом в Интернет; 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color w:val="FF0000"/>
                <w:szCs w:val="24"/>
                <w:lang w:val="ru-RU"/>
              </w:rPr>
            </w:pPr>
            <w:r w:rsidRPr="00483D96">
              <w:rPr>
                <w:color w:val="FF0000"/>
                <w:szCs w:val="24"/>
                <w:lang w:val="ru-RU"/>
              </w:rPr>
              <w:t xml:space="preserve">4. Предметный фонд: </w:t>
            </w:r>
            <w:r w:rsidR="003F43FD" w:rsidRPr="00483D96">
              <w:rPr>
                <w:color w:val="FF0000"/>
                <w:szCs w:val="24"/>
                <w:lang w:val="ru-RU"/>
              </w:rPr>
              <w:t xml:space="preserve"> </w:t>
            </w:r>
          </w:p>
          <w:p w:rsidR="006326BA" w:rsidRPr="00483D96" w:rsidRDefault="006326BA" w:rsidP="00434A11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color w:val="FF0000"/>
                <w:szCs w:val="24"/>
                <w:lang w:val="ru-RU"/>
              </w:rPr>
              <w:t>5.Канцелярские принадлежности:</w:t>
            </w: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 </w:t>
            </w:r>
          </w:p>
          <w:p w:rsidR="006326BA" w:rsidRPr="00483D96" w:rsidRDefault="006326BA" w:rsidP="00434A11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>-бумага белого цвета формата А3, А4; цветная бумага, текстурированная бумага, картон цветной, простые карандаши (НВ, В), ластик,</w:t>
            </w:r>
          </w:p>
          <w:p w:rsidR="006326BA" w:rsidRPr="00483D96" w:rsidRDefault="006326BA" w:rsidP="00434A11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-краски (гуашевые, акварельные), кисти, масляная пастель, </w:t>
            </w:r>
          </w:p>
          <w:p w:rsidR="006326BA" w:rsidRPr="00483D96" w:rsidRDefault="006326BA" w:rsidP="00434A11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-клей карандаш, ножницы, </w:t>
            </w:r>
          </w:p>
          <w:p w:rsidR="006326BA" w:rsidRPr="00483D96" w:rsidRDefault="006326BA" w:rsidP="003F43FD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>-</w:t>
            </w:r>
            <w:r w:rsidR="003F43FD"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 </w:t>
            </w:r>
          </w:p>
          <w:p w:rsidR="006326BA" w:rsidRPr="00483D96" w:rsidRDefault="006326BA" w:rsidP="00434A11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6.Папки с иллюстрациями и фотоматериалами по разделам: </w:t>
            </w:r>
            <w:r w:rsidR="003F43FD"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 </w:t>
            </w:r>
          </w:p>
          <w:p w:rsidR="006326BA" w:rsidRPr="00483D96" w:rsidRDefault="006326BA" w:rsidP="003F43FD">
            <w:pPr>
              <w:spacing w:after="0" w:line="240" w:lineRule="auto"/>
              <w:contextualSpacing/>
              <w:rPr>
                <w:rFonts w:eastAsia="Times New Roman"/>
                <w:color w:val="FF0000"/>
                <w:szCs w:val="24"/>
                <w:lang w:val="ru-RU"/>
              </w:rPr>
            </w:pP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7.Аудиофонд </w:t>
            </w:r>
            <w:r w:rsidR="003F43FD"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 </w:t>
            </w:r>
            <w:r w:rsidRPr="00483D96">
              <w:rPr>
                <w:rFonts w:eastAsia="Times New Roman"/>
                <w:color w:val="FF0000"/>
                <w:szCs w:val="24"/>
                <w:lang w:val="ru-RU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6326BA" w:rsidRPr="00483D96" w:rsidRDefault="003F43FD" w:rsidP="00434A11">
            <w:pPr>
              <w:pStyle w:val="a4"/>
              <w:shd w:val="clear" w:color="auto" w:fill="FFFFFF"/>
              <w:tabs>
                <w:tab w:val="left" w:pos="175"/>
              </w:tabs>
              <w:spacing w:after="0" w:line="240" w:lineRule="auto"/>
              <w:ind w:left="317" w:hanging="284"/>
              <w:rPr>
                <w:rFonts w:eastAsia="Times New Roman"/>
                <w:bCs/>
                <w:szCs w:val="24"/>
                <w:lang w:val="ru-RU"/>
              </w:rPr>
            </w:pPr>
            <w:r w:rsidRPr="00483D96">
              <w:rPr>
                <w:rFonts w:eastAsia="Times New Roman"/>
                <w:bCs/>
                <w:szCs w:val="24"/>
                <w:lang w:val="ru-RU"/>
              </w:rPr>
              <w:t xml:space="preserve"> </w:t>
            </w:r>
          </w:p>
          <w:p w:rsidR="006326BA" w:rsidRPr="00483D96" w:rsidRDefault="003F43FD" w:rsidP="00434A11">
            <w:pPr>
              <w:shd w:val="clear" w:color="auto" w:fill="FFFFFF"/>
              <w:tabs>
                <w:tab w:val="left" w:pos="175"/>
              </w:tabs>
              <w:spacing w:after="0" w:line="240" w:lineRule="auto"/>
              <w:contextualSpacing/>
              <w:rPr>
                <w:rFonts w:eastAsia="Times New Roman"/>
                <w:szCs w:val="24"/>
                <w:lang w:val="ru-RU"/>
              </w:rPr>
            </w:pPr>
            <w:r w:rsidRPr="00483D96">
              <w:rPr>
                <w:rFonts w:eastAsia="Times New Roman"/>
                <w:bCs/>
                <w:szCs w:val="24"/>
                <w:lang w:val="ru-RU"/>
              </w:rPr>
              <w:t xml:space="preserve"> </w:t>
            </w:r>
          </w:p>
          <w:p w:rsidR="006326BA" w:rsidRPr="00483D96" w:rsidRDefault="002F0128" w:rsidP="006326BA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317" w:hanging="284"/>
              <w:jc w:val="left"/>
              <w:rPr>
                <w:rFonts w:eastAsia="Times New Roman"/>
                <w:szCs w:val="24"/>
                <w:lang w:val="ru-RU"/>
              </w:rPr>
            </w:pPr>
            <w:r>
              <w:fldChar w:fldCharType="begin"/>
            </w:r>
            <w:r w:rsidRPr="002F01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F012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F0128">
              <w:rPr>
                <w:lang w:val="ru-RU"/>
              </w:rPr>
              <w:instrText>://</w:instrText>
            </w:r>
            <w:r>
              <w:instrText>multiurok</w:instrText>
            </w:r>
            <w:r w:rsidRPr="002F0128">
              <w:rPr>
                <w:lang w:val="ru-RU"/>
              </w:rPr>
              <w:instrText>.</w:instrText>
            </w:r>
            <w:r>
              <w:instrText>ru</w:instrText>
            </w:r>
            <w:r w:rsidRPr="002F0128">
              <w:rPr>
                <w:lang w:val="ru-RU"/>
              </w:rPr>
              <w:instrText>/</w:instrText>
            </w:r>
            <w:r>
              <w:instrText>all</w:instrText>
            </w:r>
            <w:r w:rsidRPr="002F0128">
              <w:rPr>
                <w:lang w:val="ru-RU"/>
              </w:rPr>
              <w:instrText>-</w:instrText>
            </w:r>
            <w:r>
              <w:instrText>goto</w:instrText>
            </w:r>
            <w:r w:rsidRPr="002F0128">
              <w:rPr>
                <w:lang w:val="ru-RU"/>
              </w:rPr>
              <w:instrText>/?</w:instrText>
            </w:r>
            <w:r>
              <w:instrText>url</w:instrText>
            </w:r>
            <w:r w:rsidRPr="002F0128">
              <w:rPr>
                <w:lang w:val="ru-RU"/>
              </w:rPr>
              <w:instrText>=</w:instrText>
            </w:r>
            <w:r>
              <w:instrText>http</w:instrText>
            </w:r>
            <w:r w:rsidRPr="002F0128">
              <w:rPr>
                <w:lang w:val="ru-RU"/>
              </w:rPr>
              <w:instrText>://</w:instrText>
            </w:r>
            <w:r>
              <w:instrText>school</w:instrText>
            </w:r>
            <w:r w:rsidRPr="002F0128">
              <w:rPr>
                <w:lang w:val="ru-RU"/>
              </w:rPr>
              <w:instrText>-</w:instrText>
            </w:r>
            <w:r>
              <w:instrText>collection</w:instrText>
            </w:r>
            <w:r w:rsidRPr="002F0128">
              <w:rPr>
                <w:lang w:val="ru-RU"/>
              </w:rPr>
              <w:instrText>.</w:instrText>
            </w:r>
            <w:r>
              <w:instrText>edu</w:instrText>
            </w:r>
            <w:r w:rsidRPr="002F0128">
              <w:rPr>
                <w:lang w:val="ru-RU"/>
              </w:rPr>
              <w:instrText>.</w:instrText>
            </w:r>
            <w:r>
              <w:instrText>ru</w:instrText>
            </w:r>
            <w:r w:rsidRPr="002F0128">
              <w:rPr>
                <w:lang w:val="ru-RU"/>
              </w:rPr>
              <w:instrText>/" \</w:instrText>
            </w:r>
            <w:r>
              <w:instrText>t</w:instrText>
            </w:r>
            <w:r w:rsidRPr="002F012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2F01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326BA" w:rsidRPr="00483D96">
              <w:rPr>
                <w:rFonts w:eastAsia="Times New Roman"/>
                <w:szCs w:val="24"/>
              </w:rPr>
              <w:t>http</w:t>
            </w:r>
            <w:r w:rsidR="006326BA" w:rsidRPr="00483D96">
              <w:rPr>
                <w:rFonts w:eastAsia="Times New Roman"/>
                <w:szCs w:val="24"/>
                <w:lang w:val="ru-RU"/>
              </w:rPr>
              <w:t>://</w:t>
            </w:r>
            <w:r w:rsidR="006326BA" w:rsidRPr="00483D96">
              <w:rPr>
                <w:rFonts w:eastAsia="Times New Roman"/>
                <w:szCs w:val="24"/>
              </w:rPr>
              <w:t>school</w:t>
            </w:r>
            <w:r w:rsidR="006326BA" w:rsidRPr="00483D96">
              <w:rPr>
                <w:rFonts w:eastAsia="Times New Roman"/>
                <w:szCs w:val="24"/>
                <w:lang w:val="ru-RU"/>
              </w:rPr>
              <w:t>-</w:t>
            </w:r>
            <w:r w:rsidR="006326BA" w:rsidRPr="00483D96">
              <w:rPr>
                <w:rFonts w:eastAsia="Times New Roman"/>
                <w:szCs w:val="24"/>
              </w:rPr>
              <w:t>collection</w:t>
            </w:r>
            <w:r w:rsidR="006326BA" w:rsidRPr="00483D96">
              <w:rPr>
                <w:rFonts w:eastAsia="Times New Roman"/>
                <w:szCs w:val="24"/>
                <w:lang w:val="ru-RU"/>
              </w:rPr>
              <w:t>.</w:t>
            </w:r>
            <w:proofErr w:type="spellStart"/>
            <w:r w:rsidR="006326BA" w:rsidRPr="00483D96">
              <w:rPr>
                <w:rFonts w:eastAsia="Times New Roman"/>
                <w:szCs w:val="24"/>
              </w:rPr>
              <w:t>edu</w:t>
            </w:r>
            <w:proofErr w:type="spellEnd"/>
            <w:r w:rsidR="006326BA" w:rsidRPr="00483D96">
              <w:rPr>
                <w:rFonts w:eastAsia="Times New Roman"/>
                <w:szCs w:val="24"/>
                <w:lang w:val="ru-RU"/>
              </w:rPr>
              <w:t>.</w:t>
            </w:r>
            <w:proofErr w:type="spellStart"/>
            <w:r w:rsidR="006326BA" w:rsidRPr="00483D96">
              <w:rPr>
                <w:rFonts w:eastAsia="Times New Roman"/>
                <w:szCs w:val="24"/>
              </w:rPr>
              <w:t>ru</w:t>
            </w:r>
            <w:proofErr w:type="spellEnd"/>
            <w:r w:rsidR="006326BA" w:rsidRPr="00483D96">
              <w:rPr>
                <w:rFonts w:eastAsia="Times New Roman"/>
                <w:szCs w:val="24"/>
                <w:lang w:val="ru-RU"/>
              </w:rPr>
              <w:t>/</w:t>
            </w:r>
            <w:r>
              <w:rPr>
                <w:rFonts w:eastAsia="Times New Roman"/>
                <w:szCs w:val="24"/>
                <w:lang w:val="ru-RU"/>
              </w:rPr>
              <w:fldChar w:fldCharType="end"/>
            </w:r>
            <w:r w:rsidR="006326BA" w:rsidRPr="00483D96">
              <w:rPr>
                <w:rFonts w:eastAsia="Times New Roman"/>
                <w:szCs w:val="24"/>
              </w:rPr>
              <w:t> </w:t>
            </w:r>
            <w:r w:rsidR="006326BA" w:rsidRPr="00483D96">
              <w:rPr>
                <w:rFonts w:eastAsia="Times New Roman"/>
                <w:szCs w:val="24"/>
                <w:lang w:val="ru-RU"/>
              </w:rPr>
              <w:t>Единая Коллекция</w:t>
            </w:r>
            <w:r w:rsidR="006326BA" w:rsidRPr="00483D96">
              <w:rPr>
                <w:rFonts w:eastAsia="Times New Roman"/>
                <w:szCs w:val="24"/>
              </w:rPr>
              <w:t> </w:t>
            </w:r>
            <w:r w:rsidR="006326BA" w:rsidRPr="00483D96">
              <w:rPr>
                <w:rFonts w:eastAsia="Times New Roman"/>
                <w:bCs/>
                <w:szCs w:val="24"/>
                <w:lang w:val="ru-RU"/>
              </w:rPr>
              <w:t>цифровых</w:t>
            </w:r>
            <w:r w:rsidR="006326BA" w:rsidRPr="00483D96">
              <w:rPr>
                <w:rFonts w:eastAsia="Times New Roman"/>
                <w:szCs w:val="24"/>
              </w:rPr>
              <w:t> </w:t>
            </w:r>
            <w:r w:rsidR="006326BA" w:rsidRPr="00483D96">
              <w:rPr>
                <w:rFonts w:eastAsia="Times New Roman"/>
                <w:bCs/>
                <w:szCs w:val="24"/>
                <w:lang w:val="ru-RU"/>
              </w:rPr>
              <w:t>образовательных</w:t>
            </w:r>
            <w:r w:rsidR="006326BA" w:rsidRPr="00483D96">
              <w:rPr>
                <w:rFonts w:eastAsia="Times New Roman"/>
                <w:szCs w:val="24"/>
              </w:rPr>
              <w:t> </w:t>
            </w:r>
            <w:r w:rsidR="006326BA" w:rsidRPr="00483D96">
              <w:rPr>
                <w:rFonts w:eastAsia="Times New Roman"/>
                <w:bCs/>
                <w:szCs w:val="24"/>
                <w:lang w:val="ru-RU"/>
              </w:rPr>
              <w:t>ресурсов</w:t>
            </w:r>
            <w:r w:rsidR="006326BA" w:rsidRPr="00483D96">
              <w:rPr>
                <w:rFonts w:eastAsia="Times New Roman"/>
                <w:szCs w:val="24"/>
              </w:rPr>
              <w:t> </w:t>
            </w:r>
            <w:r w:rsidR="006326BA" w:rsidRPr="00483D96">
              <w:rPr>
                <w:rFonts w:eastAsia="Times New Roman"/>
                <w:szCs w:val="24"/>
                <w:lang w:val="ru-RU"/>
              </w:rPr>
              <w:t xml:space="preserve">для учреждений общего и начального профессионального образования. </w:t>
            </w:r>
            <w:r w:rsidR="003F43FD" w:rsidRPr="00483D96">
              <w:rPr>
                <w:rFonts w:eastAsia="Times New Roman"/>
                <w:szCs w:val="24"/>
                <w:lang w:val="ru-RU"/>
              </w:rPr>
              <w:t xml:space="preserve"> </w:t>
            </w:r>
            <w:r w:rsidR="006326BA" w:rsidRPr="00483D96">
              <w:rPr>
                <w:rFonts w:eastAsia="Times New Roman"/>
                <w:szCs w:val="24"/>
                <w:lang w:val="ru-RU"/>
              </w:rPr>
              <w:t>.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33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i/>
                <w:szCs w:val="24"/>
                <w:lang w:val="ru-RU"/>
              </w:rPr>
            </w:pPr>
            <w:r w:rsidRPr="00483D96">
              <w:rPr>
                <w:i/>
                <w:szCs w:val="24"/>
                <w:lang w:val="ru-RU"/>
              </w:rPr>
              <w:t xml:space="preserve">электронные папки </w:t>
            </w:r>
            <w:proofErr w:type="gramStart"/>
            <w:r w:rsidRPr="00483D96">
              <w:rPr>
                <w:i/>
                <w:szCs w:val="24"/>
                <w:lang w:val="ru-RU"/>
              </w:rPr>
              <w:t>к  разделам</w:t>
            </w:r>
            <w:proofErr w:type="gramEnd"/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i/>
                <w:color w:val="FF0000"/>
                <w:szCs w:val="24"/>
                <w:lang w:val="ru-RU"/>
              </w:rPr>
            </w:pPr>
            <w:r w:rsidRPr="00483D96">
              <w:rPr>
                <w:i/>
                <w:color w:val="FF0000"/>
                <w:szCs w:val="24"/>
                <w:lang w:val="ru-RU"/>
              </w:rPr>
              <w:t xml:space="preserve">ссылка на </w:t>
            </w:r>
            <w:proofErr w:type="spellStart"/>
            <w:r w:rsidRPr="00483D96">
              <w:rPr>
                <w:i/>
                <w:color w:val="FF0000"/>
                <w:szCs w:val="24"/>
                <w:lang w:val="ru-RU"/>
              </w:rPr>
              <w:t>яндекс</w:t>
            </w:r>
            <w:proofErr w:type="spellEnd"/>
            <w:r w:rsidRPr="00483D96">
              <w:rPr>
                <w:i/>
                <w:color w:val="FF0000"/>
                <w:szCs w:val="24"/>
                <w:lang w:val="ru-RU"/>
              </w:rPr>
              <w:t xml:space="preserve"> диск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483D96">
              <w:rPr>
                <w:szCs w:val="24"/>
                <w:lang w:val="ru-RU"/>
              </w:rPr>
              <w:t xml:space="preserve"> 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483D96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483D96">
              <w:rPr>
                <w:szCs w:val="24"/>
                <w:lang w:val="ru-RU"/>
              </w:rPr>
              <w:t>Программу реализует педагог дополнительного образования, который следует положениям: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483D96">
              <w:rPr>
                <w:color w:val="00000A"/>
                <w:szCs w:val="24"/>
                <w:lang w:val="ru-RU"/>
              </w:rPr>
              <w:t>–</w:t>
            </w:r>
            <w:r w:rsidRPr="00483D96">
              <w:rPr>
                <w:szCs w:val="24"/>
                <w:lang w:val="ru-RU"/>
              </w:rPr>
              <w:t xml:space="preserve"> работает в режиме образовательного партнерства с родителями;  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483D96">
              <w:rPr>
                <w:color w:val="00000A"/>
                <w:szCs w:val="24"/>
                <w:lang w:val="ru-RU"/>
              </w:rPr>
              <w:t>–</w:t>
            </w:r>
            <w:r w:rsidRPr="00483D96">
              <w:rPr>
                <w:szCs w:val="24"/>
                <w:lang w:val="ru-RU"/>
              </w:rPr>
              <w:t xml:space="preserve"> владеет </w:t>
            </w:r>
            <w:proofErr w:type="gramStart"/>
            <w:r w:rsidRPr="00483D96">
              <w:rPr>
                <w:szCs w:val="24"/>
                <w:lang w:val="ru-RU"/>
              </w:rPr>
              <w:t xml:space="preserve">технологиями </w:t>
            </w:r>
            <w:r w:rsidR="00483D96" w:rsidRPr="00483D96">
              <w:rPr>
                <w:szCs w:val="24"/>
                <w:lang w:val="ru-RU"/>
              </w:rPr>
              <w:t xml:space="preserve"> _</w:t>
            </w:r>
            <w:proofErr w:type="gramEnd"/>
            <w:r w:rsidR="00483D96" w:rsidRPr="00483D96">
              <w:rPr>
                <w:szCs w:val="24"/>
                <w:lang w:val="ru-RU"/>
              </w:rPr>
              <w:t>______________</w:t>
            </w:r>
          </w:p>
          <w:p w:rsidR="006326BA" w:rsidRPr="00483D96" w:rsidRDefault="006326BA" w:rsidP="00434A11">
            <w:pPr>
              <w:shd w:val="clear" w:color="auto" w:fill="FFFFFF"/>
              <w:tabs>
                <w:tab w:val="left" w:pos="1440"/>
                <w:tab w:val="left" w:pos="2160"/>
              </w:tabs>
              <w:spacing w:after="0" w:line="240" w:lineRule="auto"/>
              <w:contextualSpacing/>
              <w:rPr>
                <w:szCs w:val="24"/>
                <w:lang w:val="ru-RU"/>
              </w:rPr>
            </w:pPr>
            <w:r w:rsidRPr="00483D96">
              <w:rPr>
                <w:color w:val="00000A"/>
                <w:szCs w:val="24"/>
                <w:lang w:val="ru-RU"/>
              </w:rPr>
              <w:t>–</w:t>
            </w:r>
            <w:r w:rsidRPr="00483D96">
              <w:rPr>
                <w:szCs w:val="24"/>
                <w:lang w:val="ru-RU"/>
              </w:rPr>
              <w:t xml:space="preserve"> обеспечивает событийность образовательному процессу</w:t>
            </w:r>
          </w:p>
        </w:tc>
      </w:tr>
    </w:tbl>
    <w:p w:rsidR="006326BA" w:rsidRPr="006326BA" w:rsidRDefault="006326BA" w:rsidP="006326BA">
      <w:pPr>
        <w:spacing w:after="0" w:line="240" w:lineRule="auto"/>
        <w:ind w:firstLine="567"/>
        <w:contextualSpacing/>
        <w:rPr>
          <w:rFonts w:eastAsia="Times New Roman"/>
          <w:b/>
          <w:sz w:val="28"/>
          <w:szCs w:val="28"/>
          <w:lang w:val="ru-RU"/>
        </w:rPr>
        <w:sectPr w:rsidR="006326BA" w:rsidRPr="006326BA" w:rsidSect="002972DA">
          <w:footerReference w:type="even" r:id="rId12"/>
          <w:footerReference w:type="default" r:id="rId13"/>
          <w:pgSz w:w="16838" w:h="11906" w:orient="landscape" w:code="9"/>
          <w:pgMar w:top="567" w:right="720" w:bottom="1077" w:left="284" w:header="284" w:footer="873" w:gutter="0"/>
          <w:cols w:space="708"/>
          <w:titlePg/>
          <w:docGrid w:linePitch="360"/>
        </w:sectPr>
      </w:pPr>
    </w:p>
    <w:p w:rsidR="006326BA" w:rsidRPr="002F0128" w:rsidRDefault="006326BA" w:rsidP="006326BA">
      <w:pPr>
        <w:spacing w:after="0" w:line="240" w:lineRule="auto"/>
        <w:ind w:firstLine="567"/>
        <w:contextualSpacing/>
        <w:jc w:val="center"/>
        <w:rPr>
          <w:rFonts w:eastAsia="Times New Roman"/>
          <w:b/>
          <w:szCs w:val="24"/>
          <w:lang w:val="ru-RU"/>
        </w:rPr>
      </w:pPr>
      <w:r w:rsidRPr="002F0128">
        <w:rPr>
          <w:rFonts w:eastAsia="Times New Roman"/>
          <w:b/>
          <w:szCs w:val="24"/>
          <w:lang w:val="ru-RU"/>
        </w:rPr>
        <w:lastRenderedPageBreak/>
        <w:t>5. Список литературы</w:t>
      </w:r>
    </w:p>
    <w:p w:rsidR="006326BA" w:rsidRPr="00483D96" w:rsidRDefault="006326BA" w:rsidP="006326BA">
      <w:pPr>
        <w:pStyle w:val="a6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6BA" w:rsidRPr="002F0128" w:rsidRDefault="006326BA" w:rsidP="006326BA">
      <w:pPr>
        <w:widowControl w:val="0"/>
        <w:tabs>
          <w:tab w:val="left" w:pos="1102"/>
        </w:tabs>
        <w:autoSpaceDE w:val="0"/>
        <w:autoSpaceDN w:val="0"/>
        <w:adjustRightInd w:val="0"/>
        <w:spacing w:after="0" w:line="240" w:lineRule="auto"/>
        <w:contextualSpacing/>
        <w:rPr>
          <w:b/>
          <w:bCs/>
          <w:szCs w:val="24"/>
          <w:lang w:val="ru-RU"/>
        </w:rPr>
      </w:pPr>
      <w:r w:rsidRPr="002F0128">
        <w:rPr>
          <w:b/>
          <w:szCs w:val="24"/>
          <w:lang w:val="ru-RU"/>
        </w:rPr>
        <w:t xml:space="preserve">5.1. </w:t>
      </w:r>
      <w:r w:rsidRPr="002F0128">
        <w:rPr>
          <w:b/>
          <w:bCs/>
          <w:szCs w:val="24"/>
          <w:lang w:val="ru-RU"/>
        </w:rPr>
        <w:t>Нормативные и правовые акты: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Российская Федерация. Законы. Об образовании в Российской Федерации: Федеральный закон Российской Федерации № 273-ФЗ: [Принят Государственной Думой 21 декабря 2012 года: Одобрен Советом Федерации 26 декабря 2012 года]: (с изменениями и дополнениями). – Текст: электронный // Консультант Плюс: [сайт] – </w:t>
      </w:r>
      <w:r w:rsidRPr="00483D96">
        <w:rPr>
          <w:szCs w:val="24"/>
        </w:rPr>
        <w:t>URL</w:t>
      </w:r>
      <w:r w:rsidRPr="00483D96">
        <w:rPr>
          <w:szCs w:val="24"/>
          <w:lang w:val="ru-RU"/>
        </w:rPr>
        <w:t xml:space="preserve">: </w:t>
      </w:r>
      <w:r w:rsidRPr="00483D96">
        <w:rPr>
          <w:szCs w:val="24"/>
        </w:rPr>
        <w:t>http</w:t>
      </w:r>
      <w:r w:rsidRPr="00483D96">
        <w:rPr>
          <w:szCs w:val="24"/>
          <w:lang w:val="ru-RU"/>
        </w:rPr>
        <w:t>://</w:t>
      </w:r>
      <w:r w:rsidRPr="00483D96">
        <w:rPr>
          <w:szCs w:val="24"/>
        </w:rPr>
        <w:t>www</w:t>
      </w:r>
      <w:r w:rsidRPr="00483D96">
        <w:rPr>
          <w:szCs w:val="24"/>
          <w:lang w:val="ru-RU"/>
        </w:rPr>
        <w:t>.</w:t>
      </w:r>
      <w:r w:rsidRPr="00483D96">
        <w:rPr>
          <w:szCs w:val="24"/>
        </w:rPr>
        <w:t>consultant</w:t>
      </w:r>
      <w:r w:rsidRPr="00483D96">
        <w:rPr>
          <w:szCs w:val="24"/>
          <w:lang w:val="ru-RU"/>
        </w:rPr>
        <w:t>.</w:t>
      </w:r>
      <w:proofErr w:type="spellStart"/>
      <w:r w:rsidRPr="00483D96">
        <w:rPr>
          <w:szCs w:val="24"/>
        </w:rPr>
        <w:t>ru</w:t>
      </w:r>
      <w:proofErr w:type="spellEnd"/>
      <w:r w:rsidRPr="00483D96">
        <w:rPr>
          <w:szCs w:val="24"/>
          <w:lang w:val="ru-RU"/>
        </w:rPr>
        <w:t>/</w:t>
      </w:r>
      <w:r w:rsidRPr="00483D96">
        <w:rPr>
          <w:szCs w:val="24"/>
        </w:rPr>
        <w:t>document</w:t>
      </w:r>
      <w:r w:rsidRPr="00483D96">
        <w:rPr>
          <w:szCs w:val="24"/>
          <w:lang w:val="ru-RU"/>
        </w:rPr>
        <w:t>/</w:t>
      </w:r>
      <w:r w:rsidRPr="00483D96">
        <w:rPr>
          <w:szCs w:val="24"/>
        </w:rPr>
        <w:t>cons</w:t>
      </w:r>
      <w:r w:rsidRPr="00483D96">
        <w:rPr>
          <w:szCs w:val="24"/>
          <w:lang w:val="ru-RU"/>
        </w:rPr>
        <w:t>_</w:t>
      </w:r>
      <w:r w:rsidRPr="00483D96">
        <w:rPr>
          <w:szCs w:val="24"/>
        </w:rPr>
        <w:t>doc</w:t>
      </w:r>
      <w:r w:rsidRPr="00483D96">
        <w:rPr>
          <w:szCs w:val="24"/>
          <w:lang w:val="ru-RU"/>
        </w:rPr>
        <w:t>_</w:t>
      </w:r>
      <w:r w:rsidRPr="00483D96">
        <w:rPr>
          <w:szCs w:val="24"/>
        </w:rPr>
        <w:t>LAW</w:t>
      </w:r>
      <w:r w:rsidRPr="00483D96">
        <w:rPr>
          <w:szCs w:val="24"/>
          <w:lang w:val="ru-RU"/>
        </w:rPr>
        <w:t xml:space="preserve">_140174/ (дата обращения: 20.01.2023) 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Концепция развития дополнительного образования детей до 2030 года: Распоряжение правительства Российской федерации № 678-р от 31.03.2022 – Доступ из справ. -правовой системы </w:t>
      </w:r>
      <w:proofErr w:type="spellStart"/>
      <w:r w:rsidRPr="00483D96">
        <w:rPr>
          <w:szCs w:val="24"/>
          <w:lang w:val="ru-RU"/>
        </w:rPr>
        <w:t>КонсультантПлюс</w:t>
      </w:r>
      <w:proofErr w:type="spellEnd"/>
      <w:r w:rsidRPr="00483D96">
        <w:rPr>
          <w:szCs w:val="24"/>
          <w:lang w:val="ru-RU"/>
        </w:rPr>
        <w:t xml:space="preserve">. – Текст: электронный. 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программам: Приказ Министерства просвещения Российской Федерации № 629 от 27.07.2022 – Доступ из справ. -правовой системы </w:t>
      </w:r>
      <w:proofErr w:type="spellStart"/>
      <w:r w:rsidRPr="00483D96">
        <w:rPr>
          <w:szCs w:val="24"/>
          <w:lang w:val="ru-RU"/>
        </w:rPr>
        <w:t>КонсультантПлюс</w:t>
      </w:r>
      <w:proofErr w:type="spellEnd"/>
      <w:r w:rsidRPr="00483D96">
        <w:rPr>
          <w:szCs w:val="24"/>
          <w:lang w:val="ru-RU"/>
        </w:rPr>
        <w:t xml:space="preserve">. – Текст: электронный. 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ценностей. Указ Президента Российской Федерации № 809 от 09.11.2022 –  Доступ из справ. -правовой системы Консультант Плюс. – Текст: электронный.    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Об утверждении Стратегии развития воспитания в Российской Федерации на период до 2025 года. Распоряжение Правительства РФ № 996-р от 29.05.2015– Доступ из справ. -правовой системы </w:t>
      </w:r>
      <w:proofErr w:type="spellStart"/>
      <w:r w:rsidRPr="00483D96">
        <w:rPr>
          <w:szCs w:val="24"/>
          <w:lang w:val="ru-RU"/>
        </w:rPr>
        <w:t>КонсультантПлюс</w:t>
      </w:r>
      <w:proofErr w:type="spellEnd"/>
      <w:r w:rsidRPr="00483D96">
        <w:rPr>
          <w:szCs w:val="24"/>
          <w:lang w:val="ru-RU"/>
        </w:rPr>
        <w:t>. – Текст: электронный.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О внесении изменений в отдельные распоряжения Министерства образования Омской области. Распоряжение Министерства образования Омской области № 2077 от 05.07.2022 (Распоряжение Министерства образования Омской области от 15.06.2020 года № 1556 «Об утверждении Стратегии развития и организации воспитания и социализации, обучающихся в системе образования Омской области на период до 2025 года») - Доступ из справ. -правовой системы </w:t>
      </w:r>
      <w:proofErr w:type="spellStart"/>
      <w:r w:rsidRPr="00483D96">
        <w:rPr>
          <w:szCs w:val="24"/>
          <w:lang w:val="ru-RU"/>
        </w:rPr>
        <w:t>КонсультантПлюс</w:t>
      </w:r>
      <w:proofErr w:type="spellEnd"/>
      <w:r w:rsidRPr="00483D96">
        <w:rPr>
          <w:szCs w:val="24"/>
          <w:lang w:val="ru-RU"/>
        </w:rPr>
        <w:t>. – Текст: электронный.</w:t>
      </w:r>
    </w:p>
    <w:p w:rsidR="006326BA" w:rsidRPr="00483D96" w:rsidRDefault="006326BA" w:rsidP="006326BA">
      <w:pPr>
        <w:pStyle w:val="a4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rPr>
          <w:szCs w:val="24"/>
          <w:lang w:val="ru-RU"/>
        </w:rPr>
      </w:pPr>
      <w:proofErr w:type="spellStart"/>
      <w:r w:rsidRPr="00483D96">
        <w:rPr>
          <w:szCs w:val="24"/>
          <w:lang w:val="ru-RU"/>
        </w:rPr>
        <w:t>СанПин</w:t>
      </w:r>
      <w:proofErr w:type="spellEnd"/>
      <w:r w:rsidRPr="00483D96">
        <w:rPr>
          <w:szCs w:val="24"/>
          <w:lang w:val="ru-RU"/>
        </w:rPr>
        <w:t xml:space="preserve"> 2.4.3648-20 «</w:t>
      </w:r>
      <w:proofErr w:type="spellStart"/>
      <w:r w:rsidRPr="00483D96">
        <w:rPr>
          <w:szCs w:val="24"/>
          <w:lang w:val="ru-RU"/>
        </w:rPr>
        <w:t>Санитарно</w:t>
      </w:r>
      <w:proofErr w:type="spellEnd"/>
      <w:r w:rsidRPr="00483D96">
        <w:rPr>
          <w:szCs w:val="24"/>
          <w:lang w:val="ru-RU"/>
        </w:rPr>
        <w:t xml:space="preserve"> – эпидемиологические требования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РФ от 28.09.2020 № 28 – Доступ из справ. – правовой системы Консультант Плюс. – Текст: электронный.</w:t>
      </w:r>
    </w:p>
    <w:p w:rsidR="006326BA" w:rsidRPr="00483D96" w:rsidRDefault="006326BA" w:rsidP="006326B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bCs/>
          <w:i/>
          <w:szCs w:val="24"/>
          <w:lang w:val="ru-RU"/>
        </w:rPr>
      </w:pPr>
    </w:p>
    <w:p w:rsidR="006326BA" w:rsidRPr="00483D96" w:rsidRDefault="006326BA" w:rsidP="006326B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4"/>
        </w:rPr>
      </w:pPr>
      <w:r w:rsidRPr="00483D96">
        <w:rPr>
          <w:b/>
          <w:bCs/>
          <w:szCs w:val="24"/>
        </w:rPr>
        <w:t xml:space="preserve">5.2. </w:t>
      </w:r>
      <w:proofErr w:type="spellStart"/>
      <w:r w:rsidRPr="00483D96">
        <w:rPr>
          <w:b/>
          <w:bCs/>
          <w:szCs w:val="24"/>
        </w:rPr>
        <w:t>Список</w:t>
      </w:r>
      <w:proofErr w:type="spellEnd"/>
      <w:r w:rsidRPr="00483D96">
        <w:rPr>
          <w:b/>
          <w:bCs/>
          <w:szCs w:val="24"/>
        </w:rPr>
        <w:t xml:space="preserve"> </w:t>
      </w:r>
      <w:proofErr w:type="spellStart"/>
      <w:r w:rsidRPr="00483D96">
        <w:rPr>
          <w:b/>
          <w:bCs/>
          <w:szCs w:val="24"/>
        </w:rPr>
        <w:t>литературы</w:t>
      </w:r>
      <w:proofErr w:type="spellEnd"/>
      <w:r w:rsidRPr="00483D96">
        <w:rPr>
          <w:b/>
          <w:bCs/>
          <w:szCs w:val="24"/>
        </w:rPr>
        <w:t xml:space="preserve"> </w:t>
      </w:r>
      <w:proofErr w:type="spellStart"/>
      <w:r w:rsidRPr="00483D96">
        <w:rPr>
          <w:b/>
          <w:bCs/>
          <w:szCs w:val="24"/>
        </w:rPr>
        <w:t>для</w:t>
      </w:r>
      <w:proofErr w:type="spellEnd"/>
      <w:r w:rsidRPr="00483D96">
        <w:rPr>
          <w:b/>
          <w:bCs/>
          <w:szCs w:val="24"/>
        </w:rPr>
        <w:t xml:space="preserve"> </w:t>
      </w:r>
      <w:proofErr w:type="spellStart"/>
      <w:r w:rsidRPr="00483D96">
        <w:rPr>
          <w:b/>
          <w:bCs/>
          <w:szCs w:val="24"/>
        </w:rPr>
        <w:t>педагога</w:t>
      </w:r>
      <w:proofErr w:type="spellEnd"/>
      <w:r w:rsidRPr="00483D96">
        <w:rPr>
          <w:b/>
          <w:bCs/>
          <w:szCs w:val="24"/>
        </w:rPr>
        <w:t>:</w:t>
      </w:r>
    </w:p>
    <w:p w:rsidR="006326BA" w:rsidRPr="00483D96" w:rsidRDefault="006326BA" w:rsidP="006326BA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rPr>
          <w:szCs w:val="24"/>
          <w:lang w:val="ru-RU"/>
        </w:rPr>
      </w:pPr>
      <w:proofErr w:type="spellStart"/>
      <w:r w:rsidRPr="00483D96">
        <w:rPr>
          <w:szCs w:val="24"/>
          <w:lang w:val="ru-RU"/>
        </w:rPr>
        <w:t>Лобашев</w:t>
      </w:r>
      <w:proofErr w:type="spellEnd"/>
      <w:r w:rsidRPr="00483D96">
        <w:rPr>
          <w:szCs w:val="24"/>
          <w:lang w:val="ru-RU"/>
        </w:rPr>
        <w:t xml:space="preserve">, В. Д. Некоторые характеристики дидактических средств / В.Д. </w:t>
      </w:r>
      <w:proofErr w:type="spellStart"/>
      <w:r w:rsidRPr="00483D96">
        <w:rPr>
          <w:szCs w:val="24"/>
          <w:lang w:val="ru-RU"/>
        </w:rPr>
        <w:t>Лобашев</w:t>
      </w:r>
      <w:proofErr w:type="spellEnd"/>
      <w:r w:rsidRPr="00483D96">
        <w:rPr>
          <w:szCs w:val="24"/>
          <w:lang w:val="ru-RU"/>
        </w:rPr>
        <w:t>. Дополнительное образование № 6 – 2019. – 40 с.</w:t>
      </w:r>
    </w:p>
    <w:p w:rsidR="006326BA" w:rsidRPr="00483D96" w:rsidRDefault="006326BA" w:rsidP="006326BA">
      <w:pPr>
        <w:spacing w:after="0" w:line="240" w:lineRule="auto"/>
        <w:contextualSpacing/>
        <w:rPr>
          <w:szCs w:val="24"/>
          <w:lang w:val="ru-RU"/>
        </w:rPr>
      </w:pPr>
    </w:p>
    <w:p w:rsidR="006326BA" w:rsidRPr="00483D96" w:rsidRDefault="006326BA" w:rsidP="006326BA">
      <w:pPr>
        <w:spacing w:after="0" w:line="240" w:lineRule="auto"/>
        <w:contextualSpacing/>
        <w:rPr>
          <w:b/>
          <w:szCs w:val="24"/>
        </w:rPr>
      </w:pPr>
      <w:r w:rsidRPr="00483D96">
        <w:rPr>
          <w:b/>
          <w:szCs w:val="24"/>
        </w:rPr>
        <w:t xml:space="preserve">5.3. </w:t>
      </w:r>
      <w:proofErr w:type="spellStart"/>
      <w:r w:rsidRPr="00483D96">
        <w:rPr>
          <w:b/>
          <w:szCs w:val="24"/>
        </w:rPr>
        <w:t>Список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литературы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для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родителей</w:t>
      </w:r>
      <w:proofErr w:type="spellEnd"/>
      <w:r w:rsidRPr="00483D96">
        <w:rPr>
          <w:b/>
          <w:szCs w:val="24"/>
        </w:rPr>
        <w:t>:</w:t>
      </w:r>
    </w:p>
    <w:p w:rsidR="006326BA" w:rsidRPr="00483D96" w:rsidRDefault="006326BA" w:rsidP="006326B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>Клюева, Н.В. Учим детей общению. Характер, коммуникабельность / Н.В. Клюева, Ю.В. Касаткина. – Ярославль: «Академия развития», 2020. – 109с.</w:t>
      </w:r>
    </w:p>
    <w:p w:rsidR="006326BA" w:rsidRPr="00483D96" w:rsidRDefault="006326BA" w:rsidP="006326BA">
      <w:pPr>
        <w:spacing w:after="0" w:line="240" w:lineRule="auto"/>
        <w:contextualSpacing/>
        <w:rPr>
          <w:szCs w:val="24"/>
          <w:lang w:val="ru-RU"/>
        </w:rPr>
      </w:pPr>
    </w:p>
    <w:p w:rsidR="006326BA" w:rsidRPr="00483D96" w:rsidRDefault="006326BA" w:rsidP="006326BA">
      <w:pPr>
        <w:spacing w:after="0" w:line="240" w:lineRule="auto"/>
        <w:contextualSpacing/>
        <w:rPr>
          <w:b/>
          <w:szCs w:val="24"/>
        </w:rPr>
      </w:pPr>
      <w:r w:rsidRPr="00483D96">
        <w:rPr>
          <w:b/>
          <w:color w:val="FF0000"/>
          <w:szCs w:val="24"/>
          <w:lang w:val="ru-RU"/>
        </w:rPr>
        <w:t xml:space="preserve"> </w:t>
      </w:r>
      <w:r w:rsidRPr="00483D96">
        <w:rPr>
          <w:b/>
          <w:szCs w:val="24"/>
        </w:rPr>
        <w:t xml:space="preserve">5.4. </w:t>
      </w:r>
      <w:proofErr w:type="spellStart"/>
      <w:r w:rsidRPr="00483D96">
        <w:rPr>
          <w:b/>
          <w:szCs w:val="24"/>
        </w:rPr>
        <w:t>Список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литературы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для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обучающихся</w:t>
      </w:r>
      <w:proofErr w:type="spellEnd"/>
      <w:r w:rsidRPr="00483D96">
        <w:rPr>
          <w:b/>
          <w:szCs w:val="24"/>
        </w:rPr>
        <w:t>:</w:t>
      </w:r>
    </w:p>
    <w:p w:rsidR="006326BA" w:rsidRPr="00483D96" w:rsidRDefault="006326BA" w:rsidP="006326BA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t xml:space="preserve">Белякова, О.В. Большая книга поделок / О.В. Белякова. – Москва: </w:t>
      </w:r>
      <w:proofErr w:type="spellStart"/>
      <w:r w:rsidRPr="00483D96">
        <w:rPr>
          <w:szCs w:val="24"/>
          <w:lang w:val="ru-RU"/>
        </w:rPr>
        <w:t>Астрель</w:t>
      </w:r>
      <w:proofErr w:type="spellEnd"/>
      <w:r w:rsidRPr="00483D96">
        <w:rPr>
          <w:szCs w:val="24"/>
          <w:lang w:val="ru-RU"/>
        </w:rPr>
        <w:t>, 2019. – 222с.</w:t>
      </w:r>
    </w:p>
    <w:p w:rsidR="006326BA" w:rsidRPr="00483D96" w:rsidRDefault="006326BA" w:rsidP="006326BA">
      <w:pPr>
        <w:spacing w:after="0" w:line="240" w:lineRule="auto"/>
        <w:contextualSpacing/>
        <w:rPr>
          <w:b/>
          <w:szCs w:val="24"/>
          <w:lang w:val="ru-RU"/>
        </w:rPr>
      </w:pPr>
    </w:p>
    <w:p w:rsidR="006326BA" w:rsidRPr="00483D96" w:rsidRDefault="006326BA" w:rsidP="006326BA">
      <w:pPr>
        <w:spacing w:after="0" w:line="240" w:lineRule="auto"/>
        <w:contextualSpacing/>
        <w:rPr>
          <w:b/>
          <w:szCs w:val="24"/>
        </w:rPr>
      </w:pPr>
      <w:r w:rsidRPr="00483D96">
        <w:rPr>
          <w:b/>
          <w:szCs w:val="24"/>
        </w:rPr>
        <w:t xml:space="preserve">5.5. </w:t>
      </w:r>
      <w:proofErr w:type="spellStart"/>
      <w:r w:rsidRPr="00483D96">
        <w:rPr>
          <w:b/>
          <w:szCs w:val="24"/>
        </w:rPr>
        <w:t>Электронные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образовательные</w:t>
      </w:r>
      <w:proofErr w:type="spellEnd"/>
      <w:r w:rsidRPr="00483D96">
        <w:rPr>
          <w:b/>
          <w:szCs w:val="24"/>
        </w:rPr>
        <w:t xml:space="preserve"> </w:t>
      </w:r>
      <w:proofErr w:type="spellStart"/>
      <w:r w:rsidRPr="00483D96">
        <w:rPr>
          <w:b/>
          <w:szCs w:val="24"/>
        </w:rPr>
        <w:t>ресурсы</w:t>
      </w:r>
      <w:proofErr w:type="spellEnd"/>
      <w:r w:rsidRPr="00483D96">
        <w:rPr>
          <w:b/>
          <w:szCs w:val="24"/>
        </w:rPr>
        <w:t>:</w:t>
      </w:r>
    </w:p>
    <w:p w:rsidR="006326BA" w:rsidRPr="00483D96" w:rsidRDefault="006326BA" w:rsidP="006326BA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szCs w:val="24"/>
          <w:lang w:val="ru-RU"/>
        </w:rPr>
      </w:pPr>
      <w:r w:rsidRPr="00483D96">
        <w:rPr>
          <w:szCs w:val="24"/>
          <w:lang w:val="ru-RU"/>
        </w:rPr>
        <w:lastRenderedPageBreak/>
        <w:t xml:space="preserve">Сайт Страна Мастеров [электронный ресурс]: сайт. – Москва, 2020. –режим доступа: </w:t>
      </w:r>
      <w:r w:rsidR="002F0128">
        <w:fldChar w:fldCharType="begin"/>
      </w:r>
      <w:r w:rsidR="002F0128" w:rsidRPr="002F0128">
        <w:rPr>
          <w:lang w:val="ru-RU"/>
        </w:rPr>
        <w:instrText xml:space="preserve"> </w:instrText>
      </w:r>
      <w:r w:rsidR="002F0128">
        <w:instrText>HYPERLINK</w:instrText>
      </w:r>
      <w:r w:rsidR="002F0128" w:rsidRPr="002F0128">
        <w:rPr>
          <w:lang w:val="ru-RU"/>
        </w:rPr>
        <w:instrText xml:space="preserve"> "</w:instrText>
      </w:r>
      <w:r w:rsidR="002F0128">
        <w:instrText>http</w:instrText>
      </w:r>
      <w:r w:rsidR="002F0128" w:rsidRPr="002F0128">
        <w:rPr>
          <w:lang w:val="ru-RU"/>
        </w:rPr>
        <w:instrText>://</w:instrText>
      </w:r>
      <w:r w:rsidR="002F0128">
        <w:instrText>stranamasterov</w:instrText>
      </w:r>
      <w:r w:rsidR="002F0128" w:rsidRPr="002F0128">
        <w:rPr>
          <w:lang w:val="ru-RU"/>
        </w:rPr>
        <w:instrText>.</w:instrText>
      </w:r>
      <w:r w:rsidR="002F0128">
        <w:instrText>ru</w:instrText>
      </w:r>
      <w:r w:rsidR="002F0128" w:rsidRPr="002F0128">
        <w:rPr>
          <w:lang w:val="ru-RU"/>
        </w:rPr>
        <w:instrText xml:space="preserve">" </w:instrText>
      </w:r>
      <w:r w:rsidR="002F0128">
        <w:fldChar w:fldCharType="separate"/>
      </w:r>
      <w:r w:rsidRPr="00483D96">
        <w:rPr>
          <w:rStyle w:val="a3"/>
          <w:szCs w:val="24"/>
        </w:rPr>
        <w:t>http</w:t>
      </w:r>
      <w:r w:rsidRPr="00483D96">
        <w:rPr>
          <w:rStyle w:val="a3"/>
          <w:szCs w:val="24"/>
          <w:lang w:val="ru-RU"/>
        </w:rPr>
        <w:t>://</w:t>
      </w:r>
      <w:proofErr w:type="spellStart"/>
      <w:r w:rsidRPr="00483D96">
        <w:rPr>
          <w:rStyle w:val="a3"/>
          <w:szCs w:val="24"/>
        </w:rPr>
        <w:t>stranamasterov</w:t>
      </w:r>
      <w:proofErr w:type="spellEnd"/>
      <w:r w:rsidRPr="00483D96">
        <w:rPr>
          <w:rStyle w:val="a3"/>
          <w:szCs w:val="24"/>
          <w:lang w:val="ru-RU"/>
        </w:rPr>
        <w:t>.</w:t>
      </w:r>
      <w:proofErr w:type="spellStart"/>
      <w:r w:rsidRPr="00483D96">
        <w:rPr>
          <w:rStyle w:val="a3"/>
          <w:szCs w:val="24"/>
        </w:rPr>
        <w:t>ru</w:t>
      </w:r>
      <w:proofErr w:type="spellEnd"/>
      <w:r w:rsidR="002F0128">
        <w:rPr>
          <w:rStyle w:val="a3"/>
          <w:szCs w:val="24"/>
        </w:rPr>
        <w:fldChar w:fldCharType="end"/>
      </w:r>
      <w:r w:rsidRPr="00483D96">
        <w:rPr>
          <w:szCs w:val="24"/>
          <w:lang w:val="ru-RU"/>
        </w:rPr>
        <w:t xml:space="preserve"> , свободный.</w:t>
      </w:r>
    </w:p>
    <w:p w:rsidR="006326BA" w:rsidRPr="00483D96" w:rsidRDefault="006326BA" w:rsidP="006326BA">
      <w:pPr>
        <w:tabs>
          <w:tab w:val="left" w:pos="284"/>
        </w:tabs>
        <w:spacing w:after="0" w:line="240" w:lineRule="auto"/>
        <w:ind w:left="284" w:hanging="284"/>
        <w:contextualSpacing/>
        <w:rPr>
          <w:rFonts w:eastAsia="Calibri"/>
          <w:szCs w:val="24"/>
          <w:lang w:val="ru-RU"/>
        </w:rPr>
      </w:pPr>
      <w:r w:rsidRPr="00483D96">
        <w:rPr>
          <w:rFonts w:eastAsia="Calibri"/>
          <w:szCs w:val="24"/>
          <w:lang w:val="ru-RU"/>
        </w:rPr>
        <w:t xml:space="preserve"> </w:t>
      </w:r>
    </w:p>
    <w:p w:rsidR="00F47607" w:rsidRPr="00483D96" w:rsidRDefault="00F47607" w:rsidP="00F47607">
      <w:pPr>
        <w:pStyle w:val="a4"/>
        <w:spacing w:after="0" w:line="259" w:lineRule="auto"/>
        <w:ind w:left="463" w:firstLine="0"/>
        <w:rPr>
          <w:szCs w:val="24"/>
          <w:lang w:val="ru-RU"/>
        </w:rPr>
      </w:pPr>
    </w:p>
    <w:sectPr w:rsidR="00F47607" w:rsidRPr="00483D96" w:rsidSect="005E0EF8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8E" w:rsidRDefault="00444D8E">
      <w:pPr>
        <w:spacing w:line="240" w:lineRule="auto"/>
      </w:pPr>
      <w:r>
        <w:separator/>
      </w:r>
    </w:p>
  </w:endnote>
  <w:endnote w:type="continuationSeparator" w:id="0">
    <w:p w:rsidR="00444D8E" w:rsidRDefault="0044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A" w:rsidRDefault="00632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6BA" w:rsidRDefault="006326B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A" w:rsidRDefault="00632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0128">
      <w:rPr>
        <w:rStyle w:val="aa"/>
        <w:noProof/>
      </w:rPr>
      <w:t>23</w:t>
    </w:r>
    <w:r>
      <w:rPr>
        <w:rStyle w:val="aa"/>
      </w:rPr>
      <w:fldChar w:fldCharType="end"/>
    </w:r>
  </w:p>
  <w:p w:rsidR="006326BA" w:rsidRDefault="006326B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A" w:rsidRDefault="00632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6BA" w:rsidRDefault="006326BA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A" w:rsidRDefault="00632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0128">
      <w:rPr>
        <w:rStyle w:val="aa"/>
        <w:noProof/>
      </w:rPr>
      <w:t>27</w:t>
    </w:r>
    <w:r>
      <w:rPr>
        <w:rStyle w:val="aa"/>
      </w:rPr>
      <w:fldChar w:fldCharType="end"/>
    </w:r>
  </w:p>
  <w:p w:rsidR="006326BA" w:rsidRDefault="006326B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8E" w:rsidRDefault="00444D8E">
      <w:pPr>
        <w:spacing w:after="0"/>
      </w:pPr>
      <w:r>
        <w:separator/>
      </w:r>
    </w:p>
  </w:footnote>
  <w:footnote w:type="continuationSeparator" w:id="0">
    <w:p w:rsidR="00444D8E" w:rsidRDefault="00444D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346"/>
    <w:multiLevelType w:val="multilevel"/>
    <w:tmpl w:val="0A005346"/>
    <w:lvl w:ilvl="0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FDE6922"/>
    <w:multiLevelType w:val="hybridMultilevel"/>
    <w:tmpl w:val="D2EC547E"/>
    <w:lvl w:ilvl="0" w:tplc="08F61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1C60"/>
    <w:multiLevelType w:val="multilevel"/>
    <w:tmpl w:val="25561C60"/>
    <w:lvl w:ilvl="0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7E11952"/>
    <w:multiLevelType w:val="hybridMultilevel"/>
    <w:tmpl w:val="75465FC8"/>
    <w:lvl w:ilvl="0" w:tplc="C53053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4996"/>
    <w:multiLevelType w:val="multilevel"/>
    <w:tmpl w:val="2AFC4996"/>
    <w:lvl w:ilvl="0">
      <w:start w:val="1"/>
      <w:numFmt w:val="decimal"/>
      <w:lvlText w:val="%1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E5E01AC"/>
    <w:multiLevelType w:val="multilevel"/>
    <w:tmpl w:val="2E5E01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">
    <w:nsid w:val="38403BF3"/>
    <w:multiLevelType w:val="hybridMultilevel"/>
    <w:tmpl w:val="4054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F5050"/>
    <w:multiLevelType w:val="hybridMultilevel"/>
    <w:tmpl w:val="85127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4E8F"/>
    <w:multiLevelType w:val="multilevel"/>
    <w:tmpl w:val="44564E8F"/>
    <w:lvl w:ilvl="0">
      <w:start w:val="2"/>
      <w:numFmt w:val="decimal"/>
      <w:lvlText w:val="%1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46FF6378"/>
    <w:multiLevelType w:val="hybridMultilevel"/>
    <w:tmpl w:val="14289C26"/>
    <w:lvl w:ilvl="0" w:tplc="4D78806C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>
    <w:nsid w:val="5D75209C"/>
    <w:multiLevelType w:val="hybridMultilevel"/>
    <w:tmpl w:val="7A42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F3556"/>
    <w:multiLevelType w:val="singleLevel"/>
    <w:tmpl w:val="5DCF3556"/>
    <w:lvl w:ilvl="0">
      <w:start w:val="1"/>
      <w:numFmt w:val="decimal"/>
      <w:suff w:val="space"/>
      <w:lvlText w:val="%1."/>
      <w:lvlJc w:val="left"/>
    </w:lvl>
  </w:abstractNum>
  <w:abstractNum w:abstractNumId="12">
    <w:nsid w:val="64653A4E"/>
    <w:multiLevelType w:val="hybridMultilevel"/>
    <w:tmpl w:val="9BBA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F1FB3"/>
    <w:multiLevelType w:val="hybridMultilevel"/>
    <w:tmpl w:val="B5A6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31AE6"/>
    <w:multiLevelType w:val="multilevel"/>
    <w:tmpl w:val="6B531AE6"/>
    <w:lvl w:ilvl="0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5">
    <w:nsid w:val="7CBC035B"/>
    <w:multiLevelType w:val="hybridMultilevel"/>
    <w:tmpl w:val="B4EEA58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31E0C"/>
    <w:multiLevelType w:val="hybridMultilevel"/>
    <w:tmpl w:val="DA8CD3D4"/>
    <w:lvl w:ilvl="0" w:tplc="DDDA91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61914"/>
    <w:multiLevelType w:val="hybridMultilevel"/>
    <w:tmpl w:val="A3DCD222"/>
    <w:lvl w:ilvl="0" w:tplc="08F614C4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7"/>
  </w:num>
  <w:num w:numId="14">
    <w:abstractNumId w:val="6"/>
  </w:num>
  <w:num w:numId="15">
    <w:abstractNumId w:val="12"/>
  </w:num>
  <w:num w:numId="16">
    <w:abstractNumId w:val="1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EF"/>
    <w:rsid w:val="00023EFD"/>
    <w:rsid w:val="000576F0"/>
    <w:rsid w:val="00063E33"/>
    <w:rsid w:val="0008365D"/>
    <w:rsid w:val="000A7B40"/>
    <w:rsid w:val="000B0FB0"/>
    <w:rsid w:val="000D54DF"/>
    <w:rsid w:val="000E4507"/>
    <w:rsid w:val="001100AB"/>
    <w:rsid w:val="001314A6"/>
    <w:rsid w:val="001349A2"/>
    <w:rsid w:val="0014379E"/>
    <w:rsid w:val="00161BF2"/>
    <w:rsid w:val="00172A27"/>
    <w:rsid w:val="00181DF6"/>
    <w:rsid w:val="00183B8A"/>
    <w:rsid w:val="001C41E2"/>
    <w:rsid w:val="001C47C8"/>
    <w:rsid w:val="001C5B06"/>
    <w:rsid w:val="002043A9"/>
    <w:rsid w:val="00221FCF"/>
    <w:rsid w:val="00234035"/>
    <w:rsid w:val="0027100B"/>
    <w:rsid w:val="002863F3"/>
    <w:rsid w:val="002946CB"/>
    <w:rsid w:val="002C1C22"/>
    <w:rsid w:val="002C41A5"/>
    <w:rsid w:val="002D316D"/>
    <w:rsid w:val="002F0128"/>
    <w:rsid w:val="00316E0A"/>
    <w:rsid w:val="003177CA"/>
    <w:rsid w:val="0034730D"/>
    <w:rsid w:val="00362318"/>
    <w:rsid w:val="00381633"/>
    <w:rsid w:val="003A7812"/>
    <w:rsid w:val="003B4142"/>
    <w:rsid w:val="003C606C"/>
    <w:rsid w:val="003D5A62"/>
    <w:rsid w:val="003E16C9"/>
    <w:rsid w:val="003F43FD"/>
    <w:rsid w:val="00430296"/>
    <w:rsid w:val="00444D8E"/>
    <w:rsid w:val="00461315"/>
    <w:rsid w:val="00483D96"/>
    <w:rsid w:val="004B1FE7"/>
    <w:rsid w:val="004B5806"/>
    <w:rsid w:val="0052043A"/>
    <w:rsid w:val="00520A95"/>
    <w:rsid w:val="00536928"/>
    <w:rsid w:val="00543C1F"/>
    <w:rsid w:val="00565EEA"/>
    <w:rsid w:val="00587552"/>
    <w:rsid w:val="005971A5"/>
    <w:rsid w:val="005E0377"/>
    <w:rsid w:val="005E0EF8"/>
    <w:rsid w:val="005E1286"/>
    <w:rsid w:val="005F33C0"/>
    <w:rsid w:val="0061102F"/>
    <w:rsid w:val="00617C4F"/>
    <w:rsid w:val="00622BFE"/>
    <w:rsid w:val="006326BA"/>
    <w:rsid w:val="00644F6F"/>
    <w:rsid w:val="006459FC"/>
    <w:rsid w:val="00663DEF"/>
    <w:rsid w:val="006651C1"/>
    <w:rsid w:val="0067274D"/>
    <w:rsid w:val="0068310D"/>
    <w:rsid w:val="00683361"/>
    <w:rsid w:val="00696AEA"/>
    <w:rsid w:val="006A00D9"/>
    <w:rsid w:val="006E1A4A"/>
    <w:rsid w:val="00701355"/>
    <w:rsid w:val="0070797D"/>
    <w:rsid w:val="0074084D"/>
    <w:rsid w:val="00746363"/>
    <w:rsid w:val="0075522A"/>
    <w:rsid w:val="007769A5"/>
    <w:rsid w:val="0079298B"/>
    <w:rsid w:val="007A31C7"/>
    <w:rsid w:val="007C158B"/>
    <w:rsid w:val="007C3B23"/>
    <w:rsid w:val="007F09FB"/>
    <w:rsid w:val="007F1A81"/>
    <w:rsid w:val="007F733F"/>
    <w:rsid w:val="00805FC1"/>
    <w:rsid w:val="00876DDD"/>
    <w:rsid w:val="008F1EC8"/>
    <w:rsid w:val="00905F23"/>
    <w:rsid w:val="00910805"/>
    <w:rsid w:val="009476A7"/>
    <w:rsid w:val="009A1288"/>
    <w:rsid w:val="009D08CC"/>
    <w:rsid w:val="00A07A20"/>
    <w:rsid w:val="00A108DB"/>
    <w:rsid w:val="00A14610"/>
    <w:rsid w:val="00A32B3B"/>
    <w:rsid w:val="00A42D19"/>
    <w:rsid w:val="00A84C81"/>
    <w:rsid w:val="00AB24C6"/>
    <w:rsid w:val="00B14BF7"/>
    <w:rsid w:val="00B75B1F"/>
    <w:rsid w:val="00BB7F06"/>
    <w:rsid w:val="00BC30F1"/>
    <w:rsid w:val="00C036EE"/>
    <w:rsid w:val="00C11F8A"/>
    <w:rsid w:val="00C3711C"/>
    <w:rsid w:val="00C4129C"/>
    <w:rsid w:val="00C77D7D"/>
    <w:rsid w:val="00CA6AF7"/>
    <w:rsid w:val="00D1048F"/>
    <w:rsid w:val="00D17994"/>
    <w:rsid w:val="00D24DEB"/>
    <w:rsid w:val="00D31C0B"/>
    <w:rsid w:val="00D35EF2"/>
    <w:rsid w:val="00D85E7D"/>
    <w:rsid w:val="00DA2B8A"/>
    <w:rsid w:val="00DA4BBD"/>
    <w:rsid w:val="00DC01A5"/>
    <w:rsid w:val="00DE602C"/>
    <w:rsid w:val="00DF5E6B"/>
    <w:rsid w:val="00E314C9"/>
    <w:rsid w:val="00E602A7"/>
    <w:rsid w:val="00E74658"/>
    <w:rsid w:val="00F0477C"/>
    <w:rsid w:val="00F47607"/>
    <w:rsid w:val="00F53328"/>
    <w:rsid w:val="00FA2594"/>
    <w:rsid w:val="00FC3A57"/>
    <w:rsid w:val="06AF4E5A"/>
    <w:rsid w:val="09B5679A"/>
    <w:rsid w:val="0D562DB8"/>
    <w:rsid w:val="21786C13"/>
    <w:rsid w:val="29425A21"/>
    <w:rsid w:val="306E3B74"/>
    <w:rsid w:val="31E61317"/>
    <w:rsid w:val="35B439A1"/>
    <w:rsid w:val="37BA6A3D"/>
    <w:rsid w:val="3A46449E"/>
    <w:rsid w:val="3FC120DD"/>
    <w:rsid w:val="40F54F44"/>
    <w:rsid w:val="43755937"/>
    <w:rsid w:val="4C7E6AD2"/>
    <w:rsid w:val="511056D0"/>
    <w:rsid w:val="539E372E"/>
    <w:rsid w:val="57F140D6"/>
    <w:rsid w:val="5DE81FE3"/>
    <w:rsid w:val="5F6125E4"/>
    <w:rsid w:val="6BFB65C6"/>
    <w:rsid w:val="7151422F"/>
    <w:rsid w:val="75C6280F"/>
    <w:rsid w:val="790F79C3"/>
    <w:rsid w:val="7DA0344C"/>
    <w:rsid w:val="7F4733E2"/>
    <w:rsid w:val="7F9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0B8DCC9-5171-4329-9776-9BE29409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32" w:hanging="3"/>
      <w:jc w:val="both"/>
    </w:pPr>
    <w:rPr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37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F47607"/>
    <w:pPr>
      <w:ind w:left="720"/>
      <w:contextualSpacing/>
    </w:pPr>
  </w:style>
  <w:style w:type="character" w:customStyle="1" w:styleId="markedcontent">
    <w:name w:val="markedcontent"/>
    <w:basedOn w:val="a0"/>
    <w:rsid w:val="003E16C9"/>
  </w:style>
  <w:style w:type="table" w:styleId="a5">
    <w:name w:val="Table Grid"/>
    <w:basedOn w:val="a1"/>
    <w:rsid w:val="006326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6326BA"/>
    <w:pPr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6326B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rsid w:val="006326BA"/>
    <w:pPr>
      <w:tabs>
        <w:tab w:val="center" w:pos="4677"/>
        <w:tab w:val="right" w:pos="9355"/>
      </w:tabs>
      <w:suppressAutoHyphens/>
      <w:spacing w:after="0" w:line="240" w:lineRule="auto"/>
      <w:ind w:left="0" w:firstLine="0"/>
      <w:jc w:val="left"/>
    </w:pPr>
    <w:rPr>
      <w:rFonts w:eastAsia="Times New Roman"/>
      <w:color w:val="auto"/>
      <w:szCs w:val="24"/>
      <w:lang w:val="x-none"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6326BA"/>
    <w:rPr>
      <w:rFonts w:eastAsia="Times New Roman"/>
      <w:sz w:val="24"/>
      <w:szCs w:val="24"/>
      <w:lang w:val="x-none" w:eastAsia="zh-CN"/>
    </w:rPr>
  </w:style>
  <w:style w:type="paragraph" w:customStyle="1" w:styleId="c3c15">
    <w:name w:val="c3 c15"/>
    <w:basedOn w:val="a"/>
    <w:uiPriority w:val="99"/>
    <w:rsid w:val="006326B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Cs w:val="24"/>
      <w:lang w:val="ru-RU" w:eastAsia="ru-RU"/>
    </w:rPr>
  </w:style>
  <w:style w:type="character" w:styleId="aa">
    <w:name w:val="page number"/>
    <w:basedOn w:val="a0"/>
    <w:rsid w:val="0063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ikabu.ru/story/10_deteygeroev_kotoryie_risknuli_svoimi_zhiznyami_radi_drugikh_lyudey_8229512?ysclid=lxu6q1kbde780164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663C-B703-4DC9-9242-823A84B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27</Pages>
  <Words>8569</Words>
  <Characters>62027</Characters>
  <Application>Microsoft Office Word</Application>
  <DocSecurity>0</DocSecurity>
  <Lines>516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7</cp:revision>
  <dcterms:created xsi:type="dcterms:W3CDTF">2024-06-25T18:20:00Z</dcterms:created>
  <dcterms:modified xsi:type="dcterms:W3CDTF">2024-09-15T16:56:00Z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2A7696CBBE464924ABDFFF5804B77322_11</vt:lpwstr>
  </property>
</Properties>
</file>