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303FC5" w:rsidRPr="00303FC5" w:rsidTr="007A1521">
        <w:trPr>
          <w:trHeight w:val="982"/>
        </w:trPr>
        <w:tc>
          <w:tcPr>
            <w:tcW w:w="10240" w:type="dxa"/>
            <w:gridSpan w:val="6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03F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Министерство образования Омской области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03F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03F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«Центр духовно-нравственного воспитания «Исток»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03FC5">
              <w:rPr>
                <w:rFonts w:ascii="Times New Roman" w:hAnsi="Times New Roman"/>
                <w:b/>
                <w:noProof/>
                <w:color w:val="auto"/>
                <w:sz w:val="28"/>
                <w:szCs w:val="28"/>
              </w:rPr>
              <w:drawing>
                <wp:inline distT="0" distB="0" distL="0" distR="0" wp14:anchorId="58106065" wp14:editId="074EE00E">
                  <wp:extent cx="1638300" cy="1083945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FC5" w:rsidRPr="00303FC5" w:rsidTr="007A1521">
        <w:tc>
          <w:tcPr>
            <w:tcW w:w="5670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3FC5">
              <w:rPr>
                <w:rFonts w:ascii="Times New Roman" w:hAnsi="Times New Roman"/>
                <w:color w:val="auto"/>
                <w:sz w:val="24"/>
                <w:szCs w:val="24"/>
              </w:rPr>
              <w:t>Рекомендована к реализации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303FC5">
              <w:rPr>
                <w:rFonts w:ascii="Times New Roman" w:hAnsi="Times New Roman"/>
                <w:color w:val="auto"/>
                <w:sz w:val="24"/>
                <w:szCs w:val="24"/>
              </w:rPr>
              <w:t>научно</w:t>
            </w:r>
            <w:proofErr w:type="gramEnd"/>
            <w:r w:rsidRPr="00303FC5">
              <w:rPr>
                <w:rFonts w:ascii="Times New Roman" w:hAnsi="Times New Roman"/>
                <w:color w:val="auto"/>
                <w:sz w:val="24"/>
                <w:szCs w:val="24"/>
              </w:rPr>
              <w:t>-методическим советом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3FC5">
              <w:rPr>
                <w:rFonts w:ascii="Times New Roman" w:hAnsi="Times New Roman"/>
                <w:color w:val="auto"/>
                <w:sz w:val="24"/>
                <w:szCs w:val="24"/>
              </w:rPr>
              <w:t>БУ ОО ДО «ЦДНВ «Исток»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3F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Протокол № ___от _____2024 г.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3FC5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3FC5">
              <w:rPr>
                <w:rFonts w:ascii="Times New Roman" w:hAnsi="Times New Roman"/>
                <w:color w:val="auto"/>
                <w:sz w:val="24"/>
                <w:szCs w:val="24"/>
              </w:rPr>
              <w:t>Директор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3FC5">
              <w:rPr>
                <w:rFonts w:ascii="Times New Roman" w:hAnsi="Times New Roman"/>
                <w:color w:val="auto"/>
                <w:sz w:val="24"/>
                <w:szCs w:val="24"/>
              </w:rPr>
              <w:t>_______________Н. Е. Андрианова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03F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Приказ № __от _______       2024г. 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03FC5" w:rsidRPr="00303FC5" w:rsidTr="007A1521">
        <w:tc>
          <w:tcPr>
            <w:tcW w:w="5670" w:type="dxa"/>
            <w:gridSpan w:val="3"/>
          </w:tcPr>
          <w:p w:rsidR="00303FC5" w:rsidRPr="00303FC5" w:rsidRDefault="006D3067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rect id="Прямоугольник 1" o:spid="_x0000_s1027" style="position:absolute;left:0;text-align:left;margin-left:-1.75pt;margin-top:-209.65pt;width:510.05pt;height:75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<v:stroke linestyle="thickBetweenThin"/>
                  <v:path arrowok="t"/>
                  <w10:wrap anchorx="margin" anchory="margin"/>
                </v:rect>
              </w:pict>
            </w:r>
          </w:p>
        </w:tc>
        <w:tc>
          <w:tcPr>
            <w:tcW w:w="4570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0240" w:type="dxa"/>
            <w:gridSpan w:val="6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03FC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proofErr w:type="gramStart"/>
            <w:r w:rsidRPr="00303FC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художественной</w:t>
            </w:r>
            <w:proofErr w:type="gramEnd"/>
            <w:r w:rsidRPr="00303FC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направленности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303FC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«Музыкальные ладошки</w:t>
            </w:r>
            <w:r w:rsidRPr="00303FC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»</w:t>
            </w:r>
          </w:p>
        </w:tc>
      </w:tr>
      <w:tr w:rsidR="00303FC5" w:rsidRPr="00303FC5" w:rsidTr="007A1521">
        <w:tc>
          <w:tcPr>
            <w:tcW w:w="10240" w:type="dxa"/>
            <w:gridSpan w:val="6"/>
            <w:hideMark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0240" w:type="dxa"/>
            <w:gridSpan w:val="6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FC5">
              <w:rPr>
                <w:rFonts w:ascii="Times New Roman" w:hAnsi="Times New Roman"/>
                <w:color w:val="auto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303FC5" w:rsidRPr="00303FC5" w:rsidRDefault="008221C8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303FC5" w:rsidRPr="00303FC5">
              <w:rPr>
                <w:rFonts w:ascii="Times New Roman" w:hAnsi="Times New Roman"/>
                <w:color w:val="auto"/>
                <w:sz w:val="28"/>
                <w:szCs w:val="28"/>
              </w:rPr>
              <w:t>-11 лет</w:t>
            </w:r>
          </w:p>
        </w:tc>
        <w:tc>
          <w:tcPr>
            <w:tcW w:w="1957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7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FC5">
              <w:rPr>
                <w:rFonts w:ascii="Times New Roman" w:hAnsi="Times New Roman"/>
                <w:color w:val="auto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FC5">
              <w:rPr>
                <w:rFonts w:ascii="Times New Roman" w:hAnsi="Times New Roman"/>
                <w:color w:val="auto"/>
                <w:sz w:val="28"/>
                <w:szCs w:val="28"/>
              </w:rPr>
              <w:t>1 год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7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FC5">
              <w:rPr>
                <w:rFonts w:ascii="Times New Roman" w:hAnsi="Times New Roman"/>
                <w:color w:val="auto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03F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36 ч</w:t>
            </w: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7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FC5">
              <w:rPr>
                <w:rFonts w:ascii="Times New Roman" w:hAnsi="Times New Roman"/>
                <w:color w:val="auto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F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</w:t>
            </w:r>
            <w:proofErr w:type="gramStart"/>
            <w:r w:rsidRPr="00303FC5">
              <w:rPr>
                <w:rFonts w:ascii="Times New Roman" w:hAnsi="Times New Roman"/>
                <w:color w:val="auto"/>
                <w:sz w:val="28"/>
                <w:szCs w:val="28"/>
              </w:rPr>
              <w:t>стартовый</w:t>
            </w:r>
            <w:proofErr w:type="gramEnd"/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7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0240" w:type="dxa"/>
            <w:gridSpan w:val="6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303FC5" w:rsidRPr="00303FC5" w:rsidTr="007A152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303FC5" w:rsidRPr="00303FC5" w:rsidRDefault="00303FC5" w:rsidP="00303FC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  <w:p w:rsidR="00303FC5" w:rsidRPr="00303FC5" w:rsidRDefault="00303FC5" w:rsidP="00303FC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  <w:p w:rsidR="00303FC5" w:rsidRPr="00303FC5" w:rsidRDefault="00303FC5" w:rsidP="00303FC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  <w:p w:rsidR="00303FC5" w:rsidRPr="00303FC5" w:rsidRDefault="00303FC5" w:rsidP="00303FC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303FC5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Составитель:</w:t>
                  </w:r>
                </w:p>
                <w:p w:rsidR="00303FC5" w:rsidRPr="00303FC5" w:rsidRDefault="00303FC5" w:rsidP="00303FC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303FC5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Дьякина Юлия Владимировна,</w:t>
                  </w:r>
                </w:p>
                <w:p w:rsidR="00303FC5" w:rsidRPr="00303FC5" w:rsidRDefault="00303FC5" w:rsidP="00303FC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gramStart"/>
                  <w:r w:rsidRPr="00303FC5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педагог</w:t>
                  </w:r>
                  <w:proofErr w:type="gramEnd"/>
                  <w:r w:rsidRPr="00303FC5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дополнительного образования</w:t>
                  </w:r>
                </w:p>
              </w:tc>
            </w:tr>
            <w:tr w:rsidR="00303FC5" w:rsidRPr="00303FC5" w:rsidTr="007A152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303FC5" w:rsidRPr="00303FC5" w:rsidRDefault="00303FC5" w:rsidP="00303FC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303FC5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303FC5" w:rsidRPr="00303FC5" w:rsidRDefault="00303FC5" w:rsidP="00303FC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rPr>
          <w:trHeight w:val="430"/>
        </w:trPr>
        <w:tc>
          <w:tcPr>
            <w:tcW w:w="4537" w:type="dxa"/>
            <w:gridSpan w:val="2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0240" w:type="dxa"/>
            <w:gridSpan w:val="6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3FC5">
              <w:rPr>
                <w:rFonts w:ascii="Times New Roman" w:hAnsi="Times New Roman"/>
                <w:color w:val="auto"/>
                <w:sz w:val="28"/>
                <w:szCs w:val="28"/>
              </w:rPr>
              <w:t>ОМСК, 2024</w:t>
            </w:r>
          </w:p>
        </w:tc>
      </w:tr>
    </w:tbl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58"/>
        <w:gridCol w:w="710"/>
      </w:tblGrid>
      <w:tr w:rsidR="00303FC5" w:rsidTr="007A1521">
        <w:tc>
          <w:tcPr>
            <w:tcW w:w="70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3FC5" w:rsidRDefault="00303FC5" w:rsidP="007A15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5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3FC5" w:rsidRDefault="00303FC5" w:rsidP="007A152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3FC5" w:rsidRDefault="00303FC5" w:rsidP="007A15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3167"/>
        <w:gridCol w:w="3759"/>
        <w:gridCol w:w="1654"/>
        <w:gridCol w:w="196"/>
        <w:gridCol w:w="732"/>
        <w:gridCol w:w="732"/>
      </w:tblGrid>
      <w:tr w:rsidR="00303FC5" w:rsidRPr="00303FC5" w:rsidTr="007A1521">
        <w:tc>
          <w:tcPr>
            <w:tcW w:w="5670" w:type="dxa"/>
            <w:gridSpan w:val="3"/>
          </w:tcPr>
          <w:p w:rsidR="00303FC5" w:rsidRPr="00303FC5" w:rsidRDefault="00303FC5" w:rsidP="006F59A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03FC5" w:rsidRPr="00303FC5" w:rsidTr="007A1521">
        <w:tc>
          <w:tcPr>
            <w:tcW w:w="5670" w:type="dxa"/>
            <w:gridSpan w:val="3"/>
          </w:tcPr>
          <w:p w:rsidR="006F59A8" w:rsidRPr="006F59A8" w:rsidRDefault="006F59A8" w:rsidP="006F59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zh-CN"/>
              </w:rPr>
            </w:pPr>
            <w:r w:rsidRPr="006F59A8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zh-CN"/>
              </w:rPr>
              <w:lastRenderedPageBreak/>
              <w:t>Содержание</w:t>
            </w:r>
          </w:p>
          <w:p w:rsidR="006F59A8" w:rsidRPr="006F59A8" w:rsidRDefault="006F59A8" w:rsidP="006F59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zh-CN"/>
              </w:rPr>
            </w:pPr>
          </w:p>
          <w:p w:rsidR="006F59A8" w:rsidRPr="006F59A8" w:rsidRDefault="006F59A8" w:rsidP="008221C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zh-CN"/>
              </w:rPr>
            </w:pPr>
          </w:p>
          <w:tbl>
            <w:tblPr>
              <w:tblW w:w="8364" w:type="dxa"/>
              <w:tblLook w:val="0000" w:firstRow="0" w:lastRow="0" w:firstColumn="0" w:lastColumn="0" w:noHBand="0" w:noVBand="0"/>
            </w:tblPr>
            <w:tblGrid>
              <w:gridCol w:w="738"/>
              <w:gridCol w:w="6917"/>
              <w:gridCol w:w="709"/>
            </w:tblGrid>
            <w:tr w:rsidR="006F59A8" w:rsidRPr="006F59A8" w:rsidTr="006F59A8">
              <w:tc>
                <w:tcPr>
                  <w:tcW w:w="738" w:type="dxa"/>
                </w:tcPr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1.</w:t>
                  </w:r>
                </w:p>
              </w:tc>
              <w:tc>
                <w:tcPr>
                  <w:tcW w:w="6917" w:type="dxa"/>
                </w:tcPr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ind w:right="-1951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Пояснительная записка</w:t>
                  </w:r>
                </w:p>
              </w:tc>
              <w:tc>
                <w:tcPr>
                  <w:tcW w:w="709" w:type="dxa"/>
                </w:tcPr>
                <w:p w:rsidR="006F59A8" w:rsidRPr="006F59A8" w:rsidRDefault="000F7D2A" w:rsidP="00570353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3</w:t>
                  </w:r>
                </w:p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6F59A8" w:rsidRPr="006F59A8" w:rsidTr="006F59A8">
              <w:tc>
                <w:tcPr>
                  <w:tcW w:w="738" w:type="dxa"/>
                </w:tcPr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2.</w:t>
                  </w:r>
                </w:p>
              </w:tc>
              <w:tc>
                <w:tcPr>
                  <w:tcW w:w="6917" w:type="dxa"/>
                </w:tcPr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Учебно-тематический план</w:t>
                  </w:r>
                </w:p>
              </w:tc>
              <w:tc>
                <w:tcPr>
                  <w:tcW w:w="709" w:type="dxa"/>
                </w:tcPr>
                <w:p w:rsidR="006F59A8" w:rsidRPr="006F59A8" w:rsidRDefault="000F7D2A" w:rsidP="00570353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7</w:t>
                  </w:r>
                </w:p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6F59A8" w:rsidRPr="006F59A8" w:rsidTr="006F59A8">
              <w:tc>
                <w:tcPr>
                  <w:tcW w:w="738" w:type="dxa"/>
                </w:tcPr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3.</w:t>
                  </w:r>
                </w:p>
              </w:tc>
              <w:tc>
                <w:tcPr>
                  <w:tcW w:w="6917" w:type="dxa"/>
                </w:tcPr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Содержание программы</w:t>
                  </w:r>
                </w:p>
              </w:tc>
              <w:tc>
                <w:tcPr>
                  <w:tcW w:w="709" w:type="dxa"/>
                </w:tcPr>
                <w:p w:rsidR="006F59A8" w:rsidRPr="006F59A8" w:rsidRDefault="00A53F76" w:rsidP="00570353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7</w:t>
                  </w:r>
                </w:p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highlight w:val="yellow"/>
                      <w:lang w:eastAsia="zh-CN"/>
                    </w:rPr>
                  </w:pPr>
                </w:p>
              </w:tc>
            </w:tr>
            <w:tr w:rsidR="006F59A8" w:rsidRPr="006F59A8" w:rsidTr="006F59A8">
              <w:tc>
                <w:tcPr>
                  <w:tcW w:w="738" w:type="dxa"/>
                </w:tcPr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4.</w:t>
                  </w:r>
                </w:p>
              </w:tc>
              <w:tc>
                <w:tcPr>
                  <w:tcW w:w="6917" w:type="dxa"/>
                </w:tcPr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ind w:right="-250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 xml:space="preserve">Контрольно-оценочные средства </w:t>
                  </w:r>
                </w:p>
              </w:tc>
              <w:tc>
                <w:tcPr>
                  <w:tcW w:w="709" w:type="dxa"/>
                </w:tcPr>
                <w:p w:rsidR="006F59A8" w:rsidRPr="006F59A8" w:rsidRDefault="00A53F76" w:rsidP="00570353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12</w:t>
                  </w:r>
                </w:p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highlight w:val="yellow"/>
                      <w:lang w:eastAsia="zh-CN"/>
                    </w:rPr>
                  </w:pPr>
                </w:p>
              </w:tc>
            </w:tr>
            <w:tr w:rsidR="006F59A8" w:rsidRPr="006F59A8" w:rsidTr="006F59A8">
              <w:tc>
                <w:tcPr>
                  <w:tcW w:w="738" w:type="dxa"/>
                </w:tcPr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5.</w:t>
                  </w:r>
                </w:p>
              </w:tc>
              <w:tc>
                <w:tcPr>
                  <w:tcW w:w="6917" w:type="dxa"/>
                </w:tcPr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Условия реализации программы</w:t>
                  </w:r>
                </w:p>
              </w:tc>
              <w:tc>
                <w:tcPr>
                  <w:tcW w:w="709" w:type="dxa"/>
                </w:tcPr>
                <w:p w:rsidR="006F59A8" w:rsidRPr="006F59A8" w:rsidRDefault="00A53F76" w:rsidP="00570353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16</w:t>
                  </w:r>
                  <w:bookmarkStart w:id="0" w:name="_GoBack"/>
                  <w:bookmarkEnd w:id="0"/>
                </w:p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highlight w:val="yellow"/>
                      <w:lang w:eastAsia="zh-CN"/>
                    </w:rPr>
                  </w:pPr>
                </w:p>
              </w:tc>
            </w:tr>
            <w:tr w:rsidR="006F59A8" w:rsidRPr="006F59A8" w:rsidTr="006F59A8">
              <w:tc>
                <w:tcPr>
                  <w:tcW w:w="738" w:type="dxa"/>
                </w:tcPr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6.</w:t>
                  </w:r>
                </w:p>
              </w:tc>
              <w:tc>
                <w:tcPr>
                  <w:tcW w:w="6917" w:type="dxa"/>
                </w:tcPr>
                <w:p w:rsidR="006F59A8" w:rsidRPr="006F59A8" w:rsidRDefault="006F59A8" w:rsidP="00570353">
                  <w:pPr>
                    <w:framePr w:hSpace="180" w:wrap="around" w:vAnchor="page" w:hAnchor="margin" w:xAlign="center" w:y="1165"/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 w:rsidRPr="006F59A8"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Список литературы</w:t>
                  </w:r>
                </w:p>
              </w:tc>
              <w:tc>
                <w:tcPr>
                  <w:tcW w:w="709" w:type="dxa"/>
                </w:tcPr>
                <w:p w:rsidR="006F59A8" w:rsidRPr="006F59A8" w:rsidRDefault="00A53F76" w:rsidP="00570353">
                  <w:pPr>
                    <w:framePr w:hSpace="180" w:wrap="around" w:vAnchor="page" w:hAnchor="margin" w:xAlign="center" w:y="1165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auto"/>
                      <w:sz w:val="28"/>
                      <w:szCs w:val="28"/>
                      <w:lang w:eastAsia="zh-CN"/>
                    </w:rPr>
                    <w:t>18</w:t>
                  </w:r>
                </w:p>
              </w:tc>
            </w:tr>
          </w:tbl>
          <w:p w:rsidR="006F59A8" w:rsidRPr="006F59A8" w:rsidRDefault="006F59A8" w:rsidP="006F59A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zh-CN"/>
              </w:rPr>
            </w:pPr>
          </w:p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70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0240" w:type="dxa"/>
            <w:gridSpan w:val="6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303FC5" w:rsidRPr="00303FC5" w:rsidTr="00303FC5">
        <w:tc>
          <w:tcPr>
            <w:tcW w:w="10240" w:type="dxa"/>
            <w:gridSpan w:val="6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0240" w:type="dxa"/>
            <w:gridSpan w:val="6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303FC5" w:rsidRPr="00303FC5" w:rsidTr="00303FC5"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957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7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303FC5">
        <w:trPr>
          <w:trHeight w:val="80"/>
        </w:trPr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7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7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57" w:type="dxa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0240" w:type="dxa"/>
            <w:gridSpan w:val="6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303FC5">
        <w:trPr>
          <w:trHeight w:val="430"/>
        </w:trPr>
        <w:tc>
          <w:tcPr>
            <w:tcW w:w="4537" w:type="dxa"/>
            <w:gridSpan w:val="2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03" w:type="dxa"/>
            <w:gridSpan w:val="4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03FC5" w:rsidRPr="00303FC5" w:rsidTr="007A1521">
        <w:tc>
          <w:tcPr>
            <w:tcW w:w="10240" w:type="dxa"/>
            <w:gridSpan w:val="6"/>
          </w:tcPr>
          <w:p w:rsidR="00303FC5" w:rsidRPr="00303FC5" w:rsidRDefault="00303FC5" w:rsidP="00303F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6F59A8" w:rsidRDefault="006F59A8">
      <w:pPr>
        <w:pageBreakBefore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6F59A8" w:rsidRDefault="006F59A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7A1521" w:rsidRPr="007A1521" w:rsidRDefault="007A1521" w:rsidP="005D0B24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mirrorIndents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  <w:lastRenderedPageBreak/>
        <w:t>ПОЯСНИТЕЛЬНАЯ ЗАПИСКА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</w:pP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</w:pPr>
      <w:r w:rsidRPr="007A1521">
        <w:rPr>
          <w:rFonts w:ascii="Times New Roman" w:eastAsia="Calibri" w:hAnsi="Times New Roman"/>
          <w:bCs/>
          <w:iCs/>
          <w:color w:val="auto"/>
          <w:sz w:val="28"/>
          <w:szCs w:val="28"/>
          <w:lang w:eastAsia="zh-CN"/>
        </w:rPr>
        <w:t>Адаптированная дополнительная общеобразовательная общеразвивающая программа</w:t>
      </w:r>
      <w:r w:rsidRPr="007A1521"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  <w:t xml:space="preserve"> «Английский для тебя» (далее программа или АДОП) социально-гуманитарной направленности рассчитана на обучающихся</w:t>
      </w:r>
      <w:r w:rsidRPr="007A1521">
        <w:rPr>
          <w:rFonts w:ascii="Times New Roman" w:eastAsia="Calibri" w:hAnsi="Times New Roman"/>
          <w:iCs/>
          <w:color w:val="FF0000"/>
          <w:sz w:val="28"/>
          <w:szCs w:val="28"/>
          <w:lang w:eastAsia="zh-CN"/>
        </w:rPr>
        <w:t xml:space="preserve"> </w:t>
      </w:r>
      <w:r w:rsidRPr="007A1521"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  <w:t>с ограни</w:t>
      </w:r>
      <w:r w:rsidR="008221C8"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  <w:t>ченными возможностями здоровья 7</w:t>
      </w:r>
      <w:r w:rsidRPr="007A1521"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  <w:t xml:space="preserve">–11 лет, имеющих от </w:t>
      </w:r>
      <w:r w:rsidRPr="007A1521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психолого-медико-педагогической комиссии (далее ПМПК) для детей-инвалидов рекомендации по формам и режиму освоения образовательной деятельности. Программа разработана с учетом идей и положений федерального проекта «Успех каждого ребенка», составной части национального проекта «Образование».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Cs/>
          <w:iCs/>
          <w:color w:val="auto"/>
          <w:sz w:val="28"/>
          <w:szCs w:val="28"/>
          <w:lang w:eastAsia="zh-CN"/>
        </w:rPr>
        <w:t xml:space="preserve">Программа реализуется в индивидуальном режиме в очной форме с применением дистанционных образовательных технологий с учетом особенностей развития ребенка с 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нарушениями двигательного аппарата (НОДА) и сохранным интеллектом. Программа составлена на основании методических рекомендаций по организации дополнительного образования детей с ограниченными возможностями здоровья и инвалидностью с учетом нозологических групп: нарушения слуха, зрения, речи, опорно-двигательного аппарата, расстройства аутистического спектра, задержка психического развития, умственная отсталость (интеллектуальные нарушения) Российского университета дружбы народов (г. Москва). При составлении программы использованы модифицированные содержание и формат учебных/контрольных заданий для нормотипичных детей по данному виду и профилю образовательной деятельности в части подачи необходимой учебной информации; количества и сложности заданий; снижения темпа и времени выполнения заданий; мотивации к условиям удаленного взаимодействия, приоритета наглядных, звуковых опор, алгоритмизации деятельности обучающегося и инструктаж для тьютора-родителя. Данные особенности программы обеспечивают обучающемуся комфортные нравственные и гуманистические условия для обучения, ситуацию успешности и сохранения здоровья. Освоение программы не требует от ребенка с инвалидностью академической успешности, педагог может индивидуализировать содержание и менять приемы обучения, обеспечивая вариативность, доступность и эффективность программе.  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Дистанционные возможности программы позволяют в домашних </w:t>
      </w:r>
      <w:r w:rsidR="008B1FD7"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условиях соблюдать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для обучающегося необходимые </w:t>
      </w:r>
      <w:r w:rsidR="008B1FD7"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условия организации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учебного места (выносные кнопки, специальная клавиатура и др.); комфортного ортопедического режима (перерывы 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lastRenderedPageBreak/>
        <w:t xml:space="preserve">при статических нагрузках, избегание определенных движений, использование необходимых ортопедических приспособлений и др.). </w:t>
      </w:r>
      <w:r w:rsidRPr="007A1521">
        <w:rPr>
          <w:rFonts w:ascii="Calibri" w:eastAsia="Calibri" w:hAnsi="Calibri" w:cs="Segoe UI Symbol"/>
          <w:color w:val="auto"/>
          <w:sz w:val="28"/>
          <w:szCs w:val="28"/>
          <w:lang w:eastAsia="zh-CN"/>
        </w:rPr>
        <w:t xml:space="preserve"> 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Программа по </w:t>
      </w:r>
      <w:r w:rsidR="008221C8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музыкальному развитию </w:t>
      </w:r>
      <w:r w:rsidRPr="007A1521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для обучающихся с инвалидностью активизирует процесс их социальной адаптации, процесс приобретения функциональной грамотности и повышению общей культуры детей. Включение в содержание ситуационных заданий, связанных с просмотром медиаматериалов и ответами на вопросы педагога, определяет компонент нравственного развития и профессионального самоопределения. Ситуационные задания включают в себя использование профильного содержания при выборе варианта ответа, видение ответа с позиции нравственного отношения к другим людям, к культурным традициям и православным ценностям, к действительности. Профессиональное самоопределение выражается в возможности обучающегося увидеть в ситуационном задании пользу программных умений для людей разный профессий, для продолжения образовательного маршрута   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Calibri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 w:cs="Calibri"/>
          <w:color w:val="auto"/>
          <w:sz w:val="28"/>
          <w:szCs w:val="28"/>
          <w:lang w:eastAsia="zh-CN"/>
        </w:rPr>
        <w:t xml:space="preserve">Категория обучающихся с НОДА очень неоднородная и представлена детьми с детским церебральным параличом (ДЦП) с дополнительными нарушениями, с деформациями опорно-двигательного аппарата, миопатией. При этом степень нарушения может варьироваться от тяжелой (затрудненное передвижение с помощью специальных приспособлений или практически полная невозможность движений) до легкой (возможно самостоятельное передвижение, выполнение движений, при этом наблюдается неверное выполнение отдельных движений. Характерным является нарушение звукопроизношения; могут отмечаться нарушения голоса, а также носовой оттенок в речи; словарный запас чаще всего ограничен: затруднения в понимании и употреблении слов, обозначающих пространственные представления и пространственные отношения между объектами (пришел, близко, дальше и др.); отмечается своеобразие грамматического строя – нарушено понимание и использование предлогов, обозначающих пространственное расположение предметов (на, над, под, из-под, между и др.); используются преимущественно короткие стереотипные фразы; для устного ответа детям с двигательными нарушениями требуется больше времени, чем их здоровым сверстникам.  В восприятии объекты и предметы могут восприниматься фрагментарно, есть трудности узнавания наложенных, зашумленных, перечеркнутых изображений или деталей; в опознании формы предмета, его частей, контура; затруднено понимание пространственного расположения предметов и их словесного обозначения. Внимание неустойчивое, отмечается повышенная отвлекаемость, характерны трудности концентрации; нарушено переключение и распределение внимания, что может проявиться в трудностях целенаправленного выполнения задания или отдельных действий. Снижен объем памяти, при этом отмечается </w:t>
      </w:r>
      <w:r w:rsidRPr="007A1521">
        <w:rPr>
          <w:rFonts w:ascii="Times New Roman" w:eastAsia="Calibri" w:hAnsi="Times New Roman" w:cs="Calibri"/>
          <w:color w:val="auto"/>
          <w:sz w:val="28"/>
          <w:szCs w:val="28"/>
          <w:lang w:eastAsia="zh-CN"/>
        </w:rPr>
        <w:lastRenderedPageBreak/>
        <w:t>механическое запоминание предлагаемого материала; запаздывает развитие двигательной памяти (запоминание и воспроизведение различных движений), трудности запоминания на слух и зрительно (нарушение порядка слов, цифр, их перестановка и т.д.). У таких обучающихся ограниченный объем знаний и представлений об окружающем мире; наблюдается инертность мышления, его недостаточная последовательность и целенаправленность; отмечается ограничение возможностей сравнения, абстрагирования, обобщения. Отмечается вариативность эмоциональных расстройств: повышенная эмоциональная возбудимость, гипервозбудимость на стандартные раздражители, склонность к колебаниям настроения; аффективные реакции (гнев, истерики, реакции протеста и т.д.) или страхи; личностная незрелость проявляется в повышенной внушаемости, неуверенности в себе, несамостоятельности, эгоцентризме и слабой ориентации в практических жизненных вопросах. В общей и мелкой моторике нарушение переключаемости с одного движения на другое, их неточность, нечеткость, уменьшенный объем; отмечается нарушение зрительно-моторной координации; характерны трудности графомоторной деятельности при рисовании, письме. Характерна пониженная работоспособность, неспособность к длительному интеллектуальному напряжению; отмечается неравномерность работоспособности, которая может изменяться несколько раз в течение занятия, когда утомление сменяется активностью, и наоборот; на фоне истощаемости могут быть реакции раздражительности, проявления агрессии и протеста, двигательная расторможенность или отказ от выполнения заданий/упражнений.</w:t>
      </w:r>
    </w:p>
    <w:p w:rsidR="007A1521" w:rsidRPr="008221C8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b/>
          <w:color w:val="auto"/>
          <w:sz w:val="28"/>
          <w:szCs w:val="28"/>
          <w:shd w:val="clear" w:color="auto" w:fill="FFFFFF"/>
          <w:lang w:eastAsia="zh-CN"/>
        </w:rPr>
      </w:pPr>
      <w:r w:rsidRPr="008221C8">
        <w:rPr>
          <w:rFonts w:ascii="Times New Roman" w:eastAsia="SimSun" w:hAnsi="Times New Roman"/>
          <w:b/>
          <w:color w:val="auto"/>
          <w:sz w:val="28"/>
          <w:szCs w:val="28"/>
          <w:shd w:val="clear" w:color="auto" w:fill="FFFFFF"/>
          <w:lang w:eastAsia="zh-CN"/>
        </w:rPr>
        <w:t xml:space="preserve">Особенности образовательного процесса. </w:t>
      </w:r>
    </w:p>
    <w:p w:rsidR="007A1521" w:rsidRPr="008B1FD7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В БУ ОО ДО «ЦДНВ «Исток» программы с применением дистанционных образовательных технологий реализуются на платформе дистанционного обучения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MOODLE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 по веб-адресу: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http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>://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istokomsk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>.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ru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/ с авторизацией пользователя по логину и паролю, выданному каждому участнику образовательного процесса администратором сайта. </w:t>
      </w:r>
    </w:p>
    <w:p w:rsidR="007A1521" w:rsidRPr="008B1FD7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Педагоги дополнительного образования назначаются администратором сайта на роль «Учитель» или «Управляющий» с возможностью создания, наполнения курса и отслеживания активностей обучающихся. </w:t>
      </w:r>
    </w:p>
    <w:p w:rsidR="007A1521" w:rsidRPr="008B1FD7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>Обучающиеся назначаются администратором сайта на роль «Студент» без возможности редактирования курса обучения, получают логин и пароль от педагога для входа в систему.</w:t>
      </w:r>
    </w:p>
    <w:p w:rsidR="007A1521" w:rsidRPr="008B1FD7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lastRenderedPageBreak/>
        <w:t>В каждой теме программы прикреплена ссылка для подключения к видеочату с педагогом и обучающимся на платформе «Сферум», которая выполняет</w:t>
      </w:r>
      <w:r w:rsidRPr="008B1FD7">
        <w:rPr>
          <w:rFonts w:ascii="Arial" w:eastAsia="Calibri" w:hAnsi="Arial" w:cs="Arial"/>
          <w:color w:val="auto"/>
          <w:sz w:val="28"/>
          <w:szCs w:val="28"/>
          <w:shd w:val="clear" w:color="auto" w:fill="FFFFFF"/>
          <w:lang w:eastAsia="zh-CN"/>
        </w:rPr>
        <w:t xml:space="preserve">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функционал мессенджера и сервиса для видеоконференцсвязи, что дает возможность на занятии быть в диалоге, давать инструкции, задавать вопросы и получать ответы, рефлексировать. </w:t>
      </w:r>
    </w:p>
    <w:p w:rsidR="007A1521" w:rsidRPr="008B1FD7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>Для освоения программы в каждую тему добавляется ресурс или элемент курса с активными ссылками на медиаресурсы для освоения понятий, для просмотра познавательных презентаций по новому учебному материалу, для практических заданий иллюстраций/инструкций к ним, для прохождения элементарных тестов и опросов.</w:t>
      </w:r>
    </w:p>
    <w:p w:rsidR="007A1521" w:rsidRPr="008B1FD7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Для информационно-технической поддержки обучающегося в процессе освоения программы родитель-тьютор получает инструкцию для входа и использования платформы дистанционного обучения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MOODLE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. </w:t>
      </w:r>
    </w:p>
    <w:p w:rsidR="007A1521" w:rsidRPr="008B1FD7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</w:pP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Для просмотра структуры и наполнения курса создан тестовый пользователь с логином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test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 xml:space="preserve"> и паролем 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val="en-US" w:eastAsia="zh-CN"/>
        </w:rPr>
        <w:t>Test</w:t>
      </w:r>
      <w:r w:rsidRPr="008B1FD7">
        <w:rPr>
          <w:rFonts w:ascii="Times New Roman" w:eastAsia="SimSun" w:hAnsi="Times New Roman"/>
          <w:color w:val="auto"/>
          <w:sz w:val="28"/>
          <w:szCs w:val="28"/>
          <w:shd w:val="clear" w:color="auto" w:fill="FFFFFF"/>
          <w:lang w:eastAsia="zh-CN"/>
        </w:rPr>
        <w:t>_2024.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  <w:t xml:space="preserve">Форма обучения по программе: 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очная с применением дистанционных технологий.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  <w:t xml:space="preserve">Трудоемкость программы: 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срок реализации программы 1 год, 36 часов 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  <w:t xml:space="preserve">Режим </w:t>
      </w:r>
      <w:r w:rsidR="008B1FD7" w:rsidRPr="007A1521"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  <w:t xml:space="preserve">занятий: </w:t>
      </w:r>
      <w:r w:rsidR="008B1FD7"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1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занятие проходит 1 раз в неделю.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Длительность занятия – 30 минут.</w:t>
      </w:r>
    </w:p>
    <w:p w:rsidR="00A75C3B" w:rsidRDefault="00A75C3B" w:rsidP="005D0B2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программы:</w:t>
      </w:r>
      <w:r>
        <w:rPr>
          <w:rFonts w:ascii="Times New Roman" w:hAnsi="Times New Roman"/>
          <w:sz w:val="28"/>
        </w:rPr>
        <w:t xml:space="preserve"> оптимальное вхождение детей с ОВЗ в общественную среду посредством </w:t>
      </w:r>
      <w:r w:rsidR="00E441A3">
        <w:rPr>
          <w:rFonts w:ascii="Times New Roman" w:hAnsi="Times New Roman"/>
          <w:sz w:val="28"/>
        </w:rPr>
        <w:t xml:space="preserve">музыкального </w:t>
      </w:r>
      <w:r>
        <w:rPr>
          <w:rFonts w:ascii="Times New Roman" w:hAnsi="Times New Roman"/>
          <w:sz w:val="28"/>
        </w:rPr>
        <w:t>развития.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eastAsia="zh-CN"/>
        </w:rPr>
        <w:t>Задачи программы:</w:t>
      </w:r>
    </w:p>
    <w:p w:rsidR="007A1521" w:rsidRPr="007A1521" w:rsidRDefault="00A75C3B" w:rsidP="005D0B2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sz w:val="28"/>
        </w:rPr>
        <w:t>Р</w:t>
      </w:r>
      <w:r w:rsidRPr="00746283">
        <w:rPr>
          <w:rFonts w:ascii="Times New Roman" w:hAnsi="Times New Roman"/>
          <w:color w:val="00000A"/>
          <w:sz w:val="28"/>
        </w:rPr>
        <w:t xml:space="preserve">азвивать </w:t>
      </w:r>
      <w:r>
        <w:rPr>
          <w:rFonts w:ascii="Times New Roman" w:hAnsi="Times New Roman"/>
          <w:color w:val="00000A"/>
          <w:sz w:val="28"/>
        </w:rPr>
        <w:t xml:space="preserve">музыкальную отзывчивость </w:t>
      </w:r>
      <w:r w:rsidRPr="00746283">
        <w:rPr>
          <w:rFonts w:ascii="Times New Roman" w:hAnsi="Times New Roman"/>
          <w:color w:val="00000A"/>
          <w:sz w:val="28"/>
        </w:rPr>
        <w:t>у обучающихся</w:t>
      </w:r>
      <w:r>
        <w:rPr>
          <w:rFonts w:ascii="Times New Roman" w:hAnsi="Times New Roman"/>
          <w:color w:val="00000A"/>
          <w:sz w:val="28"/>
        </w:rPr>
        <w:t>.</w:t>
      </w:r>
    </w:p>
    <w:p w:rsidR="007A1521" w:rsidRPr="007A1521" w:rsidRDefault="007A1521" w:rsidP="005D0B2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Cs/>
          <w:iCs/>
          <w:color w:val="auto"/>
          <w:sz w:val="28"/>
          <w:szCs w:val="28"/>
          <w:lang w:eastAsia="zh-CN"/>
        </w:rPr>
        <w:t>Сформировать способность взаимодействовать с педагогом, пользоваться учебной информацией для выполнения учебных заданий в дистанционном режиме с помощью тьюторов-родителей</w:t>
      </w:r>
      <w:r w:rsidR="00A75C3B">
        <w:rPr>
          <w:rFonts w:ascii="Times New Roman" w:eastAsia="Calibri" w:hAnsi="Times New Roman"/>
          <w:bCs/>
          <w:iCs/>
          <w:color w:val="auto"/>
          <w:sz w:val="28"/>
          <w:szCs w:val="28"/>
          <w:lang w:eastAsia="zh-CN"/>
        </w:rPr>
        <w:t>.</w:t>
      </w:r>
    </w:p>
    <w:p w:rsidR="007A1521" w:rsidRPr="007A1521" w:rsidRDefault="007A1521" w:rsidP="005D0B2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iCs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Cs/>
          <w:iCs/>
          <w:color w:val="auto"/>
          <w:sz w:val="28"/>
          <w:szCs w:val="28"/>
          <w:lang w:eastAsia="zh-CN"/>
        </w:rPr>
        <w:t xml:space="preserve">Развивать личные нравственные отношения обучающегося и включать в процесс профессионального самоопределения в ситуациях учебных заданий. 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bCs/>
          <w:iCs/>
          <w:color w:val="auto"/>
          <w:sz w:val="28"/>
          <w:szCs w:val="28"/>
          <w:lang w:eastAsia="zh-CN"/>
        </w:rPr>
        <w:t>Планируемые результаты: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bCs/>
          <w:color w:val="auto"/>
          <w:sz w:val="28"/>
          <w:szCs w:val="28"/>
          <w:lang w:eastAsia="zh-CN"/>
        </w:rPr>
        <w:t>Личностные:</w:t>
      </w:r>
    </w:p>
    <w:p w:rsidR="00AD5BDC" w:rsidRPr="00AD5BDC" w:rsidRDefault="00AD5BDC" w:rsidP="005D0B2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</w:rPr>
      </w:pPr>
      <w:r w:rsidRPr="00AD5BDC">
        <w:rPr>
          <w:rFonts w:ascii="Times New Roman" w:hAnsi="Times New Roman"/>
          <w:sz w:val="28"/>
        </w:rPr>
        <w:t>- проявлять нравственные качества такие, как доброта, забота, интерес, любознательность, уважение.</w:t>
      </w:r>
    </w:p>
    <w:p w:rsidR="009C4360" w:rsidRDefault="007A1521" w:rsidP="009C4360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bCs/>
          <w:color w:val="auto"/>
          <w:sz w:val="28"/>
          <w:szCs w:val="28"/>
          <w:lang w:eastAsia="zh-CN"/>
        </w:rPr>
        <w:t>Метапредметные</w:t>
      </w:r>
      <w:r w:rsidR="009C4360">
        <w:rPr>
          <w:rFonts w:ascii="Times New Roman" w:eastAsia="Calibri" w:hAnsi="Times New Roman"/>
          <w:color w:val="auto"/>
          <w:sz w:val="28"/>
          <w:szCs w:val="28"/>
          <w:lang w:eastAsia="zh-CN"/>
        </w:rPr>
        <w:t>:</w:t>
      </w:r>
    </w:p>
    <w:p w:rsidR="007A1521" w:rsidRPr="009C4360" w:rsidRDefault="009C4360" w:rsidP="009C4360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- </w:t>
      </w:r>
      <w:r w:rsidR="007A1521"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проявления </w:t>
      </w:r>
      <w:r w:rsidR="007A1521" w:rsidRPr="007A1521">
        <w:rPr>
          <w:rFonts w:ascii="Times New Roman" w:eastAsia="Calibri" w:hAnsi="Times New Roman"/>
          <w:bCs/>
          <w:iCs/>
          <w:color w:val="auto"/>
          <w:sz w:val="28"/>
          <w:szCs w:val="28"/>
          <w:lang w:eastAsia="zh-CN"/>
        </w:rPr>
        <w:t>способности взаимодействовать с педагогом, пользоваться учебной информацией для выполнения учебных заданий в дистанционном режиме с помощью тьюторов-родителей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b/>
          <w:color w:val="auto"/>
          <w:sz w:val="28"/>
          <w:szCs w:val="28"/>
          <w:lang w:eastAsia="zh-CN"/>
        </w:rPr>
        <w:t>П</w:t>
      </w:r>
      <w:r w:rsidRPr="007A1521">
        <w:rPr>
          <w:rFonts w:ascii="Times New Roman" w:eastAsia="Calibri" w:hAnsi="Times New Roman"/>
          <w:b/>
          <w:bCs/>
          <w:color w:val="auto"/>
          <w:sz w:val="28"/>
          <w:szCs w:val="28"/>
          <w:lang w:eastAsia="zh-CN"/>
        </w:rPr>
        <w:t>о направленности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:</w:t>
      </w:r>
    </w:p>
    <w:p w:rsidR="007A1521" w:rsidRPr="007A1521" w:rsidRDefault="007A1521" w:rsidP="005D0B24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>-</w:t>
      </w:r>
      <w:r w:rsidR="009C4360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</w:t>
      </w:r>
      <w:r w:rsidRPr="007A152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при выполнении заданий </w:t>
      </w:r>
      <w:r w:rsidR="009C4360">
        <w:rPr>
          <w:rFonts w:ascii="Times New Roman" w:eastAsia="Calibri" w:hAnsi="Times New Roman"/>
          <w:color w:val="auto"/>
          <w:sz w:val="28"/>
          <w:szCs w:val="28"/>
          <w:lang w:eastAsia="zh-CN"/>
        </w:rPr>
        <w:t>формирует</w:t>
      </w:r>
      <w:r w:rsidR="00AD5BDC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певческую позицию.</w:t>
      </w:r>
    </w:p>
    <w:p w:rsidR="0007011A" w:rsidRDefault="0007011A" w:rsidP="0007011A">
      <w:pPr>
        <w:widowControl w:val="0"/>
        <w:tabs>
          <w:tab w:val="left" w:pos="2760"/>
        </w:tabs>
        <w:suppressAutoHyphens/>
        <w:autoSpaceDE w:val="0"/>
        <w:spacing w:after="0" w:line="240" w:lineRule="auto"/>
        <w:ind w:firstLine="709"/>
        <w:contextualSpacing/>
        <w:mirrorIndents/>
        <w:jc w:val="center"/>
        <w:rPr>
          <w:rFonts w:ascii="Times New Roman" w:eastAsia="Calibri" w:hAnsi="Times New Roman"/>
          <w:b/>
          <w:bCs/>
          <w:iCs/>
          <w:color w:val="auto"/>
          <w:spacing w:val="-3"/>
          <w:sz w:val="28"/>
          <w:szCs w:val="28"/>
          <w:lang w:eastAsia="zh-CN"/>
        </w:rPr>
      </w:pPr>
      <w:r w:rsidRPr="0007011A">
        <w:rPr>
          <w:rFonts w:ascii="Times New Roman" w:eastAsia="Calibri" w:hAnsi="Times New Roman"/>
          <w:b/>
          <w:bCs/>
          <w:iCs/>
          <w:color w:val="auto"/>
          <w:spacing w:val="-3"/>
          <w:sz w:val="28"/>
          <w:szCs w:val="28"/>
          <w:lang w:eastAsia="zh-CN"/>
        </w:rPr>
        <w:lastRenderedPageBreak/>
        <w:t>2.</w:t>
      </w:r>
      <w:r>
        <w:rPr>
          <w:rFonts w:ascii="Times New Roman" w:eastAsia="Calibri" w:hAnsi="Times New Roman"/>
          <w:b/>
          <w:bCs/>
          <w:iCs/>
          <w:color w:val="auto"/>
          <w:spacing w:val="-3"/>
          <w:sz w:val="28"/>
          <w:szCs w:val="28"/>
          <w:lang w:eastAsia="zh-CN"/>
        </w:rPr>
        <w:t xml:space="preserve"> </w:t>
      </w:r>
      <w:r w:rsidRPr="0007011A">
        <w:rPr>
          <w:rFonts w:ascii="Times New Roman" w:eastAsia="Calibri" w:hAnsi="Times New Roman"/>
          <w:b/>
          <w:bCs/>
          <w:iCs/>
          <w:color w:val="auto"/>
          <w:spacing w:val="-3"/>
          <w:sz w:val="28"/>
          <w:szCs w:val="28"/>
          <w:lang w:eastAsia="zh-CN"/>
        </w:rPr>
        <w:t>УЧЕБНО-ТЕМАТИЧЕСКИЙ ПЛАН</w:t>
      </w:r>
    </w:p>
    <w:p w:rsidR="00CD2240" w:rsidRDefault="00CD2240" w:rsidP="0007011A">
      <w:pPr>
        <w:widowControl w:val="0"/>
        <w:tabs>
          <w:tab w:val="left" w:pos="2760"/>
        </w:tabs>
        <w:suppressAutoHyphens/>
        <w:autoSpaceDE w:val="0"/>
        <w:spacing w:after="0" w:line="240" w:lineRule="auto"/>
        <w:ind w:firstLine="709"/>
        <w:contextualSpacing/>
        <w:mirrorIndents/>
        <w:jc w:val="center"/>
        <w:rPr>
          <w:rFonts w:ascii="Times New Roman" w:eastAsia="Calibri" w:hAnsi="Times New Roman"/>
          <w:b/>
          <w:bCs/>
          <w:iCs/>
          <w:color w:val="auto"/>
          <w:spacing w:val="-3"/>
          <w:sz w:val="28"/>
          <w:szCs w:val="28"/>
          <w:lang w:eastAsia="zh-C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4"/>
      </w:tblGrid>
      <w:tr w:rsidR="00CD2240" w:rsidRPr="003B4134" w:rsidTr="006D3067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3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3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учебных занятий</w:t>
            </w:r>
          </w:p>
        </w:tc>
        <w:tc>
          <w:tcPr>
            <w:tcW w:w="1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CD2240" w:rsidRPr="003B4134" w:rsidRDefault="00CD2240" w:rsidP="006D30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Организация учебной деятельности «Давайте знакомиться».</w:t>
            </w:r>
          </w:p>
        </w:tc>
        <w:tc>
          <w:tcPr>
            <w:tcW w:w="1524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CD2240" w:rsidRPr="003B4134" w:rsidRDefault="006D3067" w:rsidP="00B552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</w:t>
            </w:r>
            <w:r w:rsidR="00B552D7">
              <w:rPr>
                <w:rFonts w:ascii="Times New Roman" w:hAnsi="Times New Roman"/>
                <w:sz w:val="24"/>
                <w:szCs w:val="24"/>
              </w:rPr>
              <w:t xml:space="preserve"> правилами пения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CD2240" w:rsidRPr="003B4134" w:rsidRDefault="00B552D7" w:rsidP="006D30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вокруг нас.</w:t>
            </w:r>
          </w:p>
        </w:tc>
        <w:tc>
          <w:tcPr>
            <w:tcW w:w="1524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CD2240" w:rsidRPr="005A6CC1" w:rsidRDefault="005F747F" w:rsidP="00FD666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Ориентируемся </w:t>
            </w:r>
            <w:r w:rsidR="00B552D7">
              <w:rPr>
                <w:rFonts w:ascii="Times New Roman" w:hAnsi="Times New Roman"/>
                <w:sz w:val="24"/>
                <w:szCs w:val="24"/>
              </w:rPr>
              <w:t>в пространстве.</w:t>
            </w:r>
          </w:p>
        </w:tc>
        <w:tc>
          <w:tcPr>
            <w:tcW w:w="1524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CD2240" w:rsidRDefault="006D3067" w:rsidP="006D30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Работаем над песней.</w:t>
            </w:r>
          </w:p>
        </w:tc>
        <w:tc>
          <w:tcPr>
            <w:tcW w:w="1524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CD2240" w:rsidRDefault="006D3067" w:rsidP="00B552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</w:t>
            </w:r>
            <w:r w:rsidR="00B552D7">
              <w:rPr>
                <w:rFonts w:ascii="Times New Roman" w:hAnsi="Times New Roman"/>
                <w:sz w:val="24"/>
                <w:szCs w:val="24"/>
              </w:rPr>
              <w:t xml:space="preserve"> и поём в ритме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B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CD2240" w:rsidRPr="003B4134" w:rsidRDefault="00B552D7" w:rsidP="00B552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страна «Мажор и минор».</w:t>
            </w:r>
          </w:p>
        </w:tc>
        <w:tc>
          <w:tcPr>
            <w:tcW w:w="1524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B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CD2240" w:rsidRPr="003B4134" w:rsidRDefault="00B552D7" w:rsidP="006D30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образ в песне.</w:t>
            </w:r>
          </w:p>
        </w:tc>
        <w:tc>
          <w:tcPr>
            <w:tcW w:w="1524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B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CD2240" w:rsidRPr="003B4134" w:rsidRDefault="00B552D7" w:rsidP="006D30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Говорим чётко и красиво.</w:t>
            </w:r>
          </w:p>
        </w:tc>
        <w:tc>
          <w:tcPr>
            <w:tcW w:w="1524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B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CD2240" w:rsidRPr="003B4134" w:rsidRDefault="00B552D7" w:rsidP="006D30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Артист на сцене.</w:t>
            </w:r>
          </w:p>
        </w:tc>
        <w:tc>
          <w:tcPr>
            <w:tcW w:w="1524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B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CD2240" w:rsidRPr="003B4134" w:rsidRDefault="006D3067" w:rsidP="00F813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Развиваем музыкальный кругозор.</w:t>
            </w:r>
          </w:p>
        </w:tc>
        <w:tc>
          <w:tcPr>
            <w:tcW w:w="1524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B4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CD2240" w:rsidRPr="003B4134" w:rsidRDefault="00CD2240" w:rsidP="006D30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524" w:type="dxa"/>
          </w:tcPr>
          <w:p w:rsidR="00CD2240" w:rsidRPr="003B4134" w:rsidRDefault="00CD2240" w:rsidP="006D3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2240" w:rsidRPr="003B4134" w:rsidTr="006D3067">
        <w:tc>
          <w:tcPr>
            <w:tcW w:w="817" w:type="dxa"/>
          </w:tcPr>
          <w:p w:rsidR="00CD2240" w:rsidRPr="003B4134" w:rsidRDefault="00CD2240" w:rsidP="006D30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CD2240" w:rsidRPr="00421D34" w:rsidRDefault="00CD2240" w:rsidP="006D306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1D3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421D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24" w:type="dxa"/>
          </w:tcPr>
          <w:p w:rsidR="00CD2240" w:rsidRPr="00421D34" w:rsidRDefault="00CD2240" w:rsidP="006D306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D3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CD2240" w:rsidRPr="0007011A" w:rsidRDefault="00CD2240" w:rsidP="0007011A">
      <w:pPr>
        <w:widowControl w:val="0"/>
        <w:tabs>
          <w:tab w:val="left" w:pos="2760"/>
        </w:tabs>
        <w:suppressAutoHyphens/>
        <w:autoSpaceDE w:val="0"/>
        <w:spacing w:after="0" w:line="240" w:lineRule="auto"/>
        <w:ind w:firstLine="709"/>
        <w:contextualSpacing/>
        <w:mirrorIndents/>
        <w:jc w:val="center"/>
        <w:rPr>
          <w:rFonts w:ascii="Times New Roman" w:eastAsia="Calibri" w:hAnsi="Times New Roman"/>
          <w:b/>
          <w:bCs/>
          <w:iCs/>
          <w:color w:val="auto"/>
          <w:spacing w:val="-3"/>
          <w:sz w:val="28"/>
          <w:szCs w:val="28"/>
          <w:lang w:eastAsia="zh-CN"/>
        </w:rPr>
      </w:pPr>
    </w:p>
    <w:p w:rsidR="0007011A" w:rsidRDefault="0007011A" w:rsidP="0007011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3. СОДЕРЖАНИЕ ПРОГРАММЫ</w:t>
      </w:r>
    </w:p>
    <w:p w:rsidR="00F8139A" w:rsidRDefault="00F8139A" w:rsidP="0007011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570353" w:rsidRDefault="00157DF1" w:rsidP="00D950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 xml:space="preserve">Тема 1. </w:t>
      </w:r>
      <w:r w:rsidR="00570353" w:rsidRPr="00E8333A">
        <w:rPr>
          <w:rFonts w:ascii="Times New Roman" w:hAnsi="Times New Roman"/>
          <w:b/>
          <w:sz w:val="28"/>
          <w:szCs w:val="28"/>
        </w:rPr>
        <w:t>Организация учебной деятельности «Давайте знакомиться» (</w:t>
      </w:r>
      <w:r w:rsidR="00570353">
        <w:rPr>
          <w:rFonts w:ascii="Times New Roman" w:hAnsi="Times New Roman"/>
          <w:b/>
          <w:sz w:val="28"/>
          <w:szCs w:val="28"/>
        </w:rPr>
        <w:t>3 часа</w:t>
      </w:r>
      <w:r w:rsidR="00570353" w:rsidRPr="00E8333A">
        <w:rPr>
          <w:rFonts w:ascii="Times New Roman" w:hAnsi="Times New Roman"/>
          <w:b/>
          <w:sz w:val="28"/>
          <w:szCs w:val="28"/>
        </w:rPr>
        <w:t>).</w:t>
      </w:r>
    </w:p>
    <w:p w:rsidR="00D95045" w:rsidRPr="00E8333A" w:rsidRDefault="00D95045" w:rsidP="00D950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D95045" w:rsidRPr="00E8333A" w:rsidRDefault="00D95045" w:rsidP="00D950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Термины и понятия:</w:t>
      </w:r>
      <w:r w:rsidR="003A5094" w:rsidRPr="00E8333A">
        <w:rPr>
          <w:rFonts w:ascii="Times New Roman" w:hAnsi="Times New Roman"/>
          <w:b/>
          <w:sz w:val="28"/>
          <w:szCs w:val="28"/>
        </w:rPr>
        <w:t xml:space="preserve"> </w:t>
      </w:r>
      <w:r w:rsidR="001B6F33" w:rsidRPr="00E8333A">
        <w:rPr>
          <w:rFonts w:ascii="Times New Roman" w:hAnsi="Times New Roman"/>
          <w:sz w:val="28"/>
          <w:szCs w:val="28"/>
        </w:rPr>
        <w:t>общение</w:t>
      </w:r>
      <w:r w:rsidR="001B6F33">
        <w:rPr>
          <w:rFonts w:ascii="Times New Roman" w:hAnsi="Times New Roman"/>
          <w:sz w:val="28"/>
          <w:szCs w:val="28"/>
        </w:rPr>
        <w:t>,</w:t>
      </w:r>
      <w:r w:rsidR="009E3DA7">
        <w:rPr>
          <w:rFonts w:ascii="Times New Roman" w:hAnsi="Times New Roman"/>
          <w:sz w:val="28"/>
          <w:szCs w:val="28"/>
        </w:rPr>
        <w:t xml:space="preserve"> слуховое внимание</w:t>
      </w:r>
      <w:r w:rsidR="00FE3A1F">
        <w:rPr>
          <w:rFonts w:ascii="Times New Roman" w:hAnsi="Times New Roman"/>
          <w:sz w:val="28"/>
          <w:szCs w:val="28"/>
        </w:rPr>
        <w:t>, громкость</w:t>
      </w:r>
      <w:r w:rsidRPr="00E8333A">
        <w:rPr>
          <w:rFonts w:ascii="Times New Roman" w:hAnsi="Times New Roman"/>
          <w:sz w:val="28"/>
          <w:szCs w:val="28"/>
        </w:rPr>
        <w:t>.</w:t>
      </w:r>
    </w:p>
    <w:p w:rsidR="00D95045" w:rsidRDefault="00D95045" w:rsidP="00D95045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570353" w:rsidRDefault="00570353" w:rsidP="0057035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Знакомится</w:t>
      </w:r>
      <w:r w:rsidRPr="00E8333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педагогом (игра-приветствие), рассказывает о своих увлечениях. Повторяет артикуляционные упражнения за педагогом, выполняет ритмические упражнения с педагогом, выполняет пальчиковую гимнастику. Участвует в опросе «Для чего человеку нужно общаться?».</w:t>
      </w:r>
    </w:p>
    <w:p w:rsidR="009E3DA7" w:rsidRDefault="00570353" w:rsidP="0057035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</w:t>
      </w:r>
      <w:r w:rsidR="009E3DA7">
        <w:rPr>
          <w:rFonts w:ascii="Times New Roman" w:hAnsi="Times New Roman"/>
          <w:sz w:val="28"/>
          <w:szCs w:val="28"/>
        </w:rPr>
        <w:t xml:space="preserve"> Совершает упражнение «Угадай звук». Играет на музыкальном инструменте по показу педагога.</w:t>
      </w:r>
    </w:p>
    <w:p w:rsidR="00FE3A1F" w:rsidRPr="00E8333A" w:rsidRDefault="00570353" w:rsidP="00FE3A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</w:t>
      </w:r>
      <w:r w:rsidR="00FE3A1F">
        <w:rPr>
          <w:rFonts w:ascii="Times New Roman" w:hAnsi="Times New Roman"/>
          <w:sz w:val="28"/>
          <w:szCs w:val="28"/>
        </w:rPr>
        <w:t xml:space="preserve">Узнаёт </w:t>
      </w:r>
      <w:r w:rsidR="00FE3A1F" w:rsidRPr="00E8333A">
        <w:rPr>
          <w:rFonts w:ascii="Times New Roman" w:hAnsi="Times New Roman"/>
          <w:sz w:val="28"/>
          <w:szCs w:val="28"/>
        </w:rPr>
        <w:t>понят</w:t>
      </w:r>
      <w:r w:rsidR="00FE3A1F">
        <w:rPr>
          <w:rFonts w:ascii="Times New Roman" w:hAnsi="Times New Roman"/>
          <w:sz w:val="28"/>
          <w:szCs w:val="28"/>
        </w:rPr>
        <w:t>ие</w:t>
      </w:r>
      <w:r w:rsidR="00FE3A1F" w:rsidRPr="00E8333A">
        <w:rPr>
          <w:rFonts w:ascii="Times New Roman" w:hAnsi="Times New Roman"/>
          <w:sz w:val="28"/>
          <w:szCs w:val="28"/>
        </w:rPr>
        <w:t xml:space="preserve"> «Динамика».</w:t>
      </w:r>
      <w:r w:rsidR="00FE3A1F">
        <w:rPr>
          <w:rFonts w:ascii="Times New Roman" w:hAnsi="Times New Roman"/>
          <w:sz w:val="28"/>
          <w:szCs w:val="28"/>
        </w:rPr>
        <w:t xml:space="preserve"> Участвует в игре</w:t>
      </w:r>
      <w:r w:rsidR="00FE3A1F" w:rsidRPr="00E8333A">
        <w:rPr>
          <w:rFonts w:ascii="Times New Roman" w:hAnsi="Times New Roman"/>
          <w:sz w:val="28"/>
          <w:szCs w:val="28"/>
        </w:rPr>
        <w:t xml:space="preserve"> «Стихотворение тише-громче».</w:t>
      </w:r>
    </w:p>
    <w:p w:rsidR="00570353" w:rsidRDefault="00570353" w:rsidP="00570353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FE3A1F" w:rsidRPr="00E8333A">
        <w:rPr>
          <w:rFonts w:ascii="Times New Roman" w:hAnsi="Times New Roman"/>
          <w:iCs/>
          <w:color w:val="auto"/>
          <w:sz w:val="28"/>
          <w:szCs w:val="28"/>
        </w:rPr>
        <w:t>Скажи громко и тише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570353" w:rsidRDefault="00570353" w:rsidP="0090044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D666C" w:rsidRPr="00A66623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A66623">
        <w:rPr>
          <w:rFonts w:ascii="Times New Roman" w:hAnsi="Times New Roman"/>
          <w:b/>
          <w:sz w:val="28"/>
          <w:szCs w:val="28"/>
        </w:rPr>
        <w:t>Тема 2</w:t>
      </w:r>
      <w:r w:rsidRPr="00A66623">
        <w:rPr>
          <w:rFonts w:ascii="Times New Roman" w:hAnsi="Times New Roman"/>
          <w:b/>
          <w:sz w:val="28"/>
          <w:szCs w:val="28"/>
        </w:rPr>
        <w:t xml:space="preserve">. </w:t>
      </w:r>
      <w:r w:rsidR="00A66623" w:rsidRPr="00A66623">
        <w:rPr>
          <w:rFonts w:ascii="Times New Roman" w:hAnsi="Times New Roman"/>
          <w:b/>
          <w:sz w:val="28"/>
          <w:szCs w:val="28"/>
        </w:rPr>
        <w:t>Знакомимся с правилами пения</w:t>
      </w:r>
      <w:r w:rsidR="00A66623" w:rsidRPr="00A66623">
        <w:rPr>
          <w:rFonts w:ascii="Times New Roman" w:hAnsi="Times New Roman"/>
          <w:b/>
          <w:sz w:val="28"/>
          <w:szCs w:val="28"/>
        </w:rPr>
        <w:t xml:space="preserve"> </w:t>
      </w:r>
      <w:r w:rsidRPr="00A66623">
        <w:rPr>
          <w:rFonts w:ascii="Times New Roman" w:hAnsi="Times New Roman"/>
          <w:b/>
          <w:sz w:val="28"/>
          <w:szCs w:val="28"/>
        </w:rPr>
        <w:t>(3 часа).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lastRenderedPageBreak/>
        <w:t>Термины и понятия:</w:t>
      </w:r>
      <w:r w:rsidR="006B2F0D">
        <w:rPr>
          <w:rFonts w:ascii="Times New Roman" w:hAnsi="Times New Roman"/>
          <w:b/>
          <w:sz w:val="28"/>
          <w:szCs w:val="28"/>
        </w:rPr>
        <w:t xml:space="preserve"> </w:t>
      </w:r>
      <w:r w:rsidR="006B2F0D" w:rsidRPr="006B2F0D">
        <w:rPr>
          <w:rFonts w:ascii="Times New Roman" w:hAnsi="Times New Roman"/>
          <w:sz w:val="28"/>
          <w:szCs w:val="28"/>
        </w:rPr>
        <w:t xml:space="preserve">гласные и согласные звуки, </w:t>
      </w:r>
      <w:r w:rsidR="006B2F0D" w:rsidRPr="006B2F0D">
        <w:rPr>
          <w:rFonts w:ascii="Times New Roman" w:hAnsi="Times New Roman"/>
          <w:sz w:val="28"/>
          <w:szCs w:val="28"/>
        </w:rPr>
        <w:t>вокальное дыхание</w:t>
      </w:r>
      <w:r w:rsidR="00BD6F68">
        <w:rPr>
          <w:rFonts w:ascii="Times New Roman" w:hAnsi="Times New Roman"/>
          <w:sz w:val="28"/>
          <w:szCs w:val="28"/>
        </w:rPr>
        <w:t>, певческая позиция</w:t>
      </w:r>
      <w:r w:rsidRPr="006B2F0D">
        <w:rPr>
          <w:rFonts w:ascii="Times New Roman" w:hAnsi="Times New Roman"/>
          <w:sz w:val="28"/>
          <w:szCs w:val="28"/>
        </w:rPr>
        <w:t>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FD666C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482A">
        <w:rPr>
          <w:rFonts w:ascii="Times New Roman" w:hAnsi="Times New Roman"/>
          <w:sz w:val="28"/>
          <w:szCs w:val="28"/>
        </w:rPr>
        <w:t>Здоровается с педагогом</w:t>
      </w:r>
      <w:r>
        <w:rPr>
          <w:rFonts w:ascii="Times New Roman" w:hAnsi="Times New Roman"/>
          <w:sz w:val="28"/>
          <w:szCs w:val="28"/>
        </w:rPr>
        <w:t xml:space="preserve">, рассказывает о своих увлечениях. </w:t>
      </w:r>
      <w:r w:rsidR="006B2F0D">
        <w:rPr>
          <w:rFonts w:ascii="Times New Roman" w:hAnsi="Times New Roman"/>
          <w:sz w:val="28"/>
          <w:szCs w:val="28"/>
        </w:rPr>
        <w:t>Узнаёт правильную артикуляцию гласных и согласных звуков в пении. Выполняет упражнение «Слови звук».</w:t>
      </w:r>
    </w:p>
    <w:p w:rsidR="006B2F0D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</w:t>
      </w:r>
      <w:r w:rsidR="006B2F0D">
        <w:rPr>
          <w:rFonts w:ascii="Times New Roman" w:hAnsi="Times New Roman"/>
          <w:sz w:val="28"/>
          <w:szCs w:val="28"/>
        </w:rPr>
        <w:t>Выполняет упражнение «Музыкальная зарядка». Отрабатывает вокальное дыхание при распевании.</w:t>
      </w:r>
    </w:p>
    <w:p w:rsidR="00FD666C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</w:t>
      </w:r>
      <w:r w:rsidR="00BD6F68">
        <w:rPr>
          <w:rFonts w:ascii="Times New Roman" w:hAnsi="Times New Roman"/>
          <w:sz w:val="28"/>
          <w:szCs w:val="28"/>
        </w:rPr>
        <w:t>Слушает от педагога, что такое певческая позиция. Выполняет распевки под музыкальный инструмент по правилам певческой позиции.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6B2F0D">
        <w:rPr>
          <w:rFonts w:ascii="Times New Roman" w:hAnsi="Times New Roman"/>
          <w:iCs/>
          <w:color w:val="auto"/>
          <w:sz w:val="28"/>
          <w:szCs w:val="28"/>
        </w:rPr>
        <w:t>Расскажи</w:t>
      </w:r>
      <w:r w:rsidR="002705C0">
        <w:rPr>
          <w:rFonts w:ascii="Times New Roman" w:hAnsi="Times New Roman"/>
          <w:iCs/>
          <w:color w:val="auto"/>
          <w:sz w:val="28"/>
          <w:szCs w:val="28"/>
        </w:rPr>
        <w:t>,</w:t>
      </w:r>
      <w:r w:rsidR="006B2F0D">
        <w:rPr>
          <w:rFonts w:ascii="Times New Roman" w:hAnsi="Times New Roman"/>
          <w:iCs/>
          <w:color w:val="auto"/>
          <w:sz w:val="28"/>
          <w:szCs w:val="28"/>
        </w:rPr>
        <w:t xml:space="preserve"> какие правила пения ты знаешь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FD666C" w:rsidRDefault="00FD666C" w:rsidP="0090044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D666C" w:rsidRPr="00A66623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A66623">
        <w:rPr>
          <w:rFonts w:ascii="Times New Roman" w:hAnsi="Times New Roman"/>
          <w:b/>
          <w:sz w:val="28"/>
          <w:szCs w:val="28"/>
        </w:rPr>
        <w:t>Тема 3</w:t>
      </w:r>
      <w:r w:rsidRPr="00A66623">
        <w:rPr>
          <w:rFonts w:ascii="Times New Roman" w:hAnsi="Times New Roman"/>
          <w:b/>
          <w:sz w:val="28"/>
          <w:szCs w:val="28"/>
        </w:rPr>
        <w:t xml:space="preserve">. </w:t>
      </w:r>
      <w:r w:rsidR="00A66623" w:rsidRPr="00A66623">
        <w:rPr>
          <w:rFonts w:ascii="Times New Roman" w:hAnsi="Times New Roman"/>
          <w:b/>
          <w:sz w:val="28"/>
          <w:szCs w:val="28"/>
        </w:rPr>
        <w:t>М</w:t>
      </w:r>
      <w:r w:rsidR="00A66623" w:rsidRPr="00A66623">
        <w:rPr>
          <w:rFonts w:ascii="Times New Roman" w:hAnsi="Times New Roman"/>
          <w:b/>
          <w:sz w:val="28"/>
          <w:szCs w:val="28"/>
        </w:rPr>
        <w:t xml:space="preserve">узыка вокруг нас </w:t>
      </w:r>
      <w:r w:rsidRPr="00A66623">
        <w:rPr>
          <w:rFonts w:ascii="Times New Roman" w:hAnsi="Times New Roman"/>
          <w:b/>
          <w:sz w:val="28"/>
          <w:szCs w:val="28"/>
        </w:rPr>
        <w:t>(3 часа).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Термины и понятия:</w:t>
      </w:r>
      <w:r w:rsidR="00A9493E">
        <w:rPr>
          <w:rFonts w:ascii="Times New Roman" w:hAnsi="Times New Roman"/>
          <w:b/>
          <w:sz w:val="28"/>
          <w:szCs w:val="28"/>
        </w:rPr>
        <w:t xml:space="preserve"> </w:t>
      </w:r>
      <w:r w:rsidR="00A9493E">
        <w:rPr>
          <w:rFonts w:ascii="Times New Roman" w:hAnsi="Times New Roman"/>
          <w:sz w:val="28"/>
          <w:szCs w:val="28"/>
        </w:rPr>
        <w:t>музыкальный звук</w:t>
      </w:r>
      <w:r w:rsidR="00A55E60">
        <w:rPr>
          <w:rFonts w:ascii="Times New Roman" w:hAnsi="Times New Roman"/>
          <w:sz w:val="28"/>
          <w:szCs w:val="28"/>
        </w:rPr>
        <w:t>, звукоподражание, внимание</w:t>
      </w:r>
      <w:r w:rsidRPr="00E8333A">
        <w:rPr>
          <w:rFonts w:ascii="Times New Roman" w:hAnsi="Times New Roman"/>
          <w:sz w:val="28"/>
          <w:szCs w:val="28"/>
        </w:rPr>
        <w:t>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A9493E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482A">
        <w:rPr>
          <w:rFonts w:ascii="Times New Roman" w:hAnsi="Times New Roman"/>
          <w:sz w:val="28"/>
          <w:szCs w:val="28"/>
        </w:rPr>
        <w:t>Здоровается с педагогом</w:t>
      </w:r>
      <w:r>
        <w:rPr>
          <w:rFonts w:ascii="Times New Roman" w:hAnsi="Times New Roman"/>
          <w:sz w:val="28"/>
          <w:szCs w:val="28"/>
        </w:rPr>
        <w:t xml:space="preserve">, рассказывает о своих увлечениях. </w:t>
      </w:r>
      <w:r w:rsidR="006B2F0D">
        <w:rPr>
          <w:rFonts w:ascii="Times New Roman" w:hAnsi="Times New Roman"/>
          <w:sz w:val="28"/>
          <w:szCs w:val="28"/>
        </w:rPr>
        <w:t>Узнаёт, что такое музыкальный звук. Слушает задания с разными звуками.</w:t>
      </w:r>
    </w:p>
    <w:p w:rsidR="00FD666C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</w:t>
      </w:r>
      <w:r w:rsidR="002705C0">
        <w:rPr>
          <w:rFonts w:ascii="Times New Roman" w:hAnsi="Times New Roman"/>
          <w:sz w:val="28"/>
          <w:szCs w:val="28"/>
        </w:rPr>
        <w:t xml:space="preserve"> Узнаёт, какие бывают речевые звуки и неречевые звуки. </w:t>
      </w:r>
      <w:r w:rsidR="005716D8">
        <w:rPr>
          <w:rFonts w:ascii="Times New Roman" w:hAnsi="Times New Roman"/>
          <w:sz w:val="28"/>
          <w:szCs w:val="28"/>
        </w:rPr>
        <w:t>Выполняет упражнение на звукоподражание «Инсценировка сказки».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666C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</w:t>
      </w:r>
      <w:r w:rsidR="005C7698">
        <w:rPr>
          <w:rFonts w:ascii="Times New Roman" w:hAnsi="Times New Roman"/>
          <w:sz w:val="28"/>
          <w:szCs w:val="28"/>
        </w:rPr>
        <w:t>диалог с педагогом.</w:t>
      </w:r>
      <w:r w:rsidR="00A55E60">
        <w:rPr>
          <w:rFonts w:ascii="Times New Roman" w:hAnsi="Times New Roman"/>
          <w:sz w:val="28"/>
          <w:szCs w:val="28"/>
        </w:rPr>
        <w:t xml:space="preserve"> Слушает, что происходит в комнате (фонематический слух). Участвует в игре «Верни звук».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A9493E">
        <w:rPr>
          <w:rFonts w:ascii="Times New Roman" w:hAnsi="Times New Roman"/>
          <w:iCs/>
          <w:color w:val="auto"/>
          <w:sz w:val="28"/>
          <w:szCs w:val="28"/>
        </w:rPr>
        <w:t>Какие звуки ты слышишь вокруг себя?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C41F0D" w:rsidRDefault="00C41F0D" w:rsidP="0090044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D666C" w:rsidRPr="00A66623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A66623">
        <w:rPr>
          <w:rFonts w:ascii="Times New Roman" w:hAnsi="Times New Roman"/>
          <w:b/>
          <w:sz w:val="28"/>
          <w:szCs w:val="28"/>
        </w:rPr>
        <w:t>Тема 4</w:t>
      </w:r>
      <w:r w:rsidRPr="00A66623">
        <w:rPr>
          <w:rFonts w:ascii="Times New Roman" w:hAnsi="Times New Roman"/>
          <w:b/>
          <w:sz w:val="28"/>
          <w:szCs w:val="28"/>
        </w:rPr>
        <w:t xml:space="preserve">. </w:t>
      </w:r>
      <w:r w:rsidR="005F747F">
        <w:rPr>
          <w:rFonts w:ascii="Times New Roman" w:hAnsi="Times New Roman"/>
          <w:b/>
          <w:sz w:val="28"/>
          <w:szCs w:val="28"/>
        </w:rPr>
        <w:t xml:space="preserve">Ориентируемся </w:t>
      </w:r>
      <w:r w:rsidR="00A66623" w:rsidRPr="00A66623">
        <w:rPr>
          <w:rFonts w:ascii="Times New Roman" w:hAnsi="Times New Roman"/>
          <w:b/>
          <w:sz w:val="28"/>
          <w:szCs w:val="28"/>
        </w:rPr>
        <w:t xml:space="preserve">в пространстве </w:t>
      </w:r>
      <w:r w:rsidRPr="00A66623">
        <w:rPr>
          <w:rFonts w:ascii="Times New Roman" w:hAnsi="Times New Roman"/>
          <w:b/>
          <w:sz w:val="28"/>
          <w:szCs w:val="28"/>
        </w:rPr>
        <w:t>(3 часа).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 xml:space="preserve">Термины и понятия: </w:t>
      </w:r>
      <w:r w:rsidRPr="00E8333A">
        <w:rPr>
          <w:rFonts w:ascii="Times New Roman" w:hAnsi="Times New Roman"/>
          <w:sz w:val="28"/>
          <w:szCs w:val="28"/>
        </w:rPr>
        <w:t>общение</w:t>
      </w:r>
      <w:r>
        <w:rPr>
          <w:rFonts w:ascii="Times New Roman" w:hAnsi="Times New Roman"/>
          <w:sz w:val="28"/>
          <w:szCs w:val="28"/>
        </w:rPr>
        <w:t>, расслабление, зажим</w:t>
      </w:r>
      <w:r w:rsidRPr="00E8333A">
        <w:rPr>
          <w:rFonts w:ascii="Times New Roman" w:hAnsi="Times New Roman"/>
          <w:sz w:val="28"/>
          <w:szCs w:val="28"/>
        </w:rPr>
        <w:t>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5C7698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482A">
        <w:rPr>
          <w:rFonts w:ascii="Times New Roman" w:hAnsi="Times New Roman"/>
          <w:sz w:val="28"/>
          <w:szCs w:val="28"/>
        </w:rPr>
        <w:t>Здоровается с педагогом</w:t>
      </w:r>
      <w:r>
        <w:rPr>
          <w:rFonts w:ascii="Times New Roman" w:hAnsi="Times New Roman"/>
          <w:sz w:val="28"/>
          <w:szCs w:val="28"/>
        </w:rPr>
        <w:t>, р</w:t>
      </w:r>
      <w:r w:rsidR="0001595C">
        <w:rPr>
          <w:rFonts w:ascii="Times New Roman" w:hAnsi="Times New Roman"/>
          <w:sz w:val="28"/>
          <w:szCs w:val="28"/>
        </w:rPr>
        <w:t>ассказывает о своих увлечениях. Осуществляет упражнения для снятия напряжённости со всех групп мышц. Выполняет задание для нормализации общей моторики.</w:t>
      </w:r>
    </w:p>
    <w:p w:rsidR="00FD666C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Здоровается с педагогом, рассказывает о том, что у него произошло интересного за эти дни, учится строить </w:t>
      </w:r>
      <w:r w:rsidR="005C7698">
        <w:rPr>
          <w:rFonts w:ascii="Times New Roman" w:hAnsi="Times New Roman"/>
          <w:sz w:val="28"/>
          <w:szCs w:val="28"/>
        </w:rPr>
        <w:t>развёрнутый диалог с педагогом.</w:t>
      </w:r>
      <w:r w:rsidR="006D0D68">
        <w:rPr>
          <w:rFonts w:ascii="Times New Roman" w:hAnsi="Times New Roman"/>
          <w:sz w:val="28"/>
          <w:szCs w:val="28"/>
        </w:rPr>
        <w:t xml:space="preserve"> Осуществляет упражнения на мелкую моторику. Выполняет </w:t>
      </w:r>
      <w:r w:rsidR="006D0D68" w:rsidRPr="00E8333A">
        <w:rPr>
          <w:rFonts w:ascii="Times New Roman" w:hAnsi="Times New Roman"/>
          <w:iCs/>
          <w:color w:val="auto"/>
          <w:sz w:val="28"/>
          <w:szCs w:val="28"/>
        </w:rPr>
        <w:t>задание «Покажи лево, право»</w:t>
      </w:r>
    </w:p>
    <w:p w:rsidR="006D0D68" w:rsidRPr="00E8333A" w:rsidRDefault="00FD666C" w:rsidP="006D0D6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</w:t>
      </w:r>
      <w:r w:rsidR="005C7698">
        <w:rPr>
          <w:rFonts w:ascii="Times New Roman" w:hAnsi="Times New Roman"/>
          <w:sz w:val="28"/>
          <w:szCs w:val="28"/>
        </w:rPr>
        <w:t>диалог с педагогом.</w:t>
      </w:r>
      <w:r w:rsidR="006D0D68" w:rsidRPr="006D0D68">
        <w:rPr>
          <w:rFonts w:ascii="Times New Roman" w:hAnsi="Times New Roman"/>
          <w:sz w:val="28"/>
          <w:szCs w:val="28"/>
        </w:rPr>
        <w:t xml:space="preserve"> </w:t>
      </w:r>
      <w:r w:rsidR="006D0D68">
        <w:rPr>
          <w:rFonts w:ascii="Times New Roman" w:hAnsi="Times New Roman"/>
          <w:sz w:val="28"/>
          <w:szCs w:val="28"/>
        </w:rPr>
        <w:t>Выполняет игру</w:t>
      </w:r>
      <w:r w:rsidR="006D0D68" w:rsidRPr="00E8333A">
        <w:rPr>
          <w:rFonts w:ascii="Times New Roman" w:hAnsi="Times New Roman"/>
          <w:sz w:val="28"/>
          <w:szCs w:val="28"/>
        </w:rPr>
        <w:t xml:space="preserve"> «Близко-далеко, низко-высоко, справа-слева». </w:t>
      </w:r>
      <w:r w:rsidR="006D0D68">
        <w:rPr>
          <w:rFonts w:ascii="Times New Roman" w:hAnsi="Times New Roman"/>
          <w:sz w:val="28"/>
          <w:szCs w:val="28"/>
        </w:rPr>
        <w:t>Распевается</w:t>
      </w:r>
      <w:r w:rsidR="006D0D68" w:rsidRPr="00E8333A">
        <w:rPr>
          <w:rFonts w:ascii="Times New Roman" w:hAnsi="Times New Roman"/>
          <w:sz w:val="28"/>
          <w:szCs w:val="28"/>
        </w:rPr>
        <w:t xml:space="preserve"> под музыкальный инструмент.</w:t>
      </w:r>
    </w:p>
    <w:p w:rsidR="006D0D68" w:rsidRPr="00E8333A" w:rsidRDefault="006D0D68" w:rsidP="006D0D68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Pr="00E8333A">
        <w:rPr>
          <w:rFonts w:ascii="Times New Roman" w:hAnsi="Times New Roman"/>
          <w:sz w:val="28"/>
          <w:szCs w:val="28"/>
        </w:rPr>
        <w:t>Что тебя окружает?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FD666C" w:rsidRDefault="00FD666C" w:rsidP="0090044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D666C" w:rsidRPr="00A66623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A66623">
        <w:rPr>
          <w:rFonts w:ascii="Times New Roman" w:hAnsi="Times New Roman"/>
          <w:b/>
          <w:sz w:val="28"/>
          <w:szCs w:val="28"/>
        </w:rPr>
        <w:t xml:space="preserve">Тема </w:t>
      </w:r>
      <w:r w:rsidRPr="00A66623">
        <w:rPr>
          <w:rFonts w:ascii="Times New Roman" w:hAnsi="Times New Roman"/>
          <w:b/>
          <w:sz w:val="28"/>
          <w:szCs w:val="28"/>
        </w:rPr>
        <w:t>5</w:t>
      </w:r>
      <w:r w:rsidRPr="00A66623">
        <w:rPr>
          <w:rFonts w:ascii="Times New Roman" w:hAnsi="Times New Roman"/>
          <w:b/>
          <w:sz w:val="28"/>
          <w:szCs w:val="28"/>
        </w:rPr>
        <w:t xml:space="preserve">. </w:t>
      </w:r>
      <w:r w:rsidR="00A66623" w:rsidRPr="00A66623">
        <w:rPr>
          <w:rFonts w:ascii="Times New Roman" w:hAnsi="Times New Roman"/>
          <w:b/>
          <w:sz w:val="28"/>
          <w:szCs w:val="28"/>
        </w:rPr>
        <w:t xml:space="preserve">Работаем над песней </w:t>
      </w:r>
      <w:r w:rsidRPr="00A66623">
        <w:rPr>
          <w:rFonts w:ascii="Times New Roman" w:hAnsi="Times New Roman"/>
          <w:b/>
          <w:sz w:val="28"/>
          <w:szCs w:val="28"/>
        </w:rPr>
        <w:t>(3 часа).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Термины и понятия:</w:t>
      </w:r>
      <w:r w:rsidR="009E3DA7">
        <w:rPr>
          <w:rFonts w:ascii="Times New Roman" w:hAnsi="Times New Roman"/>
          <w:b/>
          <w:sz w:val="28"/>
          <w:szCs w:val="28"/>
        </w:rPr>
        <w:t xml:space="preserve"> </w:t>
      </w:r>
      <w:r w:rsidR="009E3DA7" w:rsidRPr="009E3DA7">
        <w:rPr>
          <w:rFonts w:ascii="Times New Roman" w:hAnsi="Times New Roman"/>
          <w:sz w:val="28"/>
          <w:szCs w:val="28"/>
        </w:rPr>
        <w:t xml:space="preserve">песня, </w:t>
      </w:r>
      <w:r w:rsidR="00F3423D">
        <w:rPr>
          <w:rFonts w:ascii="Times New Roman" w:hAnsi="Times New Roman"/>
          <w:sz w:val="28"/>
          <w:szCs w:val="28"/>
        </w:rPr>
        <w:t xml:space="preserve">куплет, припев, фраза, </w:t>
      </w:r>
      <w:r w:rsidR="009E3DA7" w:rsidRPr="009E3DA7">
        <w:rPr>
          <w:rFonts w:ascii="Times New Roman" w:hAnsi="Times New Roman"/>
          <w:sz w:val="28"/>
          <w:szCs w:val="28"/>
        </w:rPr>
        <w:t>сила голоса</w:t>
      </w:r>
      <w:r w:rsidRPr="009E3DA7">
        <w:rPr>
          <w:rFonts w:ascii="Times New Roman" w:hAnsi="Times New Roman"/>
          <w:sz w:val="28"/>
          <w:szCs w:val="28"/>
        </w:rPr>
        <w:t>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571559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482A">
        <w:rPr>
          <w:rFonts w:ascii="Times New Roman" w:hAnsi="Times New Roman"/>
          <w:sz w:val="28"/>
          <w:szCs w:val="28"/>
        </w:rPr>
        <w:t>Здоровается с педагогом</w:t>
      </w:r>
      <w:r>
        <w:rPr>
          <w:rFonts w:ascii="Times New Roman" w:hAnsi="Times New Roman"/>
          <w:sz w:val="28"/>
          <w:szCs w:val="28"/>
        </w:rPr>
        <w:t>, р</w:t>
      </w:r>
      <w:r w:rsidR="005C7698">
        <w:rPr>
          <w:rFonts w:ascii="Times New Roman" w:hAnsi="Times New Roman"/>
          <w:sz w:val="28"/>
          <w:szCs w:val="28"/>
        </w:rPr>
        <w:t>ассказывает о своих увлечениях.</w:t>
      </w:r>
      <w:r w:rsidR="00571559">
        <w:rPr>
          <w:rFonts w:ascii="Times New Roman" w:hAnsi="Times New Roman"/>
          <w:sz w:val="28"/>
          <w:szCs w:val="28"/>
        </w:rPr>
        <w:t xml:space="preserve"> Выбирает песню, которую хочет исполнять. Разбирает её на составные части</w:t>
      </w:r>
      <w:r w:rsidR="00571559" w:rsidRPr="00571559">
        <w:rPr>
          <w:rFonts w:ascii="Times New Roman" w:hAnsi="Times New Roman"/>
          <w:sz w:val="28"/>
          <w:szCs w:val="28"/>
        </w:rPr>
        <w:t>:</w:t>
      </w:r>
      <w:r w:rsidR="00571559">
        <w:rPr>
          <w:rFonts w:ascii="Times New Roman" w:hAnsi="Times New Roman"/>
          <w:sz w:val="28"/>
          <w:szCs w:val="28"/>
        </w:rPr>
        <w:t xml:space="preserve"> куплет, припев, фраза.</w:t>
      </w:r>
    </w:p>
    <w:p w:rsidR="009E3DA7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</w:t>
      </w:r>
      <w:r w:rsidR="009E3DA7">
        <w:rPr>
          <w:rFonts w:ascii="Times New Roman" w:hAnsi="Times New Roman"/>
          <w:sz w:val="28"/>
          <w:szCs w:val="28"/>
        </w:rPr>
        <w:t xml:space="preserve"> Узнаёт от педагога, как усилить свой голос при пении. Распевается под музыкальный инструмент.</w:t>
      </w:r>
    </w:p>
    <w:p w:rsidR="00FD666C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Здоровается с педагогом, рассказывает о том, что у него произошло интересного за эти дни, учится строить развёрнутый </w:t>
      </w:r>
      <w:r w:rsidR="005C7698">
        <w:rPr>
          <w:rFonts w:ascii="Times New Roman" w:hAnsi="Times New Roman"/>
          <w:sz w:val="28"/>
          <w:szCs w:val="28"/>
        </w:rPr>
        <w:t>диалог с педагогом.</w:t>
      </w:r>
      <w:r w:rsidR="00F3423D">
        <w:rPr>
          <w:rFonts w:ascii="Times New Roman" w:hAnsi="Times New Roman"/>
          <w:sz w:val="28"/>
          <w:szCs w:val="28"/>
        </w:rPr>
        <w:t xml:space="preserve"> Выполняет задание </w:t>
      </w:r>
      <w:r w:rsidR="00F3423D" w:rsidRPr="00E8333A">
        <w:rPr>
          <w:rFonts w:ascii="Times New Roman" w:hAnsi="Times New Roman"/>
          <w:iCs/>
          <w:color w:val="auto"/>
          <w:sz w:val="28"/>
          <w:szCs w:val="28"/>
        </w:rPr>
        <w:t>«Спой припев в песне»</w:t>
      </w:r>
      <w:r w:rsidR="00F3423D">
        <w:rPr>
          <w:rFonts w:ascii="Times New Roman" w:hAnsi="Times New Roman"/>
          <w:iCs/>
          <w:color w:val="auto"/>
          <w:sz w:val="28"/>
          <w:szCs w:val="28"/>
        </w:rPr>
        <w:t>. Рассказывает, как усилить свой голос при пении.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F3423D">
        <w:rPr>
          <w:rFonts w:ascii="Times New Roman" w:hAnsi="Times New Roman"/>
          <w:iCs/>
          <w:color w:val="auto"/>
          <w:sz w:val="28"/>
          <w:szCs w:val="28"/>
        </w:rPr>
        <w:t>Какие части песни ты зн</w:t>
      </w:r>
      <w:r w:rsidR="004C6B6A">
        <w:rPr>
          <w:rFonts w:ascii="Times New Roman" w:hAnsi="Times New Roman"/>
          <w:iCs/>
          <w:color w:val="auto"/>
          <w:sz w:val="28"/>
          <w:szCs w:val="28"/>
        </w:rPr>
        <w:t>а</w:t>
      </w:r>
      <w:r w:rsidR="00F3423D">
        <w:rPr>
          <w:rFonts w:ascii="Times New Roman" w:hAnsi="Times New Roman"/>
          <w:iCs/>
          <w:color w:val="auto"/>
          <w:sz w:val="28"/>
          <w:szCs w:val="28"/>
        </w:rPr>
        <w:t>ешь?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FD666C" w:rsidRDefault="00FD666C" w:rsidP="0090044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D666C" w:rsidRPr="00A66623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A66623">
        <w:rPr>
          <w:rFonts w:ascii="Times New Roman" w:hAnsi="Times New Roman"/>
          <w:b/>
          <w:sz w:val="28"/>
          <w:szCs w:val="28"/>
        </w:rPr>
        <w:t xml:space="preserve">Тема </w:t>
      </w:r>
      <w:r w:rsidRPr="00A66623">
        <w:rPr>
          <w:rFonts w:ascii="Times New Roman" w:hAnsi="Times New Roman"/>
          <w:b/>
          <w:sz w:val="28"/>
          <w:szCs w:val="28"/>
        </w:rPr>
        <w:t>6</w:t>
      </w:r>
      <w:r w:rsidRPr="00A66623">
        <w:rPr>
          <w:rFonts w:ascii="Times New Roman" w:hAnsi="Times New Roman"/>
          <w:b/>
          <w:sz w:val="28"/>
          <w:szCs w:val="28"/>
        </w:rPr>
        <w:t xml:space="preserve">. </w:t>
      </w:r>
      <w:r w:rsidR="00A66623" w:rsidRPr="00A66623">
        <w:rPr>
          <w:rFonts w:ascii="Times New Roman" w:hAnsi="Times New Roman"/>
          <w:b/>
          <w:sz w:val="28"/>
          <w:szCs w:val="28"/>
        </w:rPr>
        <w:t>Играем и поём в ритме</w:t>
      </w:r>
      <w:r w:rsidR="00A66623" w:rsidRPr="00A66623">
        <w:rPr>
          <w:rFonts w:ascii="Times New Roman" w:hAnsi="Times New Roman"/>
          <w:b/>
          <w:sz w:val="28"/>
          <w:szCs w:val="28"/>
        </w:rPr>
        <w:t xml:space="preserve"> </w:t>
      </w:r>
      <w:r w:rsidRPr="00A66623">
        <w:rPr>
          <w:rFonts w:ascii="Times New Roman" w:hAnsi="Times New Roman"/>
          <w:b/>
          <w:sz w:val="28"/>
          <w:szCs w:val="28"/>
        </w:rPr>
        <w:t>(3 часа).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Термины и понятия:</w:t>
      </w:r>
      <w:r w:rsidR="00A76232">
        <w:rPr>
          <w:rFonts w:ascii="Times New Roman" w:hAnsi="Times New Roman"/>
          <w:b/>
          <w:sz w:val="28"/>
          <w:szCs w:val="28"/>
        </w:rPr>
        <w:t xml:space="preserve"> </w:t>
      </w:r>
      <w:r w:rsidR="005F747F">
        <w:rPr>
          <w:rFonts w:ascii="Times New Roman" w:hAnsi="Times New Roman"/>
          <w:sz w:val="28"/>
          <w:szCs w:val="28"/>
        </w:rPr>
        <w:t xml:space="preserve">ритм, </w:t>
      </w:r>
      <w:r w:rsidR="00A76232" w:rsidRPr="00E8333A">
        <w:rPr>
          <w:rFonts w:ascii="Times New Roman" w:hAnsi="Times New Roman"/>
          <w:sz w:val="28"/>
          <w:szCs w:val="28"/>
        </w:rPr>
        <w:t>темп</w:t>
      </w:r>
      <w:r w:rsidR="00D81C0E">
        <w:rPr>
          <w:rFonts w:ascii="Times New Roman" w:hAnsi="Times New Roman"/>
          <w:sz w:val="28"/>
          <w:szCs w:val="28"/>
        </w:rPr>
        <w:t xml:space="preserve">, </w:t>
      </w:r>
      <w:r w:rsidR="00D81C0E" w:rsidRPr="00E8333A">
        <w:rPr>
          <w:rFonts w:ascii="Times New Roman" w:hAnsi="Times New Roman"/>
          <w:sz w:val="28"/>
          <w:szCs w:val="28"/>
        </w:rPr>
        <w:t>ритмический рисунок</w:t>
      </w:r>
      <w:r w:rsidRPr="00E8333A">
        <w:rPr>
          <w:rFonts w:ascii="Times New Roman" w:hAnsi="Times New Roman"/>
          <w:sz w:val="28"/>
          <w:szCs w:val="28"/>
        </w:rPr>
        <w:t>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A76232" w:rsidRPr="00E8333A" w:rsidRDefault="00FD666C" w:rsidP="00A7623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482A">
        <w:rPr>
          <w:rFonts w:ascii="Times New Roman" w:hAnsi="Times New Roman"/>
          <w:sz w:val="28"/>
          <w:szCs w:val="28"/>
        </w:rPr>
        <w:t>Здоровается с педагогом</w:t>
      </w:r>
      <w:r>
        <w:rPr>
          <w:rFonts w:ascii="Times New Roman" w:hAnsi="Times New Roman"/>
          <w:sz w:val="28"/>
          <w:szCs w:val="28"/>
        </w:rPr>
        <w:t>, р</w:t>
      </w:r>
      <w:r w:rsidR="005C7698">
        <w:rPr>
          <w:rFonts w:ascii="Times New Roman" w:hAnsi="Times New Roman"/>
          <w:sz w:val="28"/>
          <w:szCs w:val="28"/>
        </w:rPr>
        <w:t>ассказывает о своих увлечениях.</w:t>
      </w:r>
      <w:r w:rsidR="00A76232">
        <w:rPr>
          <w:rFonts w:ascii="Times New Roman" w:hAnsi="Times New Roman"/>
          <w:sz w:val="28"/>
          <w:szCs w:val="28"/>
        </w:rPr>
        <w:t xml:space="preserve"> Узнаёт понятия «Ритм» и «Темп». Выполняет </w:t>
      </w:r>
      <w:r w:rsidR="00A76232" w:rsidRPr="00E8333A">
        <w:rPr>
          <w:rFonts w:ascii="Times New Roman" w:hAnsi="Times New Roman"/>
          <w:sz w:val="28"/>
          <w:szCs w:val="28"/>
        </w:rPr>
        <w:t>упражнени</w:t>
      </w:r>
      <w:r w:rsidR="00A76232">
        <w:rPr>
          <w:rFonts w:ascii="Times New Roman" w:hAnsi="Times New Roman"/>
          <w:sz w:val="28"/>
          <w:szCs w:val="28"/>
        </w:rPr>
        <w:t>е</w:t>
      </w:r>
      <w:r w:rsidR="00A76232" w:rsidRPr="00E8333A">
        <w:rPr>
          <w:rFonts w:ascii="Times New Roman" w:hAnsi="Times New Roman"/>
          <w:sz w:val="28"/>
          <w:szCs w:val="28"/>
        </w:rPr>
        <w:t xml:space="preserve"> «Хлопай в ладоши».</w:t>
      </w:r>
    </w:p>
    <w:p w:rsidR="00D81C0E" w:rsidRPr="00E8333A" w:rsidRDefault="00FD666C" w:rsidP="00D81C0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</w:t>
      </w:r>
      <w:r w:rsidR="00D81C0E">
        <w:rPr>
          <w:rFonts w:ascii="Times New Roman" w:hAnsi="Times New Roman"/>
          <w:sz w:val="28"/>
          <w:szCs w:val="28"/>
        </w:rPr>
        <w:t>Выполняет простейшие ритмические рисунки</w:t>
      </w:r>
      <w:r w:rsidR="00D81C0E" w:rsidRPr="00E8333A">
        <w:rPr>
          <w:rFonts w:ascii="Times New Roman" w:hAnsi="Times New Roman"/>
          <w:sz w:val="28"/>
          <w:szCs w:val="28"/>
        </w:rPr>
        <w:t xml:space="preserve"> по показу педагога.</w:t>
      </w:r>
      <w:r w:rsidR="00D81C0E">
        <w:rPr>
          <w:rFonts w:ascii="Times New Roman" w:hAnsi="Times New Roman"/>
          <w:sz w:val="28"/>
          <w:szCs w:val="28"/>
        </w:rPr>
        <w:t xml:space="preserve"> Распевается</w:t>
      </w:r>
      <w:r w:rsidR="00D81C0E" w:rsidRPr="00E8333A">
        <w:rPr>
          <w:rFonts w:ascii="Times New Roman" w:hAnsi="Times New Roman"/>
          <w:sz w:val="28"/>
          <w:szCs w:val="28"/>
        </w:rPr>
        <w:t xml:space="preserve"> под музыкальный инструмент.</w:t>
      </w:r>
    </w:p>
    <w:p w:rsidR="00FD666C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</w:t>
      </w:r>
      <w:r w:rsidR="005C7698">
        <w:rPr>
          <w:rFonts w:ascii="Times New Roman" w:hAnsi="Times New Roman"/>
          <w:sz w:val="28"/>
          <w:szCs w:val="28"/>
        </w:rPr>
        <w:t xml:space="preserve">диалог </w:t>
      </w:r>
      <w:r w:rsidR="005C7698">
        <w:rPr>
          <w:rFonts w:ascii="Times New Roman" w:hAnsi="Times New Roman"/>
          <w:sz w:val="28"/>
          <w:szCs w:val="28"/>
        </w:rPr>
        <w:lastRenderedPageBreak/>
        <w:t>с педагогом.</w:t>
      </w:r>
      <w:r w:rsidR="00B42360">
        <w:rPr>
          <w:rFonts w:ascii="Times New Roman" w:hAnsi="Times New Roman"/>
          <w:sz w:val="28"/>
          <w:szCs w:val="28"/>
        </w:rPr>
        <w:t xml:space="preserve"> Показывает ритмический рисунок самостоятельно. </w:t>
      </w:r>
      <w:r w:rsidR="00B42360">
        <w:rPr>
          <w:rFonts w:ascii="Times New Roman" w:hAnsi="Times New Roman"/>
          <w:sz w:val="28"/>
          <w:szCs w:val="28"/>
        </w:rPr>
        <w:t>Распевается</w:t>
      </w:r>
      <w:r w:rsidR="00B42360" w:rsidRPr="00E8333A">
        <w:rPr>
          <w:rFonts w:ascii="Times New Roman" w:hAnsi="Times New Roman"/>
          <w:sz w:val="28"/>
          <w:szCs w:val="28"/>
        </w:rPr>
        <w:t xml:space="preserve"> под музыкальный инструмент.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A76232" w:rsidRPr="00E8333A">
        <w:rPr>
          <w:rFonts w:ascii="Times New Roman" w:hAnsi="Times New Roman"/>
          <w:iCs/>
          <w:color w:val="auto"/>
          <w:sz w:val="28"/>
          <w:szCs w:val="28"/>
        </w:rPr>
        <w:t>Покажи ритмический рисунок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FD666C" w:rsidRDefault="00FD666C" w:rsidP="0090044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D666C" w:rsidRPr="00A66623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A66623">
        <w:rPr>
          <w:rFonts w:ascii="Times New Roman" w:hAnsi="Times New Roman"/>
          <w:b/>
          <w:sz w:val="28"/>
          <w:szCs w:val="28"/>
        </w:rPr>
        <w:t xml:space="preserve">Тема </w:t>
      </w:r>
      <w:r w:rsidRPr="00A66623">
        <w:rPr>
          <w:rFonts w:ascii="Times New Roman" w:hAnsi="Times New Roman"/>
          <w:b/>
          <w:sz w:val="28"/>
          <w:szCs w:val="28"/>
        </w:rPr>
        <w:t>7</w:t>
      </w:r>
      <w:r w:rsidRPr="00A66623">
        <w:rPr>
          <w:rFonts w:ascii="Times New Roman" w:hAnsi="Times New Roman"/>
          <w:b/>
          <w:sz w:val="28"/>
          <w:szCs w:val="28"/>
        </w:rPr>
        <w:t xml:space="preserve">. </w:t>
      </w:r>
      <w:r w:rsidR="00A66623" w:rsidRPr="00A66623">
        <w:rPr>
          <w:rFonts w:ascii="Times New Roman" w:hAnsi="Times New Roman"/>
          <w:b/>
          <w:sz w:val="28"/>
          <w:szCs w:val="28"/>
        </w:rPr>
        <w:t>Музыкальная страна «Мажор и минор»</w:t>
      </w:r>
      <w:r w:rsidR="00A66623" w:rsidRPr="00A66623">
        <w:rPr>
          <w:rFonts w:ascii="Times New Roman" w:hAnsi="Times New Roman"/>
          <w:b/>
          <w:sz w:val="28"/>
          <w:szCs w:val="28"/>
        </w:rPr>
        <w:t xml:space="preserve"> </w:t>
      </w:r>
      <w:r w:rsidRPr="00A66623">
        <w:rPr>
          <w:rFonts w:ascii="Times New Roman" w:hAnsi="Times New Roman"/>
          <w:b/>
          <w:sz w:val="28"/>
          <w:szCs w:val="28"/>
        </w:rPr>
        <w:t>(3 часа).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Термины и понятия:</w:t>
      </w:r>
      <w:r w:rsidR="00E35333">
        <w:rPr>
          <w:rFonts w:ascii="Times New Roman" w:hAnsi="Times New Roman"/>
          <w:b/>
          <w:sz w:val="28"/>
          <w:szCs w:val="28"/>
        </w:rPr>
        <w:t xml:space="preserve"> </w:t>
      </w:r>
      <w:r w:rsidR="00727CE5">
        <w:rPr>
          <w:rFonts w:ascii="Times New Roman" w:hAnsi="Times New Roman"/>
          <w:sz w:val="28"/>
          <w:szCs w:val="28"/>
        </w:rPr>
        <w:t xml:space="preserve">мажор, </w:t>
      </w:r>
      <w:r w:rsidR="00E35333" w:rsidRPr="00E8333A">
        <w:rPr>
          <w:rFonts w:ascii="Times New Roman" w:hAnsi="Times New Roman"/>
          <w:sz w:val="28"/>
          <w:szCs w:val="28"/>
        </w:rPr>
        <w:t>минор</w:t>
      </w:r>
      <w:r w:rsidR="00677869">
        <w:rPr>
          <w:rFonts w:ascii="Times New Roman" w:hAnsi="Times New Roman"/>
          <w:sz w:val="28"/>
          <w:szCs w:val="28"/>
        </w:rPr>
        <w:t>, музыкальный инструмент</w:t>
      </w:r>
      <w:r w:rsidRPr="00E8333A">
        <w:rPr>
          <w:rFonts w:ascii="Times New Roman" w:hAnsi="Times New Roman"/>
          <w:sz w:val="28"/>
          <w:szCs w:val="28"/>
        </w:rPr>
        <w:t>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E35333" w:rsidRPr="00E8333A" w:rsidRDefault="00FD666C" w:rsidP="00E3533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482A">
        <w:rPr>
          <w:rFonts w:ascii="Times New Roman" w:hAnsi="Times New Roman"/>
          <w:sz w:val="28"/>
          <w:szCs w:val="28"/>
        </w:rPr>
        <w:t>Здоровается с педагогом</w:t>
      </w:r>
      <w:r>
        <w:rPr>
          <w:rFonts w:ascii="Times New Roman" w:hAnsi="Times New Roman"/>
          <w:sz w:val="28"/>
          <w:szCs w:val="28"/>
        </w:rPr>
        <w:t>, р</w:t>
      </w:r>
      <w:r w:rsidR="005C7698">
        <w:rPr>
          <w:rFonts w:ascii="Times New Roman" w:hAnsi="Times New Roman"/>
          <w:sz w:val="28"/>
          <w:szCs w:val="28"/>
        </w:rPr>
        <w:t>ассказывает о своих увлечениях.</w:t>
      </w:r>
      <w:r w:rsidR="00E35333" w:rsidRPr="00E35333">
        <w:rPr>
          <w:rFonts w:ascii="Times New Roman" w:hAnsi="Times New Roman"/>
          <w:sz w:val="28"/>
          <w:szCs w:val="28"/>
        </w:rPr>
        <w:t xml:space="preserve"> </w:t>
      </w:r>
      <w:r w:rsidR="00E35333">
        <w:rPr>
          <w:rFonts w:ascii="Times New Roman" w:hAnsi="Times New Roman"/>
          <w:sz w:val="28"/>
          <w:szCs w:val="28"/>
        </w:rPr>
        <w:t>Прослушивает и анализирует мажорную и минорную музыку</w:t>
      </w:r>
      <w:r w:rsidR="00E35333" w:rsidRPr="00E8333A">
        <w:rPr>
          <w:rFonts w:ascii="Times New Roman" w:hAnsi="Times New Roman"/>
          <w:sz w:val="28"/>
          <w:szCs w:val="28"/>
        </w:rPr>
        <w:t>.</w:t>
      </w:r>
      <w:r w:rsidR="00E35333" w:rsidRPr="00E35333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E35333">
        <w:rPr>
          <w:rFonts w:ascii="Times New Roman" w:hAnsi="Times New Roman"/>
          <w:iCs/>
          <w:color w:val="auto"/>
          <w:sz w:val="28"/>
          <w:szCs w:val="28"/>
        </w:rPr>
        <w:t xml:space="preserve">Выполняет </w:t>
      </w:r>
      <w:r w:rsidR="00E35333" w:rsidRPr="00E8333A">
        <w:rPr>
          <w:rFonts w:ascii="Times New Roman" w:hAnsi="Times New Roman"/>
          <w:iCs/>
          <w:color w:val="auto"/>
          <w:sz w:val="28"/>
          <w:szCs w:val="28"/>
        </w:rPr>
        <w:t>задание «Спой весело и грустно»</w:t>
      </w:r>
      <w:r w:rsidR="00E35333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677869" w:rsidRPr="00E8333A" w:rsidRDefault="00FD666C" w:rsidP="0067786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</w:t>
      </w:r>
      <w:r w:rsidR="005C7698">
        <w:rPr>
          <w:rFonts w:ascii="Times New Roman" w:hAnsi="Times New Roman"/>
          <w:sz w:val="28"/>
          <w:szCs w:val="28"/>
        </w:rPr>
        <w:t>развёрнутый диалог с педагогом.</w:t>
      </w:r>
      <w:r w:rsidR="00677869">
        <w:rPr>
          <w:rFonts w:ascii="Times New Roman" w:hAnsi="Times New Roman"/>
          <w:sz w:val="28"/>
          <w:szCs w:val="28"/>
        </w:rPr>
        <w:t xml:space="preserve"> Играет </w:t>
      </w:r>
      <w:r w:rsidR="00677869" w:rsidRPr="00E8333A">
        <w:rPr>
          <w:rFonts w:ascii="Times New Roman" w:hAnsi="Times New Roman"/>
          <w:sz w:val="28"/>
          <w:szCs w:val="28"/>
        </w:rPr>
        <w:t>на музыкальных инструментах по показу педагога.</w:t>
      </w:r>
      <w:r w:rsidR="00677869">
        <w:rPr>
          <w:rFonts w:ascii="Times New Roman" w:hAnsi="Times New Roman"/>
          <w:sz w:val="28"/>
          <w:szCs w:val="28"/>
        </w:rPr>
        <w:t xml:space="preserve"> Распевается</w:t>
      </w:r>
      <w:r w:rsidR="00677869" w:rsidRPr="00E8333A">
        <w:rPr>
          <w:rFonts w:ascii="Times New Roman" w:hAnsi="Times New Roman"/>
          <w:sz w:val="28"/>
          <w:szCs w:val="28"/>
        </w:rPr>
        <w:t xml:space="preserve"> под музыкальный инструмент.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</w:t>
      </w:r>
      <w:r w:rsidR="005C7698">
        <w:rPr>
          <w:rFonts w:ascii="Times New Roman" w:hAnsi="Times New Roman"/>
          <w:sz w:val="28"/>
          <w:szCs w:val="28"/>
        </w:rPr>
        <w:t>диалог с педагогом.</w:t>
      </w:r>
      <w:r w:rsidR="00727CE5">
        <w:rPr>
          <w:rFonts w:ascii="Times New Roman" w:hAnsi="Times New Roman"/>
          <w:sz w:val="28"/>
          <w:szCs w:val="28"/>
        </w:rPr>
        <w:t xml:space="preserve"> Слушает сказку про мажор и минор. Распевается под музыкальный инструмент.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677869" w:rsidRPr="00E8333A">
        <w:rPr>
          <w:rFonts w:ascii="Times New Roman" w:hAnsi="Times New Roman"/>
          <w:iCs/>
          <w:color w:val="auto"/>
          <w:sz w:val="28"/>
          <w:szCs w:val="28"/>
        </w:rPr>
        <w:t>Покажи мелодию на музыкальном инструменте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FD666C" w:rsidRDefault="00FD666C" w:rsidP="0090044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D666C" w:rsidRPr="00A66623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A66623">
        <w:rPr>
          <w:rFonts w:ascii="Times New Roman" w:hAnsi="Times New Roman"/>
          <w:b/>
          <w:sz w:val="28"/>
          <w:szCs w:val="28"/>
        </w:rPr>
        <w:t xml:space="preserve">Тема </w:t>
      </w:r>
      <w:r w:rsidRPr="00A66623">
        <w:rPr>
          <w:rFonts w:ascii="Times New Roman" w:hAnsi="Times New Roman"/>
          <w:b/>
          <w:sz w:val="28"/>
          <w:szCs w:val="28"/>
        </w:rPr>
        <w:t>8</w:t>
      </w:r>
      <w:r w:rsidRPr="00A66623">
        <w:rPr>
          <w:rFonts w:ascii="Times New Roman" w:hAnsi="Times New Roman"/>
          <w:b/>
          <w:sz w:val="28"/>
          <w:szCs w:val="28"/>
        </w:rPr>
        <w:t xml:space="preserve">. </w:t>
      </w:r>
      <w:r w:rsidR="00A66623" w:rsidRPr="00A66623">
        <w:rPr>
          <w:rFonts w:ascii="Times New Roman" w:hAnsi="Times New Roman"/>
          <w:b/>
          <w:sz w:val="28"/>
          <w:szCs w:val="28"/>
        </w:rPr>
        <w:t>Х</w:t>
      </w:r>
      <w:r w:rsidR="00A66623" w:rsidRPr="00A66623">
        <w:rPr>
          <w:rFonts w:ascii="Times New Roman" w:hAnsi="Times New Roman"/>
          <w:b/>
          <w:sz w:val="28"/>
          <w:szCs w:val="28"/>
        </w:rPr>
        <w:t xml:space="preserve">удожественный образ в песне </w:t>
      </w:r>
      <w:r w:rsidRPr="00A66623">
        <w:rPr>
          <w:rFonts w:ascii="Times New Roman" w:hAnsi="Times New Roman"/>
          <w:b/>
          <w:sz w:val="28"/>
          <w:szCs w:val="28"/>
        </w:rPr>
        <w:t>(3 часа).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Термины и понятия:</w:t>
      </w:r>
      <w:r w:rsidR="00AE5DE5">
        <w:rPr>
          <w:rFonts w:ascii="Times New Roman" w:hAnsi="Times New Roman"/>
          <w:b/>
          <w:sz w:val="28"/>
          <w:szCs w:val="28"/>
        </w:rPr>
        <w:t xml:space="preserve"> </w:t>
      </w:r>
      <w:r w:rsidR="00AE5DE5" w:rsidRPr="00E8333A">
        <w:rPr>
          <w:rFonts w:ascii="Times New Roman" w:hAnsi="Times New Roman"/>
          <w:sz w:val="28"/>
          <w:szCs w:val="28"/>
        </w:rPr>
        <w:t>художественный образ</w:t>
      </w:r>
      <w:r w:rsidRPr="00E8333A">
        <w:rPr>
          <w:rFonts w:ascii="Times New Roman" w:hAnsi="Times New Roman"/>
          <w:sz w:val="28"/>
          <w:szCs w:val="28"/>
        </w:rPr>
        <w:t>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AE5DE5" w:rsidRPr="00E8333A" w:rsidRDefault="00FD666C" w:rsidP="00AE5DE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482A">
        <w:rPr>
          <w:rFonts w:ascii="Times New Roman" w:hAnsi="Times New Roman"/>
          <w:sz w:val="28"/>
          <w:szCs w:val="28"/>
        </w:rPr>
        <w:t>Здоровается с педагогом</w:t>
      </w:r>
      <w:r>
        <w:rPr>
          <w:rFonts w:ascii="Times New Roman" w:hAnsi="Times New Roman"/>
          <w:sz w:val="28"/>
          <w:szCs w:val="28"/>
        </w:rPr>
        <w:t xml:space="preserve">, рассказывает о своих увлечениях. </w:t>
      </w:r>
      <w:r w:rsidR="00AE5DE5">
        <w:rPr>
          <w:rFonts w:ascii="Times New Roman" w:hAnsi="Times New Roman"/>
          <w:sz w:val="28"/>
          <w:szCs w:val="28"/>
        </w:rPr>
        <w:t>Знакомится</w:t>
      </w:r>
      <w:r w:rsidR="00AE5DE5" w:rsidRPr="00E8333A">
        <w:rPr>
          <w:rFonts w:ascii="Times New Roman" w:hAnsi="Times New Roman"/>
          <w:sz w:val="28"/>
          <w:szCs w:val="28"/>
        </w:rPr>
        <w:t xml:space="preserve"> с понятием «Художественный образ».</w:t>
      </w:r>
      <w:r w:rsidR="00AE5DE5">
        <w:rPr>
          <w:rFonts w:ascii="Times New Roman" w:hAnsi="Times New Roman"/>
          <w:sz w:val="28"/>
          <w:szCs w:val="28"/>
        </w:rPr>
        <w:t xml:space="preserve"> Выполняет задание </w:t>
      </w:r>
      <w:r w:rsidR="00AE5DE5" w:rsidRPr="00E8333A">
        <w:rPr>
          <w:rFonts w:ascii="Times New Roman" w:hAnsi="Times New Roman"/>
          <w:iCs/>
          <w:color w:val="auto"/>
          <w:sz w:val="28"/>
          <w:szCs w:val="28"/>
        </w:rPr>
        <w:t>«Покажи кошку, собаку, льва»</w:t>
      </w:r>
    </w:p>
    <w:p w:rsidR="005C7698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</w:t>
      </w:r>
      <w:r w:rsidR="00007DA5">
        <w:rPr>
          <w:rFonts w:ascii="Times New Roman" w:hAnsi="Times New Roman"/>
          <w:sz w:val="28"/>
          <w:szCs w:val="28"/>
        </w:rPr>
        <w:t>Узнаёт для чего нужно учиться чувствовать, проявлять эмоции и создавать художественный образ в песне. Распевается под музыкальный инструмент.</w:t>
      </w:r>
    </w:p>
    <w:p w:rsidR="00FD666C" w:rsidRPr="00FD1E67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</w:t>
      </w:r>
      <w:r w:rsidRPr="00FD1E67">
        <w:rPr>
          <w:rFonts w:ascii="Times New Roman" w:hAnsi="Times New Roman"/>
          <w:sz w:val="28"/>
          <w:szCs w:val="28"/>
        </w:rPr>
        <w:t xml:space="preserve">, учится строить развёрнутый </w:t>
      </w:r>
      <w:r w:rsidR="005C7698" w:rsidRPr="00FD1E67">
        <w:rPr>
          <w:rFonts w:ascii="Times New Roman" w:hAnsi="Times New Roman"/>
          <w:sz w:val="28"/>
          <w:szCs w:val="28"/>
        </w:rPr>
        <w:t>диалог с педагогом.</w:t>
      </w:r>
      <w:r w:rsidR="00FD1E67">
        <w:rPr>
          <w:rFonts w:ascii="Times New Roman" w:hAnsi="Times New Roman"/>
          <w:sz w:val="28"/>
          <w:szCs w:val="28"/>
        </w:rPr>
        <w:t xml:space="preserve"> Показывает разные эмоции</w:t>
      </w:r>
      <w:r w:rsidR="00FD1E67" w:rsidRPr="00FD1E67">
        <w:rPr>
          <w:rFonts w:ascii="Times New Roman" w:hAnsi="Times New Roman"/>
          <w:sz w:val="28"/>
          <w:szCs w:val="28"/>
        </w:rPr>
        <w:t>:</w:t>
      </w:r>
      <w:r w:rsidR="00FD1E67">
        <w:rPr>
          <w:rFonts w:ascii="Times New Roman" w:hAnsi="Times New Roman"/>
          <w:sz w:val="28"/>
          <w:szCs w:val="28"/>
        </w:rPr>
        <w:t xml:space="preserve"> веселье, гордость, любовь, счастье, злость, непонимание, радость, грусть, удивление.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FD1E67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FD1E67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FD1E67">
        <w:rPr>
          <w:rFonts w:ascii="Times New Roman" w:hAnsi="Times New Roman"/>
          <w:iCs/>
          <w:color w:val="auto"/>
          <w:sz w:val="28"/>
          <w:szCs w:val="28"/>
        </w:rPr>
        <w:t>Расскажи про художественный образ в своей песне</w:t>
      </w:r>
      <w:r w:rsidRPr="00FD1E67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FD666C" w:rsidRDefault="00FD666C" w:rsidP="0090044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D666C" w:rsidRPr="00A66623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A66623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Pr="00A66623">
        <w:rPr>
          <w:rFonts w:ascii="Times New Roman" w:hAnsi="Times New Roman"/>
          <w:b/>
          <w:sz w:val="28"/>
          <w:szCs w:val="28"/>
        </w:rPr>
        <w:t>9</w:t>
      </w:r>
      <w:r w:rsidRPr="00A66623">
        <w:rPr>
          <w:rFonts w:ascii="Times New Roman" w:hAnsi="Times New Roman"/>
          <w:b/>
          <w:sz w:val="28"/>
          <w:szCs w:val="28"/>
        </w:rPr>
        <w:t xml:space="preserve">. </w:t>
      </w:r>
      <w:r w:rsidR="00A66623" w:rsidRPr="00A66623">
        <w:rPr>
          <w:rFonts w:ascii="Times New Roman" w:hAnsi="Times New Roman"/>
          <w:b/>
          <w:sz w:val="28"/>
          <w:szCs w:val="28"/>
        </w:rPr>
        <w:t>Г</w:t>
      </w:r>
      <w:r w:rsidR="00A66623" w:rsidRPr="00A66623">
        <w:rPr>
          <w:rFonts w:ascii="Times New Roman" w:hAnsi="Times New Roman"/>
          <w:b/>
          <w:sz w:val="28"/>
          <w:szCs w:val="28"/>
        </w:rPr>
        <w:t xml:space="preserve">оворим чётко и красиво </w:t>
      </w:r>
      <w:r w:rsidRPr="00A66623">
        <w:rPr>
          <w:rFonts w:ascii="Times New Roman" w:hAnsi="Times New Roman"/>
          <w:b/>
          <w:sz w:val="28"/>
          <w:szCs w:val="28"/>
        </w:rPr>
        <w:t>(3 часа).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Термины и понятия:</w:t>
      </w:r>
      <w:r w:rsidR="00952205">
        <w:rPr>
          <w:rFonts w:ascii="Times New Roman" w:hAnsi="Times New Roman"/>
          <w:b/>
          <w:sz w:val="28"/>
          <w:szCs w:val="28"/>
        </w:rPr>
        <w:t xml:space="preserve"> </w:t>
      </w:r>
      <w:r w:rsidR="00952205" w:rsidRPr="00E8333A">
        <w:rPr>
          <w:rFonts w:ascii="Times New Roman" w:hAnsi="Times New Roman"/>
          <w:sz w:val="28"/>
          <w:szCs w:val="28"/>
        </w:rPr>
        <w:t>высокий звук</w:t>
      </w:r>
      <w:r w:rsidR="0059689E">
        <w:rPr>
          <w:rFonts w:ascii="Times New Roman" w:hAnsi="Times New Roman"/>
          <w:sz w:val="28"/>
          <w:szCs w:val="28"/>
        </w:rPr>
        <w:t xml:space="preserve"> и</w:t>
      </w:r>
      <w:r w:rsidR="00952205" w:rsidRPr="00E8333A">
        <w:rPr>
          <w:rFonts w:ascii="Times New Roman" w:hAnsi="Times New Roman"/>
          <w:sz w:val="28"/>
          <w:szCs w:val="28"/>
        </w:rPr>
        <w:t xml:space="preserve"> низкий звук, громкий звук, тихий звук, быстрый темп, медленный темп</w:t>
      </w:r>
      <w:r w:rsidR="0059689E">
        <w:rPr>
          <w:rFonts w:ascii="Times New Roman" w:hAnsi="Times New Roman"/>
          <w:sz w:val="28"/>
          <w:szCs w:val="28"/>
        </w:rPr>
        <w:t>, дикция</w:t>
      </w:r>
      <w:r w:rsidRPr="00E8333A">
        <w:rPr>
          <w:rFonts w:ascii="Times New Roman" w:hAnsi="Times New Roman"/>
          <w:sz w:val="28"/>
          <w:szCs w:val="28"/>
        </w:rPr>
        <w:t>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952205" w:rsidRPr="00E8333A" w:rsidRDefault="00FD666C" w:rsidP="0095220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482A">
        <w:rPr>
          <w:rFonts w:ascii="Times New Roman" w:hAnsi="Times New Roman"/>
          <w:sz w:val="28"/>
          <w:szCs w:val="28"/>
        </w:rPr>
        <w:t>Здоровается с педагогом</w:t>
      </w:r>
      <w:r>
        <w:rPr>
          <w:rFonts w:ascii="Times New Roman" w:hAnsi="Times New Roman"/>
          <w:sz w:val="28"/>
          <w:szCs w:val="28"/>
        </w:rPr>
        <w:t>, р</w:t>
      </w:r>
      <w:r w:rsidR="005C7698">
        <w:rPr>
          <w:rFonts w:ascii="Times New Roman" w:hAnsi="Times New Roman"/>
          <w:sz w:val="28"/>
          <w:szCs w:val="28"/>
        </w:rPr>
        <w:t>ассказывает о своих увлечениях.</w:t>
      </w:r>
      <w:r w:rsidR="00952205">
        <w:rPr>
          <w:rFonts w:ascii="Times New Roman" w:hAnsi="Times New Roman"/>
          <w:sz w:val="28"/>
          <w:szCs w:val="28"/>
        </w:rPr>
        <w:t xml:space="preserve"> Выполняет упражнения</w:t>
      </w:r>
      <w:r w:rsidR="00952205" w:rsidRPr="00E8333A">
        <w:rPr>
          <w:rFonts w:ascii="Times New Roman" w:hAnsi="Times New Roman"/>
          <w:sz w:val="28"/>
          <w:szCs w:val="28"/>
        </w:rPr>
        <w:t xml:space="preserve"> «Высоко – низко», «Громко – тихо», «Быстро- медленно».</w:t>
      </w:r>
      <w:r w:rsidR="00952205">
        <w:rPr>
          <w:rFonts w:ascii="Times New Roman" w:hAnsi="Times New Roman"/>
          <w:sz w:val="28"/>
          <w:szCs w:val="28"/>
        </w:rPr>
        <w:t xml:space="preserve"> Распевается</w:t>
      </w:r>
      <w:r w:rsidR="00952205" w:rsidRPr="00E8333A">
        <w:rPr>
          <w:rFonts w:ascii="Times New Roman" w:hAnsi="Times New Roman"/>
          <w:sz w:val="28"/>
          <w:szCs w:val="28"/>
        </w:rPr>
        <w:t xml:space="preserve"> под музыкальный инструмент.</w:t>
      </w:r>
    </w:p>
    <w:p w:rsidR="0059689E" w:rsidRPr="00E8333A" w:rsidRDefault="00F2319C" w:rsidP="0059689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666C">
        <w:rPr>
          <w:rFonts w:ascii="Times New Roman" w:hAnsi="Times New Roman"/>
          <w:sz w:val="28"/>
          <w:szCs w:val="28"/>
        </w:rPr>
        <w:t>Здоровается с педагогом, рассказывает о том, что у него произошло интересного за эти дни, учится строить развёрнутый диалог с педагогом.</w:t>
      </w:r>
      <w:r w:rsidR="0059689E" w:rsidRPr="0059689E">
        <w:rPr>
          <w:rFonts w:ascii="Times New Roman" w:hAnsi="Times New Roman"/>
          <w:sz w:val="28"/>
          <w:szCs w:val="28"/>
        </w:rPr>
        <w:t xml:space="preserve"> </w:t>
      </w:r>
      <w:r w:rsidR="0059689E">
        <w:rPr>
          <w:rFonts w:ascii="Times New Roman" w:hAnsi="Times New Roman"/>
          <w:sz w:val="28"/>
          <w:szCs w:val="28"/>
        </w:rPr>
        <w:t>Выполняет</w:t>
      </w:r>
      <w:r w:rsidR="0059689E" w:rsidRPr="00E8333A">
        <w:rPr>
          <w:rFonts w:ascii="Times New Roman" w:hAnsi="Times New Roman"/>
          <w:sz w:val="28"/>
          <w:szCs w:val="28"/>
        </w:rPr>
        <w:t xml:space="preserve"> у</w:t>
      </w:r>
      <w:r w:rsidR="0059689E">
        <w:rPr>
          <w:rFonts w:ascii="Times New Roman" w:hAnsi="Times New Roman"/>
          <w:sz w:val="28"/>
          <w:szCs w:val="28"/>
        </w:rPr>
        <w:t>пражнения</w:t>
      </w:r>
      <w:r w:rsidR="0059689E" w:rsidRPr="00E8333A">
        <w:rPr>
          <w:rFonts w:ascii="Times New Roman" w:hAnsi="Times New Roman"/>
          <w:sz w:val="28"/>
          <w:szCs w:val="28"/>
        </w:rPr>
        <w:t xml:space="preserve"> на дикцию.</w:t>
      </w:r>
      <w:r w:rsidR="0059689E">
        <w:rPr>
          <w:rFonts w:ascii="Times New Roman" w:hAnsi="Times New Roman"/>
          <w:sz w:val="28"/>
          <w:szCs w:val="28"/>
        </w:rPr>
        <w:t xml:space="preserve"> Распевается</w:t>
      </w:r>
      <w:r w:rsidR="0059689E" w:rsidRPr="00E8333A">
        <w:rPr>
          <w:rFonts w:ascii="Times New Roman" w:hAnsi="Times New Roman"/>
          <w:sz w:val="28"/>
          <w:szCs w:val="28"/>
        </w:rPr>
        <w:t xml:space="preserve"> под музыкальный инструмент.</w:t>
      </w:r>
    </w:p>
    <w:p w:rsidR="00BE7741" w:rsidRPr="00E8333A" w:rsidRDefault="00FD666C" w:rsidP="00BE774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</w:t>
      </w:r>
      <w:r w:rsidR="005C7698">
        <w:rPr>
          <w:rFonts w:ascii="Times New Roman" w:hAnsi="Times New Roman"/>
          <w:sz w:val="28"/>
          <w:szCs w:val="28"/>
        </w:rPr>
        <w:t>диалог с педагогом.</w:t>
      </w:r>
      <w:r w:rsidR="00BE7741">
        <w:rPr>
          <w:rFonts w:ascii="Times New Roman" w:hAnsi="Times New Roman"/>
          <w:sz w:val="28"/>
          <w:szCs w:val="28"/>
        </w:rPr>
        <w:t xml:space="preserve"> Проговаривает</w:t>
      </w:r>
      <w:r w:rsidR="00BE7741" w:rsidRPr="00E8333A">
        <w:rPr>
          <w:rFonts w:ascii="Times New Roman" w:hAnsi="Times New Roman"/>
          <w:sz w:val="28"/>
          <w:szCs w:val="28"/>
        </w:rPr>
        <w:t xml:space="preserve"> скороговорки по показу педагога.</w:t>
      </w:r>
      <w:r w:rsidR="00BE7741">
        <w:rPr>
          <w:rFonts w:ascii="Times New Roman" w:hAnsi="Times New Roman"/>
          <w:sz w:val="28"/>
          <w:szCs w:val="28"/>
        </w:rPr>
        <w:t xml:space="preserve"> Распевается</w:t>
      </w:r>
      <w:r w:rsidR="00BE7741" w:rsidRPr="00E8333A">
        <w:rPr>
          <w:rFonts w:ascii="Times New Roman" w:hAnsi="Times New Roman"/>
          <w:sz w:val="28"/>
          <w:szCs w:val="28"/>
        </w:rPr>
        <w:t xml:space="preserve"> под музыкальный инструмент.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952205">
        <w:rPr>
          <w:rFonts w:ascii="Times New Roman" w:hAnsi="Times New Roman"/>
          <w:iCs/>
          <w:color w:val="auto"/>
          <w:sz w:val="28"/>
          <w:szCs w:val="28"/>
        </w:rPr>
        <w:t>К</w:t>
      </w:r>
      <w:r w:rsidR="00952205" w:rsidRPr="00E8333A">
        <w:rPr>
          <w:rFonts w:ascii="Times New Roman" w:hAnsi="Times New Roman"/>
          <w:iCs/>
          <w:color w:val="auto"/>
          <w:sz w:val="28"/>
          <w:szCs w:val="28"/>
        </w:rPr>
        <w:t>ак показать низкий и высокий звук</w:t>
      </w:r>
      <w:r w:rsidR="00952205">
        <w:rPr>
          <w:rFonts w:ascii="Times New Roman" w:hAnsi="Times New Roman"/>
          <w:iCs/>
          <w:color w:val="auto"/>
          <w:sz w:val="28"/>
          <w:szCs w:val="28"/>
        </w:rPr>
        <w:t>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FD666C" w:rsidRDefault="00FD666C" w:rsidP="0090044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D666C" w:rsidRPr="00F8139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8139A">
        <w:rPr>
          <w:rFonts w:ascii="Times New Roman" w:hAnsi="Times New Roman"/>
          <w:b/>
          <w:sz w:val="28"/>
          <w:szCs w:val="28"/>
        </w:rPr>
        <w:t xml:space="preserve">Тема </w:t>
      </w:r>
      <w:r w:rsidRPr="00F8139A">
        <w:rPr>
          <w:rFonts w:ascii="Times New Roman" w:hAnsi="Times New Roman"/>
          <w:b/>
          <w:sz w:val="28"/>
          <w:szCs w:val="28"/>
        </w:rPr>
        <w:t>10</w:t>
      </w:r>
      <w:r w:rsidRPr="00F8139A">
        <w:rPr>
          <w:rFonts w:ascii="Times New Roman" w:hAnsi="Times New Roman"/>
          <w:b/>
          <w:sz w:val="28"/>
          <w:szCs w:val="28"/>
        </w:rPr>
        <w:t xml:space="preserve">. </w:t>
      </w:r>
      <w:r w:rsidR="00F8139A" w:rsidRPr="00F8139A">
        <w:rPr>
          <w:rFonts w:ascii="Times New Roman" w:hAnsi="Times New Roman"/>
          <w:b/>
          <w:sz w:val="28"/>
          <w:szCs w:val="28"/>
        </w:rPr>
        <w:t>А</w:t>
      </w:r>
      <w:r w:rsidR="00F8139A" w:rsidRPr="00F8139A">
        <w:rPr>
          <w:rFonts w:ascii="Times New Roman" w:hAnsi="Times New Roman"/>
          <w:b/>
          <w:sz w:val="28"/>
          <w:szCs w:val="28"/>
        </w:rPr>
        <w:t xml:space="preserve">ртист на сцене </w:t>
      </w:r>
      <w:r w:rsidRPr="00F8139A">
        <w:rPr>
          <w:rFonts w:ascii="Times New Roman" w:hAnsi="Times New Roman"/>
          <w:b/>
          <w:sz w:val="28"/>
          <w:szCs w:val="28"/>
        </w:rPr>
        <w:t>(3 часа).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Термины и понятия:</w:t>
      </w:r>
      <w:r w:rsidR="009E3DA7" w:rsidRPr="009E3DA7">
        <w:rPr>
          <w:rFonts w:ascii="Times New Roman" w:hAnsi="Times New Roman"/>
          <w:sz w:val="28"/>
          <w:szCs w:val="28"/>
        </w:rPr>
        <w:t xml:space="preserve"> </w:t>
      </w:r>
      <w:r w:rsidR="009E3DA7" w:rsidRPr="00E8333A">
        <w:rPr>
          <w:rFonts w:ascii="Times New Roman" w:hAnsi="Times New Roman"/>
          <w:sz w:val="28"/>
          <w:szCs w:val="28"/>
        </w:rPr>
        <w:t>эмоции</w:t>
      </w:r>
      <w:r w:rsidR="004D46C9">
        <w:rPr>
          <w:rFonts w:ascii="Times New Roman" w:hAnsi="Times New Roman"/>
          <w:sz w:val="28"/>
          <w:szCs w:val="28"/>
        </w:rPr>
        <w:t xml:space="preserve">, </w:t>
      </w:r>
      <w:r w:rsidR="004D46C9" w:rsidRPr="00E8333A">
        <w:rPr>
          <w:rFonts w:ascii="Times New Roman" w:hAnsi="Times New Roman"/>
          <w:sz w:val="28"/>
          <w:szCs w:val="28"/>
        </w:rPr>
        <w:t>артист</w:t>
      </w:r>
      <w:r w:rsidRPr="00E8333A">
        <w:rPr>
          <w:rFonts w:ascii="Times New Roman" w:hAnsi="Times New Roman"/>
          <w:sz w:val="28"/>
          <w:szCs w:val="28"/>
        </w:rPr>
        <w:t>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FD666C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482A">
        <w:rPr>
          <w:rFonts w:ascii="Times New Roman" w:hAnsi="Times New Roman"/>
          <w:sz w:val="28"/>
          <w:szCs w:val="28"/>
        </w:rPr>
        <w:t>Здоровается с педагогом</w:t>
      </w:r>
      <w:r>
        <w:rPr>
          <w:rFonts w:ascii="Times New Roman" w:hAnsi="Times New Roman"/>
          <w:sz w:val="28"/>
          <w:szCs w:val="28"/>
        </w:rPr>
        <w:t>, р</w:t>
      </w:r>
      <w:r w:rsidR="005C7698">
        <w:rPr>
          <w:rFonts w:ascii="Times New Roman" w:hAnsi="Times New Roman"/>
          <w:sz w:val="28"/>
          <w:szCs w:val="28"/>
        </w:rPr>
        <w:t>ассказывает о своих увлечениях.</w:t>
      </w:r>
      <w:r w:rsidR="009E3DA7">
        <w:rPr>
          <w:rFonts w:ascii="Times New Roman" w:hAnsi="Times New Roman"/>
          <w:sz w:val="28"/>
          <w:szCs w:val="28"/>
        </w:rPr>
        <w:t xml:space="preserve"> Выполняет упражнение «Эмоции». Выполняет рисунок на тему «Я и музыка».</w:t>
      </w:r>
    </w:p>
    <w:p w:rsidR="004D46C9" w:rsidRPr="00E8333A" w:rsidRDefault="00FD666C" w:rsidP="004D46C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Здоровается с педагогом, рассказывает о том, что у него произошло интересного за эти дни, учится строить развёрнутый диалог с педагогом.</w:t>
      </w:r>
      <w:r w:rsidR="004D46C9" w:rsidRPr="004D46C9">
        <w:rPr>
          <w:rFonts w:ascii="Times New Roman" w:hAnsi="Times New Roman"/>
          <w:sz w:val="28"/>
          <w:szCs w:val="28"/>
        </w:rPr>
        <w:t xml:space="preserve"> </w:t>
      </w:r>
      <w:r w:rsidR="004D46C9">
        <w:rPr>
          <w:rFonts w:ascii="Times New Roman" w:hAnsi="Times New Roman"/>
          <w:sz w:val="28"/>
          <w:szCs w:val="28"/>
        </w:rPr>
        <w:t>Узнаёт понятие</w:t>
      </w:r>
      <w:r w:rsidR="004D46C9" w:rsidRPr="00E8333A">
        <w:rPr>
          <w:rFonts w:ascii="Times New Roman" w:hAnsi="Times New Roman"/>
          <w:sz w:val="28"/>
          <w:szCs w:val="28"/>
        </w:rPr>
        <w:t xml:space="preserve"> «Артист».</w:t>
      </w:r>
      <w:r w:rsidR="002C5B21">
        <w:rPr>
          <w:rFonts w:ascii="Times New Roman" w:hAnsi="Times New Roman"/>
          <w:sz w:val="28"/>
          <w:szCs w:val="28"/>
        </w:rPr>
        <w:t xml:space="preserve"> Распевается</w:t>
      </w:r>
      <w:r w:rsidR="004D46C9" w:rsidRPr="00E8333A">
        <w:rPr>
          <w:rFonts w:ascii="Times New Roman" w:hAnsi="Times New Roman"/>
          <w:sz w:val="28"/>
          <w:szCs w:val="28"/>
        </w:rPr>
        <w:t xml:space="preserve"> под музыкальный инструмент.</w:t>
      </w:r>
    </w:p>
    <w:p w:rsidR="00F17B9B" w:rsidRPr="00F17B9B" w:rsidRDefault="00FD666C" w:rsidP="00F17B9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7B9B">
        <w:rPr>
          <w:rFonts w:ascii="Times New Roman" w:hAnsi="Times New Roman"/>
          <w:sz w:val="28"/>
          <w:szCs w:val="28"/>
        </w:rPr>
        <w:t>Здоровается с педагогом, рассказывает о том, что у него произошло интересного</w:t>
      </w:r>
      <w:r>
        <w:rPr>
          <w:rFonts w:ascii="Times New Roman" w:hAnsi="Times New Roman"/>
          <w:sz w:val="28"/>
          <w:szCs w:val="28"/>
        </w:rPr>
        <w:t xml:space="preserve"> за эти дни, учится строить развёрнутый диалог с педагогом.</w:t>
      </w:r>
      <w:r w:rsidR="00F17B9B" w:rsidRPr="00F17B9B">
        <w:rPr>
          <w:rFonts w:ascii="Times New Roman" w:hAnsi="Times New Roman"/>
          <w:sz w:val="28"/>
          <w:szCs w:val="28"/>
        </w:rPr>
        <w:t xml:space="preserve"> </w:t>
      </w:r>
      <w:r w:rsidR="00F17B9B">
        <w:rPr>
          <w:rFonts w:ascii="Times New Roman" w:hAnsi="Times New Roman"/>
          <w:sz w:val="28"/>
          <w:szCs w:val="28"/>
        </w:rPr>
        <w:t>Выполняет упражнения</w:t>
      </w:r>
      <w:r w:rsidR="00F17B9B" w:rsidRPr="00F17B9B">
        <w:rPr>
          <w:rFonts w:ascii="Times New Roman" w:hAnsi="Times New Roman"/>
          <w:sz w:val="28"/>
          <w:szCs w:val="28"/>
        </w:rPr>
        <w:t>, которые позволяют сосредоточить внимание на собственном теле, учат находиться в спокойном, не напряженном состоянии, освободить корпус, плечи, шею, голову</w:t>
      </w:r>
      <w:r w:rsidR="00F17B9B">
        <w:rPr>
          <w:rFonts w:ascii="Times New Roman" w:hAnsi="Times New Roman"/>
          <w:sz w:val="28"/>
          <w:szCs w:val="28"/>
        </w:rPr>
        <w:t xml:space="preserve">. Слушает </w:t>
      </w:r>
      <w:r w:rsidR="00F17B9B" w:rsidRPr="00F17B9B">
        <w:rPr>
          <w:rFonts w:ascii="Times New Roman" w:hAnsi="Times New Roman"/>
          <w:sz w:val="28"/>
          <w:szCs w:val="28"/>
        </w:rPr>
        <w:t>в полной тишине то, что происходит на улице, в кабинете, что мы слышим внутри себя.</w:t>
      </w:r>
    </w:p>
    <w:p w:rsidR="00FD666C" w:rsidRDefault="00FD666C" w:rsidP="005938A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4D46C9" w:rsidRPr="00E8333A">
        <w:rPr>
          <w:rFonts w:ascii="Times New Roman" w:hAnsi="Times New Roman"/>
          <w:iCs/>
          <w:color w:val="auto"/>
          <w:sz w:val="28"/>
          <w:szCs w:val="28"/>
        </w:rPr>
        <w:t>Кто такой артист</w:t>
      </w:r>
      <w:r w:rsidR="004D46C9">
        <w:rPr>
          <w:rFonts w:ascii="Times New Roman" w:hAnsi="Times New Roman"/>
          <w:iCs/>
          <w:color w:val="auto"/>
          <w:sz w:val="28"/>
          <w:szCs w:val="28"/>
        </w:rPr>
        <w:t>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AA6340" w:rsidRDefault="00AA6340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D666C" w:rsidRPr="00F8139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8139A">
        <w:rPr>
          <w:rFonts w:ascii="Times New Roman" w:hAnsi="Times New Roman"/>
          <w:b/>
          <w:sz w:val="28"/>
          <w:szCs w:val="28"/>
        </w:rPr>
        <w:t xml:space="preserve">Тема </w:t>
      </w:r>
      <w:r w:rsidRPr="00F8139A">
        <w:rPr>
          <w:rFonts w:ascii="Times New Roman" w:hAnsi="Times New Roman"/>
          <w:b/>
          <w:sz w:val="28"/>
          <w:szCs w:val="28"/>
        </w:rPr>
        <w:t>11</w:t>
      </w:r>
      <w:r w:rsidRPr="00F8139A">
        <w:rPr>
          <w:rFonts w:ascii="Times New Roman" w:hAnsi="Times New Roman"/>
          <w:b/>
          <w:sz w:val="28"/>
          <w:szCs w:val="28"/>
        </w:rPr>
        <w:t xml:space="preserve">. </w:t>
      </w:r>
      <w:r w:rsidR="00F8139A" w:rsidRPr="00F8139A">
        <w:rPr>
          <w:rFonts w:ascii="Times New Roman" w:hAnsi="Times New Roman"/>
          <w:b/>
          <w:sz w:val="28"/>
          <w:szCs w:val="28"/>
        </w:rPr>
        <w:t xml:space="preserve">Развиваем </w:t>
      </w:r>
      <w:r w:rsidR="00F8139A" w:rsidRPr="00F8139A">
        <w:rPr>
          <w:rFonts w:ascii="Times New Roman" w:hAnsi="Times New Roman"/>
          <w:b/>
          <w:sz w:val="28"/>
          <w:szCs w:val="28"/>
        </w:rPr>
        <w:t xml:space="preserve">музыкальный кругозор </w:t>
      </w:r>
      <w:r w:rsidRPr="00F8139A">
        <w:rPr>
          <w:rFonts w:ascii="Times New Roman" w:hAnsi="Times New Roman"/>
          <w:b/>
          <w:sz w:val="28"/>
          <w:szCs w:val="28"/>
        </w:rPr>
        <w:t>(3 часа).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lastRenderedPageBreak/>
        <w:t>Термины и понятия:</w:t>
      </w:r>
      <w:r w:rsidR="003E6A0C">
        <w:rPr>
          <w:rFonts w:ascii="Times New Roman" w:hAnsi="Times New Roman"/>
          <w:b/>
          <w:sz w:val="28"/>
          <w:szCs w:val="28"/>
        </w:rPr>
        <w:t xml:space="preserve"> </w:t>
      </w:r>
      <w:r w:rsidR="003E6A0C" w:rsidRPr="00E8333A">
        <w:rPr>
          <w:rFonts w:ascii="Times New Roman" w:hAnsi="Times New Roman"/>
          <w:sz w:val="28"/>
          <w:szCs w:val="28"/>
        </w:rPr>
        <w:t>музыкальный кругозор</w:t>
      </w:r>
      <w:r w:rsidRPr="00E8333A">
        <w:rPr>
          <w:rFonts w:ascii="Times New Roman" w:hAnsi="Times New Roman"/>
          <w:sz w:val="28"/>
          <w:szCs w:val="28"/>
        </w:rPr>
        <w:t>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3E6A0C" w:rsidRPr="00E8333A" w:rsidRDefault="00FD666C" w:rsidP="003E6A0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482A">
        <w:rPr>
          <w:rFonts w:ascii="Times New Roman" w:hAnsi="Times New Roman"/>
          <w:sz w:val="28"/>
          <w:szCs w:val="28"/>
        </w:rPr>
        <w:t>Здоровается с педагогом</w:t>
      </w:r>
      <w:r>
        <w:rPr>
          <w:rFonts w:ascii="Times New Roman" w:hAnsi="Times New Roman"/>
          <w:sz w:val="28"/>
          <w:szCs w:val="28"/>
        </w:rPr>
        <w:t>, р</w:t>
      </w:r>
      <w:r w:rsidR="003E6A0C">
        <w:rPr>
          <w:rFonts w:ascii="Times New Roman" w:hAnsi="Times New Roman"/>
          <w:sz w:val="28"/>
          <w:szCs w:val="28"/>
        </w:rPr>
        <w:t>ассказывает о своих увлечениях. Слушает классическую музыку и анализирует её</w:t>
      </w:r>
      <w:r w:rsidR="003E6A0C" w:rsidRPr="00E8333A">
        <w:rPr>
          <w:rFonts w:ascii="Times New Roman" w:hAnsi="Times New Roman"/>
          <w:sz w:val="28"/>
          <w:szCs w:val="28"/>
        </w:rPr>
        <w:t xml:space="preserve"> по плану.</w:t>
      </w:r>
      <w:r w:rsidR="003E6A0C">
        <w:rPr>
          <w:rFonts w:ascii="Times New Roman" w:hAnsi="Times New Roman"/>
          <w:sz w:val="28"/>
          <w:szCs w:val="28"/>
        </w:rPr>
        <w:t xml:space="preserve"> Распевается</w:t>
      </w:r>
      <w:r w:rsidR="003E6A0C" w:rsidRPr="00E8333A">
        <w:rPr>
          <w:rFonts w:ascii="Times New Roman" w:hAnsi="Times New Roman"/>
          <w:sz w:val="28"/>
          <w:szCs w:val="28"/>
        </w:rPr>
        <w:t xml:space="preserve"> под музыкальный инструмент.</w:t>
      </w:r>
    </w:p>
    <w:p w:rsidR="00FD1E67" w:rsidRPr="00E8333A" w:rsidRDefault="00FD666C" w:rsidP="00FD1E6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D1E67"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диалог с педагогом. </w:t>
      </w:r>
      <w:r w:rsidR="00FD1E67">
        <w:rPr>
          <w:rFonts w:ascii="Times New Roman" w:hAnsi="Times New Roman"/>
          <w:sz w:val="28"/>
          <w:szCs w:val="28"/>
        </w:rPr>
        <w:t>Слушает классическую музыку и анализирует её</w:t>
      </w:r>
      <w:r w:rsidR="00FD1E67" w:rsidRPr="00E8333A">
        <w:rPr>
          <w:rFonts w:ascii="Times New Roman" w:hAnsi="Times New Roman"/>
          <w:sz w:val="28"/>
          <w:szCs w:val="28"/>
        </w:rPr>
        <w:t xml:space="preserve"> по плану.</w:t>
      </w:r>
      <w:r w:rsidR="00FD1E67">
        <w:rPr>
          <w:rFonts w:ascii="Times New Roman" w:hAnsi="Times New Roman"/>
          <w:sz w:val="28"/>
          <w:szCs w:val="28"/>
        </w:rPr>
        <w:t xml:space="preserve"> Распевается</w:t>
      </w:r>
      <w:r w:rsidR="00FD1E67" w:rsidRPr="00E8333A">
        <w:rPr>
          <w:rFonts w:ascii="Times New Roman" w:hAnsi="Times New Roman"/>
          <w:sz w:val="28"/>
          <w:szCs w:val="28"/>
        </w:rPr>
        <w:t xml:space="preserve"> под музыкальный инструмент.</w:t>
      </w:r>
    </w:p>
    <w:p w:rsidR="00FD1E67" w:rsidRPr="00E8333A" w:rsidRDefault="00FD666C" w:rsidP="00FD1E6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D1E67"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</w:t>
      </w:r>
      <w:r w:rsidR="005C7698" w:rsidRPr="00FD1E67">
        <w:rPr>
          <w:rFonts w:ascii="Times New Roman" w:hAnsi="Times New Roman"/>
          <w:sz w:val="28"/>
          <w:szCs w:val="28"/>
        </w:rPr>
        <w:t>диалог с педагогом.</w:t>
      </w:r>
      <w:r w:rsidR="00FD1E67" w:rsidRPr="00FD1E67">
        <w:rPr>
          <w:rFonts w:ascii="Times New Roman" w:hAnsi="Times New Roman"/>
          <w:sz w:val="28"/>
          <w:szCs w:val="28"/>
        </w:rPr>
        <w:t xml:space="preserve"> </w:t>
      </w:r>
      <w:r w:rsidR="00FD1E67">
        <w:rPr>
          <w:rFonts w:ascii="Times New Roman" w:hAnsi="Times New Roman"/>
          <w:sz w:val="28"/>
          <w:szCs w:val="28"/>
        </w:rPr>
        <w:t>Слушает классическую музыку и анализирует её</w:t>
      </w:r>
      <w:r w:rsidR="00FD1E67" w:rsidRPr="00E8333A">
        <w:rPr>
          <w:rFonts w:ascii="Times New Roman" w:hAnsi="Times New Roman"/>
          <w:sz w:val="28"/>
          <w:szCs w:val="28"/>
        </w:rPr>
        <w:t xml:space="preserve"> по плану.</w:t>
      </w:r>
      <w:r w:rsidR="00FD1E67">
        <w:rPr>
          <w:rFonts w:ascii="Times New Roman" w:hAnsi="Times New Roman"/>
          <w:sz w:val="28"/>
          <w:szCs w:val="28"/>
        </w:rPr>
        <w:t xml:space="preserve"> Распевается</w:t>
      </w:r>
      <w:r w:rsidR="00FD1E67" w:rsidRPr="00E8333A">
        <w:rPr>
          <w:rFonts w:ascii="Times New Roman" w:hAnsi="Times New Roman"/>
          <w:sz w:val="28"/>
          <w:szCs w:val="28"/>
        </w:rPr>
        <w:t xml:space="preserve"> под музыкальный инструмент.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3E6A0C" w:rsidRPr="00E8333A">
        <w:rPr>
          <w:rFonts w:ascii="Times New Roman" w:hAnsi="Times New Roman"/>
          <w:iCs/>
          <w:color w:val="auto"/>
          <w:sz w:val="28"/>
          <w:szCs w:val="28"/>
        </w:rPr>
        <w:t>Какая музыка тебе понравилась</w:t>
      </w:r>
      <w:r w:rsidR="003E6A0C">
        <w:rPr>
          <w:rFonts w:ascii="Times New Roman" w:hAnsi="Times New Roman"/>
          <w:iCs/>
          <w:color w:val="auto"/>
          <w:sz w:val="28"/>
          <w:szCs w:val="28"/>
        </w:rPr>
        <w:t>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FD666C" w:rsidRDefault="00FD666C" w:rsidP="0090044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FD666C" w:rsidRPr="00F8139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8139A">
        <w:rPr>
          <w:rFonts w:ascii="Times New Roman" w:hAnsi="Times New Roman"/>
          <w:b/>
          <w:sz w:val="28"/>
          <w:szCs w:val="28"/>
        </w:rPr>
        <w:t xml:space="preserve">Тема </w:t>
      </w:r>
      <w:r w:rsidRPr="00F8139A">
        <w:rPr>
          <w:rFonts w:ascii="Times New Roman" w:hAnsi="Times New Roman"/>
          <w:b/>
          <w:sz w:val="28"/>
          <w:szCs w:val="28"/>
        </w:rPr>
        <w:t>12</w:t>
      </w:r>
      <w:r w:rsidRPr="00F8139A">
        <w:rPr>
          <w:rFonts w:ascii="Times New Roman" w:hAnsi="Times New Roman"/>
          <w:b/>
          <w:sz w:val="28"/>
          <w:szCs w:val="28"/>
        </w:rPr>
        <w:t xml:space="preserve">. </w:t>
      </w:r>
      <w:r w:rsidR="00F8139A" w:rsidRPr="00F8139A">
        <w:rPr>
          <w:rFonts w:ascii="Times New Roman" w:hAnsi="Times New Roman"/>
          <w:b/>
          <w:sz w:val="28"/>
          <w:szCs w:val="28"/>
        </w:rPr>
        <w:t xml:space="preserve">Итоговое занятие </w:t>
      </w:r>
      <w:r w:rsidRPr="00F8139A">
        <w:rPr>
          <w:rFonts w:ascii="Times New Roman" w:hAnsi="Times New Roman"/>
          <w:b/>
          <w:sz w:val="28"/>
          <w:szCs w:val="28"/>
        </w:rPr>
        <w:t>(3 часа).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 xml:space="preserve">Форма занятия: </w:t>
      </w:r>
      <w:r w:rsidRPr="00E8333A">
        <w:rPr>
          <w:rFonts w:ascii="Times New Roman" w:hAnsi="Times New Roman"/>
          <w:sz w:val="28"/>
          <w:szCs w:val="28"/>
        </w:rPr>
        <w:t>занятие-беседа с элементами игры.</w:t>
      </w:r>
    </w:p>
    <w:p w:rsidR="00FD666C" w:rsidRPr="00E8333A" w:rsidRDefault="00FD666C" w:rsidP="00FD666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8333A">
        <w:rPr>
          <w:rFonts w:ascii="Times New Roman" w:hAnsi="Times New Roman"/>
          <w:b/>
          <w:sz w:val="28"/>
          <w:szCs w:val="28"/>
        </w:rPr>
        <w:t>Термины и понятия:</w:t>
      </w:r>
      <w:r w:rsidR="00AA6340">
        <w:rPr>
          <w:rFonts w:ascii="Times New Roman" w:hAnsi="Times New Roman"/>
          <w:b/>
          <w:sz w:val="28"/>
          <w:szCs w:val="28"/>
        </w:rPr>
        <w:t xml:space="preserve"> </w:t>
      </w:r>
      <w:r w:rsidR="00AA6340" w:rsidRPr="00AA6340">
        <w:rPr>
          <w:rFonts w:ascii="Times New Roman" w:hAnsi="Times New Roman"/>
          <w:sz w:val="28"/>
          <w:szCs w:val="28"/>
        </w:rPr>
        <w:t>мелодия</w:t>
      </w:r>
      <w:r w:rsidR="009818BF">
        <w:rPr>
          <w:rFonts w:ascii="Times New Roman" w:hAnsi="Times New Roman"/>
          <w:sz w:val="28"/>
          <w:szCs w:val="28"/>
        </w:rPr>
        <w:t xml:space="preserve">, </w:t>
      </w:r>
      <w:r w:rsidR="009818BF" w:rsidRPr="00E8333A">
        <w:rPr>
          <w:rFonts w:ascii="Times New Roman" w:hAnsi="Times New Roman"/>
          <w:sz w:val="28"/>
          <w:szCs w:val="28"/>
        </w:rPr>
        <w:t>тембр голоса</w:t>
      </w:r>
      <w:r w:rsidRPr="00AA6340">
        <w:rPr>
          <w:rFonts w:ascii="Times New Roman" w:hAnsi="Times New Roman"/>
          <w:sz w:val="28"/>
          <w:szCs w:val="28"/>
        </w:rPr>
        <w:t>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E8333A">
        <w:rPr>
          <w:rFonts w:ascii="Times New Roman" w:hAnsi="Times New Roman"/>
          <w:b/>
          <w:color w:val="auto"/>
          <w:sz w:val="28"/>
          <w:szCs w:val="28"/>
        </w:rPr>
        <w:t>Виды деятельности обучающегося.</w:t>
      </w:r>
      <w:r w:rsidRPr="00E8333A">
        <w:rPr>
          <w:rFonts w:ascii="Times New Roman" w:hAnsi="Times New Roman"/>
          <w:color w:val="auto"/>
          <w:sz w:val="28"/>
          <w:szCs w:val="28"/>
          <w:lang w:eastAsia="zh-CN"/>
        </w:rPr>
        <w:t xml:space="preserve">  </w:t>
      </w:r>
    </w:p>
    <w:p w:rsidR="00AA6340" w:rsidRPr="00E8333A" w:rsidRDefault="00FD666C" w:rsidP="00AA6340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7A92">
        <w:rPr>
          <w:rFonts w:ascii="Times New Roman" w:hAnsi="Times New Roman"/>
          <w:sz w:val="28"/>
          <w:szCs w:val="28"/>
        </w:rPr>
        <w:t>Здоровается с педагогом</w:t>
      </w:r>
      <w:r>
        <w:rPr>
          <w:rFonts w:ascii="Times New Roman" w:hAnsi="Times New Roman"/>
          <w:sz w:val="28"/>
          <w:szCs w:val="28"/>
        </w:rPr>
        <w:t>, рассказывает о своих увлечениях.</w:t>
      </w:r>
      <w:r w:rsidR="00AA6340">
        <w:rPr>
          <w:rFonts w:ascii="Times New Roman" w:hAnsi="Times New Roman"/>
          <w:sz w:val="28"/>
          <w:szCs w:val="28"/>
        </w:rPr>
        <w:t xml:space="preserve"> Узнаёт понятие</w:t>
      </w:r>
      <w:r w:rsidR="00AA6340" w:rsidRPr="00E8333A">
        <w:rPr>
          <w:rFonts w:ascii="Times New Roman" w:hAnsi="Times New Roman"/>
          <w:sz w:val="28"/>
          <w:szCs w:val="28"/>
        </w:rPr>
        <w:t xml:space="preserve"> «Мелодия</w:t>
      </w:r>
      <w:r w:rsidR="00AA6340">
        <w:rPr>
          <w:rFonts w:ascii="Times New Roman" w:hAnsi="Times New Roman"/>
          <w:sz w:val="28"/>
          <w:szCs w:val="28"/>
        </w:rPr>
        <w:t xml:space="preserve">». Осуществляет </w:t>
      </w:r>
      <w:r w:rsidR="00AA6340" w:rsidRPr="00E8333A">
        <w:rPr>
          <w:rFonts w:ascii="Times New Roman" w:hAnsi="Times New Roman"/>
          <w:iCs/>
          <w:color w:val="auto"/>
          <w:sz w:val="28"/>
          <w:szCs w:val="28"/>
        </w:rPr>
        <w:t>задание «Напой мне мелодию любимой песни».</w:t>
      </w:r>
    </w:p>
    <w:p w:rsidR="009818BF" w:rsidRPr="00E8333A" w:rsidRDefault="00FD666C" w:rsidP="009818B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</w:t>
      </w:r>
      <w:r w:rsidR="005C7698">
        <w:rPr>
          <w:rFonts w:ascii="Times New Roman" w:hAnsi="Times New Roman"/>
          <w:sz w:val="28"/>
          <w:szCs w:val="28"/>
        </w:rPr>
        <w:t>развёрнутый диалог с педагогом.</w:t>
      </w:r>
      <w:r w:rsidR="009818BF">
        <w:rPr>
          <w:rFonts w:ascii="Times New Roman" w:hAnsi="Times New Roman"/>
          <w:sz w:val="28"/>
          <w:szCs w:val="28"/>
        </w:rPr>
        <w:t xml:space="preserve"> Узнаёт понятие</w:t>
      </w:r>
      <w:r w:rsidR="009818BF" w:rsidRPr="00E8333A">
        <w:rPr>
          <w:rFonts w:ascii="Times New Roman" w:hAnsi="Times New Roman"/>
          <w:sz w:val="28"/>
          <w:szCs w:val="28"/>
        </w:rPr>
        <w:t xml:space="preserve"> «Тембр голоса». </w:t>
      </w:r>
      <w:r w:rsidR="009818BF">
        <w:rPr>
          <w:rFonts w:ascii="Times New Roman" w:hAnsi="Times New Roman"/>
          <w:sz w:val="28"/>
          <w:szCs w:val="28"/>
        </w:rPr>
        <w:t>Выполняет игру</w:t>
      </w:r>
      <w:r w:rsidR="009818BF" w:rsidRPr="00E8333A">
        <w:rPr>
          <w:rFonts w:ascii="Times New Roman" w:hAnsi="Times New Roman"/>
          <w:sz w:val="28"/>
          <w:szCs w:val="28"/>
        </w:rPr>
        <w:t xml:space="preserve"> «Сказка», показ животных разными голосами с разным регистром.</w:t>
      </w:r>
    </w:p>
    <w:p w:rsidR="00FD666C" w:rsidRDefault="00FD666C" w:rsidP="009818BF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Здоровается с педагогом, рассказывает о том, что у него произошло интересного за эти дни, учится строить развёрнутый </w:t>
      </w:r>
      <w:r w:rsidR="005C7698">
        <w:rPr>
          <w:rFonts w:ascii="Times New Roman" w:hAnsi="Times New Roman"/>
          <w:sz w:val="28"/>
          <w:szCs w:val="28"/>
        </w:rPr>
        <w:t>диалог с педагогом.</w:t>
      </w:r>
      <w:r w:rsidR="009818BF">
        <w:rPr>
          <w:rFonts w:ascii="Times New Roman" w:hAnsi="Times New Roman"/>
          <w:sz w:val="28"/>
          <w:szCs w:val="28"/>
        </w:rPr>
        <w:t xml:space="preserve"> Выполнение </w:t>
      </w:r>
      <w:r w:rsidR="009818BF">
        <w:rPr>
          <w:rFonts w:ascii="Times New Roman" w:hAnsi="Times New Roman"/>
          <w:iCs/>
          <w:color w:val="auto"/>
          <w:sz w:val="28"/>
          <w:szCs w:val="28"/>
        </w:rPr>
        <w:t>задания</w:t>
      </w:r>
      <w:r w:rsidR="009818BF" w:rsidRPr="00E8333A">
        <w:rPr>
          <w:rFonts w:ascii="Times New Roman" w:hAnsi="Times New Roman"/>
          <w:iCs/>
          <w:color w:val="auto"/>
          <w:sz w:val="28"/>
          <w:szCs w:val="28"/>
        </w:rPr>
        <w:t xml:space="preserve"> «Скажи, как мышка, как медведь».</w:t>
      </w:r>
      <w:r w:rsidR="009818BF">
        <w:rPr>
          <w:rFonts w:ascii="Times New Roman" w:hAnsi="Times New Roman"/>
          <w:iCs/>
          <w:color w:val="auto"/>
          <w:sz w:val="28"/>
          <w:szCs w:val="28"/>
        </w:rPr>
        <w:t xml:space="preserve"> Распевается под музыкальный инструмент.</w:t>
      </w:r>
    </w:p>
    <w:p w:rsidR="00FD666C" w:rsidRDefault="00FD666C" w:rsidP="00FD666C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E8333A">
        <w:rPr>
          <w:rFonts w:ascii="Times New Roman" w:hAnsi="Times New Roman"/>
          <w:b/>
          <w:iCs/>
          <w:color w:val="auto"/>
          <w:sz w:val="28"/>
          <w:szCs w:val="28"/>
        </w:rPr>
        <w:t>Форма контроля: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 xml:space="preserve"> тестовое задание «</w:t>
      </w:r>
      <w:r w:rsidR="009818BF">
        <w:rPr>
          <w:rFonts w:ascii="Times New Roman" w:hAnsi="Times New Roman"/>
          <w:iCs/>
          <w:color w:val="auto"/>
          <w:sz w:val="28"/>
          <w:szCs w:val="28"/>
        </w:rPr>
        <w:t>Почему тебе нравится петь?</w:t>
      </w:r>
      <w:r w:rsidRPr="00E8333A">
        <w:rPr>
          <w:rFonts w:ascii="Times New Roman" w:hAnsi="Times New Roman"/>
          <w:iCs/>
          <w:color w:val="auto"/>
          <w:sz w:val="28"/>
          <w:szCs w:val="28"/>
        </w:rPr>
        <w:t>».</w:t>
      </w:r>
    </w:p>
    <w:p w:rsidR="00FD666C" w:rsidRDefault="00FD666C" w:rsidP="0090044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571EBA" w:rsidRDefault="00D615E9" w:rsidP="00090CAC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7A4D06">
        <w:rPr>
          <w:rFonts w:ascii="Times New Roman" w:hAnsi="Times New Roman"/>
          <w:b/>
          <w:sz w:val="28"/>
          <w:szCs w:val="28"/>
        </w:rPr>
        <w:t>3. Контрольно-оценочные средства</w:t>
      </w:r>
    </w:p>
    <w:p w:rsidR="00605659" w:rsidRPr="006F68C4" w:rsidRDefault="00605659" w:rsidP="0060565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605659" w:rsidRPr="00034C01" w:rsidRDefault="00605659" w:rsidP="00034C01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034C0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Контроль и оценка образовательных результатов обучающихся по программе осуществляется  по следующей системе: оценка стартовых умений   и личностных качеств в сентябре-октябре на уровне выполнения контрольных заданий в темах и экспертной оценки в ходе наблюдений за поведением обучающимся, текущий контроль умений по направленности (выполнение контрольных заданий после освоения темы), в мае месяце </w:t>
      </w:r>
      <w:r w:rsidRPr="00034C01">
        <w:rPr>
          <w:rFonts w:ascii="Times New Roman" w:eastAsia="Calibri" w:hAnsi="Times New Roman"/>
          <w:color w:val="auto"/>
          <w:sz w:val="28"/>
          <w:szCs w:val="28"/>
          <w:lang w:eastAsia="zh-CN"/>
        </w:rPr>
        <w:lastRenderedPageBreak/>
        <w:t>оценка умений по направленности и метапредметных на итоговом занятии, а также экспертиза уровня сформированности личностных качеств.</w:t>
      </w:r>
    </w:p>
    <w:p w:rsidR="00605659" w:rsidRPr="00034C01" w:rsidRDefault="00605659" w:rsidP="00034C01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034C0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Оценочная шкала от 1 до 3 баллов, где уровни сформированности умений и качеств, а также уровни освоения программы распределяются следующим образом: 1-1,9 б – ниже базового, 2-2.9 б – базовый, 3б – выше базового. </w:t>
      </w:r>
    </w:p>
    <w:p w:rsidR="00605659" w:rsidRPr="00034C01" w:rsidRDefault="00605659" w:rsidP="00034C01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034C01">
        <w:rPr>
          <w:rFonts w:ascii="Times New Roman" w:eastAsia="Calibri" w:hAnsi="Times New Roman"/>
          <w:color w:val="auto"/>
          <w:sz w:val="28"/>
          <w:szCs w:val="28"/>
          <w:lang w:eastAsia="zh-CN"/>
        </w:rPr>
        <w:t>Фиксация баллов осуществляется в карте мониторинга образовательных результатов обучающихся с учетом данных ведомости педагога по выполнению обучающимися контрольных заданий в течение обучения. Оценка качества освоения обучающимся программы складывается из среднего значения баллов по каждому</w:t>
      </w:r>
      <w:proofErr w:type="gramStart"/>
      <w:r w:rsidR="00034C01">
        <w:rPr>
          <w:rFonts w:ascii="Times New Roman" w:eastAsia="Calibri" w:hAnsi="Times New Roman"/>
          <w:color w:val="auto"/>
          <w:sz w:val="28"/>
          <w:szCs w:val="28"/>
          <w:lang w:eastAsia="zh-CN"/>
        </w:rPr>
        <w:t>.</w:t>
      </w:r>
      <w:r w:rsidRPr="00034C0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критерию</w:t>
      </w:r>
      <w:proofErr w:type="gramEnd"/>
      <w:r w:rsidRPr="00034C01"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и показателям.</w:t>
      </w:r>
    </w:p>
    <w:p w:rsidR="00571EBA" w:rsidRPr="00034C01" w:rsidRDefault="00D615E9" w:rsidP="00034C01">
      <w:pPr>
        <w:pageBreakBefore/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034C01">
        <w:rPr>
          <w:rFonts w:ascii="Times New Roman" w:hAnsi="Times New Roman"/>
          <w:b/>
          <w:sz w:val="28"/>
          <w:szCs w:val="28"/>
        </w:rPr>
        <w:lastRenderedPageBreak/>
        <w:t>Информационная карта</w:t>
      </w:r>
    </w:p>
    <w:p w:rsidR="00571EBA" w:rsidRPr="00034C01" w:rsidRDefault="00D615E9" w:rsidP="00034C01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4C01">
        <w:rPr>
          <w:rFonts w:ascii="Times New Roman" w:hAnsi="Times New Roman"/>
          <w:b/>
          <w:sz w:val="28"/>
          <w:szCs w:val="28"/>
        </w:rPr>
        <w:t>сформированности</w:t>
      </w:r>
      <w:proofErr w:type="gramEnd"/>
      <w:r w:rsidRPr="00034C01">
        <w:rPr>
          <w:rFonts w:ascii="Times New Roman" w:hAnsi="Times New Roman"/>
          <w:b/>
          <w:sz w:val="28"/>
          <w:szCs w:val="28"/>
        </w:rPr>
        <w:t xml:space="preserve"> личностных, предметных, метапредметных действий</w:t>
      </w:r>
    </w:p>
    <w:p w:rsidR="00571EBA" w:rsidRPr="00034C01" w:rsidRDefault="00D615E9" w:rsidP="00034C01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034C01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034C01">
        <w:rPr>
          <w:rFonts w:ascii="Times New Roman" w:hAnsi="Times New Roman"/>
          <w:b/>
          <w:sz w:val="28"/>
          <w:szCs w:val="28"/>
        </w:rPr>
        <w:t>первый</w:t>
      </w:r>
      <w:proofErr w:type="gramEnd"/>
      <w:r w:rsidRPr="00034C01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p w:rsidR="00571EBA" w:rsidRPr="00034C01" w:rsidRDefault="00571EBA" w:rsidP="00034C01">
      <w:pPr>
        <w:spacing w:after="0" w:line="240" w:lineRule="auto"/>
        <w:ind w:firstLine="709"/>
        <w:contextualSpacing/>
        <w:mirrorIndents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6"/>
        <w:gridCol w:w="1701"/>
        <w:gridCol w:w="3118"/>
        <w:gridCol w:w="2173"/>
        <w:gridCol w:w="1606"/>
      </w:tblGrid>
      <w:tr w:rsidR="00571EBA" w:rsidTr="0090044A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Инструментарий</w:t>
            </w:r>
          </w:p>
        </w:tc>
      </w:tr>
      <w:tr w:rsidR="00571EBA" w:rsidTr="0090044A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</w:t>
            </w:r>
          </w:p>
        </w:tc>
      </w:tr>
      <w:tr w:rsidR="00571EBA" w:rsidTr="0090044A">
        <w:tc>
          <w:tcPr>
            <w:tcW w:w="7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нравственные качества такие, как доброта, забота, интерес, любознательность.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занятиях проявляет заинтересованность, интерес, любознательность, по доброму и с заботой относится к окружающим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наблюдение</w:t>
            </w:r>
          </w:p>
        </w:tc>
      </w:tr>
      <w:tr w:rsidR="00571EBA" w:rsidTr="0090044A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занятиях проявляет чаще всего заинтересованность, добр и заботлив, если есть настроение, любознателен при желании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</w:tr>
      <w:tr w:rsidR="00571EBA" w:rsidTr="0090044A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занятиях не проявляет практически заинтересованность, практически отсутствуют качества доброты и заботы к окружающим, любознательность не проявляет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</w:tr>
      <w:tr w:rsidR="00571EBA" w:rsidTr="0090044A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Метапредметные</w:t>
            </w:r>
          </w:p>
        </w:tc>
      </w:tr>
      <w:tr w:rsidR="00571EBA" w:rsidTr="0090044A">
        <w:tc>
          <w:tcPr>
            <w:tcW w:w="7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Презентует полученные знания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 удовольствием демонстрирует полученные знания, с радостью показывает проделанную работу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наблюдение</w:t>
            </w:r>
          </w:p>
        </w:tc>
      </w:tr>
      <w:tr w:rsidR="00571EBA" w:rsidTr="0090044A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скован в демонстрации полученных знаний, не всегда показывает проделанную работу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</w:tr>
      <w:tr w:rsidR="00571EBA" w:rsidTr="0090044A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Ребенок не желает показывать знания, скован в </w:t>
            </w:r>
            <w:r>
              <w:rPr>
                <w:rFonts w:ascii="Times New Roman" w:hAnsi="Times New Roman"/>
                <w:sz w:val="24"/>
              </w:rPr>
              <w:lastRenderedPageBreak/>
              <w:t>демонстрации полученных знаний, не желает показывать проделанную работу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</w:tr>
      <w:tr w:rsidR="00571EBA" w:rsidTr="0090044A">
        <w:tc>
          <w:tcPr>
            <w:tcW w:w="7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2.2.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Отличает новое от уже изученного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 отличает новый материал от изученного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наблюдение</w:t>
            </w:r>
          </w:p>
        </w:tc>
      </w:tr>
      <w:tr w:rsidR="00571EBA" w:rsidTr="0090044A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Испытывает затруднения в новом материале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</w:tr>
      <w:tr w:rsidR="00571EBA" w:rsidTr="0090044A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может отличить изученный материл от нового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</w:tr>
      <w:tr w:rsidR="00571EBA" w:rsidTr="0090044A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</w:t>
            </w:r>
          </w:p>
        </w:tc>
      </w:tr>
      <w:tr w:rsidR="00571EBA" w:rsidTr="0090044A">
        <w:tc>
          <w:tcPr>
            <w:tcW w:w="7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буквы и звуки родного языка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 знает буквы и звуки родного языка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в форме игры</w:t>
            </w:r>
          </w:p>
        </w:tc>
      </w:tr>
      <w:tr w:rsidR="00571EBA" w:rsidTr="0090044A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буквы и звуки родного языка и может их использовать занятиях с подсказкой педагога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</w:tr>
      <w:tr w:rsidR="00571EBA" w:rsidTr="0090044A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Плохо знает буквы и звуки родного языка и ошибается при их использовании на практике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</w:tr>
      <w:tr w:rsidR="00571EBA" w:rsidTr="0090044A">
        <w:tc>
          <w:tcPr>
            <w:tcW w:w="7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рассказывать другому сказки, рассказы, загадывать и отгадывать загадки, рассматривать и обсуждать содержание картин, выразительно читать стихи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хорошо рассказывать другому сказки, рассказы, загадывать и отгадывать загадки, рассматривать и обсуждать содержание картин, выразительно читать стихи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наблюдение</w:t>
            </w:r>
          </w:p>
        </w:tc>
      </w:tr>
      <w:tr w:rsidR="00571EBA" w:rsidTr="0090044A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рассказывать другому сказки, рассказы, загадывать и отгадывать загадки, рассматривать и обсуждать содержание картин, выразительно читать стихи с помощью педагога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</w:tr>
      <w:tr w:rsidR="00571EBA" w:rsidTr="0090044A">
        <w:tc>
          <w:tcPr>
            <w:tcW w:w="7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170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может рассказывать </w:t>
            </w:r>
            <w:r>
              <w:rPr>
                <w:rFonts w:ascii="Times New Roman" w:hAnsi="Times New Roman"/>
                <w:sz w:val="24"/>
              </w:rPr>
              <w:lastRenderedPageBreak/>
              <w:t>другому сказки, рассказы, загадывать и отгадывать загадки, рассматривать и обсуждать содержание картин, выразительно читать стихи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6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571EBA"/>
        </w:tc>
      </w:tr>
      <w:tr w:rsidR="00571EBA" w:rsidTr="0090044A">
        <w:tc>
          <w:tcPr>
            <w:tcW w:w="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3.3.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снимать психологический и физический зажим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упражнений может осознанно снимать психологический и физический зажим</w:t>
            </w:r>
          </w:p>
        </w:tc>
        <w:tc>
          <w:tcPr>
            <w:tcW w:w="21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упражнения</w:t>
            </w:r>
          </w:p>
        </w:tc>
      </w:tr>
    </w:tbl>
    <w:p w:rsidR="00571EBA" w:rsidRDefault="00571EBA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</w:p>
    <w:p w:rsidR="00571EBA" w:rsidRDefault="00D615E9" w:rsidP="009004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Шкала оценочных баллов:</w:t>
      </w:r>
    </w:p>
    <w:p w:rsidR="00571EBA" w:rsidRDefault="00D615E9" w:rsidP="009004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ниже базового — 7-10 баллов;</w:t>
      </w:r>
    </w:p>
    <w:p w:rsidR="00571EBA" w:rsidRDefault="00D615E9" w:rsidP="009004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базовый — 11-14 баллов;</w:t>
      </w:r>
    </w:p>
    <w:p w:rsidR="00571EBA" w:rsidRDefault="00D615E9" w:rsidP="009004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выше базового — 15-18 баллов</w:t>
      </w:r>
    </w:p>
    <w:p w:rsidR="00571EBA" w:rsidRDefault="00571EBA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571EBA" w:rsidRPr="00605659" w:rsidRDefault="00D615E9">
      <w:pPr>
        <w:numPr>
          <w:ilvl w:val="0"/>
          <w:numId w:val="4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Условия реализации программы</w:t>
      </w:r>
    </w:p>
    <w:p w:rsidR="00605659" w:rsidRDefault="00605659" w:rsidP="0060565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5659" w:rsidRPr="00651F91" w:rsidRDefault="00605659" w:rsidP="0060565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Кадровые ресурсы: педагог дополнительного образования с компетенцией в области обучения детей с ОВЗ и использования дистанционных образовательных технологий.</w:t>
      </w:r>
    </w:p>
    <w:p w:rsidR="00571EBA" w:rsidRDefault="00571EBA" w:rsidP="006056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5"/>
        <w:gridCol w:w="2806"/>
        <w:gridCol w:w="4303"/>
      </w:tblGrid>
      <w:tr w:rsidR="00571EBA" w:rsidTr="0090044A">
        <w:trPr>
          <w:trHeight w:val="1141"/>
        </w:trPr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Учебно-методическое обеспечение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Материально-техническое обеспечение</w:t>
            </w:r>
          </w:p>
        </w:tc>
        <w:tc>
          <w:tcPr>
            <w:tcW w:w="4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Информационные ресурсы</w:t>
            </w:r>
          </w:p>
        </w:tc>
      </w:tr>
      <w:tr w:rsidR="00571EBA" w:rsidTr="0090044A"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обучающихся.</w:t>
            </w:r>
          </w:p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ТБ.</w:t>
            </w:r>
          </w:p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Видеоматериалы.</w:t>
            </w:r>
          </w:p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пособия.</w:t>
            </w:r>
          </w:p>
          <w:p w:rsidR="00571EBA" w:rsidRDefault="00571E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магнитная доска, магнитная азбука, наглядный материал, иллюстрации</w:t>
            </w:r>
          </w:p>
          <w:p w:rsidR="00571EBA" w:rsidRDefault="00571EB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Заикина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 Игра в экологическом образовании младших </w:t>
            </w:r>
            <w:proofErr w:type="gramStart"/>
            <w:r>
              <w:rPr>
                <w:rFonts w:ascii="Times New Roman" w:hAnsi="Times New Roman"/>
                <w:sz w:val="24"/>
              </w:rPr>
              <w:t>школьников./</w:t>
            </w:r>
            <w:proofErr w:type="gramEnd"/>
            <w:r>
              <w:rPr>
                <w:rFonts w:ascii="Times New Roman" w:hAnsi="Times New Roman"/>
                <w:sz w:val="24"/>
              </w:rPr>
              <w:t>/Дополнительное образование. - 2004.</w:t>
            </w:r>
          </w:p>
          <w:p w:rsidR="00571EBA" w:rsidRDefault="00D615E9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книги / Под ред. А.А. Говорова, Т.Г. Куприяновой. М., 2001.</w:t>
            </w:r>
          </w:p>
          <w:p w:rsidR="00571EBA" w:rsidRDefault="00D615E9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  <w:p w:rsidR="00571EBA" w:rsidRDefault="00D615E9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Интернет-ресурс.</w:t>
            </w:r>
          </w:p>
          <w:p w:rsidR="00571EBA" w:rsidRDefault="006D3067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hyperlink r:id="rId9" w:history="1">
              <w:r w:rsidR="00D615E9">
                <w:rPr>
                  <w:rFonts w:ascii="Times New Roman" w:hAnsi="Times New Roman"/>
                  <w:color w:val="00000A"/>
                  <w:sz w:val="24"/>
                  <w:u w:val="single"/>
                </w:rPr>
                <w:t>https://infourok.ru/metodicheskaya-razrabotka-igri-dlya-znakomstva-s-doshkolnikami-2443663.html</w:t>
              </w:r>
            </w:hyperlink>
          </w:p>
        </w:tc>
      </w:tr>
      <w:tr w:rsidR="00571EBA" w:rsidTr="0090044A"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Видеоматериалы.</w:t>
            </w:r>
          </w:p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Книги.</w:t>
            </w:r>
          </w:p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рекомендации.</w:t>
            </w:r>
          </w:p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Методические пособия.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ПК, книги, магнитная доска, магнитная азбука, наглядный материал, иллюстрации, раскраски, </w:t>
            </w:r>
            <w:r>
              <w:rPr>
                <w:rFonts w:ascii="Times New Roman" w:hAnsi="Times New Roman"/>
                <w:sz w:val="24"/>
              </w:rPr>
              <w:lastRenderedPageBreak/>
              <w:t>цветные карандаши, фломастеры, восковые мелки</w:t>
            </w:r>
          </w:p>
        </w:tc>
        <w:tc>
          <w:tcPr>
            <w:tcW w:w="4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Истрин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Истоки русской письменности. М., 1988.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Кирилл и Мефодий. Мультимедийная энциклопедия </w:t>
            </w:r>
            <w:r>
              <w:rPr>
                <w:rFonts w:ascii="Times New Roman" w:hAnsi="Times New Roman"/>
                <w:sz w:val="24"/>
              </w:rPr>
              <w:lastRenderedPageBreak/>
              <w:t>"История России с 862-1917гг.",2001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Воскобойников, В.М. Равноапостольные святые братья Кирилл и Мефодий / В.М. Воскобойников. - </w:t>
            </w:r>
            <w:proofErr w:type="gramStart"/>
            <w:r>
              <w:rPr>
                <w:rFonts w:ascii="Times New Roman" w:hAnsi="Times New Roman"/>
                <w:sz w:val="24"/>
              </w:rPr>
              <w:t>СПб.: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Лицей, 1994. 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Колесов, В.В. История русского языка в рассказах / В.В. Колесов. - М.: Просвещение, 1982.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Интернет-ресурс.</w:t>
            </w:r>
          </w:p>
        </w:tc>
      </w:tr>
      <w:tr w:rsidR="00571EBA" w:rsidTr="0090044A">
        <w:trPr>
          <w:trHeight w:val="150"/>
        </w:trPr>
        <w:tc>
          <w:tcPr>
            <w:tcW w:w="2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Методические рекомендации.</w:t>
            </w:r>
          </w:p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пособия.</w:t>
            </w:r>
          </w:p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Видеоматериалы.</w:t>
            </w:r>
          </w:p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Книги.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наглядный материал, магнитная доска, магнитная азбука, карточки для индивидуальной работы, слоговые таблицы, цветные карандаши, фломастеры, восковые мелки.</w:t>
            </w:r>
          </w:p>
        </w:tc>
        <w:tc>
          <w:tcPr>
            <w:tcW w:w="4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Н.С.Жукова</w:t>
            </w:r>
            <w:proofErr w:type="spellEnd"/>
            <w:r>
              <w:rPr>
                <w:rFonts w:ascii="Times New Roman" w:hAnsi="Times New Roman"/>
                <w:sz w:val="24"/>
              </w:rPr>
              <w:t>. Букварь: Учебное пособие. – Екатеринбург: «Издательский дом «Литер», 2014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</w:rPr>
              <w:t>О.В.Узорова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Е.А.Нефедова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Учебное пособие «Учимся читать». ООО «Издательство АСТ», 2015 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Буквы едут в гости к нам. (Азбука). – Москва «АСТ-Пресс», 1996 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</w:rPr>
              <w:t>Т.Е.Ковригина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Р.Е.Шеремет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Занимательное обучение чтению. Комплексные занятия, разрезная азбука для детей 6-7 лет. – Изд.3-е.- Волгоград: Учитель, 2016 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Азбука русского языка. Произносим звуки, учим буквы правильно. Плакат. - М.: Сфера образования, Сфера, 2015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Павленко, Д. Азбука. Обучение чтению / Д. Павленко. - М.: Стрекоза, 2008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Колесникова Е.В. 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-буквенного анализа у детей 5-6 лет - </w:t>
            </w:r>
            <w:proofErr w:type="gramStart"/>
            <w:r>
              <w:rPr>
                <w:rFonts w:ascii="Times New Roman" w:hAnsi="Times New Roman"/>
                <w:sz w:val="24"/>
              </w:rPr>
              <w:t>М:Ювента</w:t>
            </w:r>
            <w:proofErr w:type="gramEnd"/>
            <w:r>
              <w:rPr>
                <w:rFonts w:ascii="Times New Roman" w:hAnsi="Times New Roman"/>
                <w:sz w:val="24"/>
              </w:rPr>
              <w:t>. 2003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Кочергина А.В. Учим азбуку, играя. - М: «5 за знания», 2007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Дурова Н.В. Фонематика. Как научить детей слышать и правильно произносить звуки. М., 2000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</w:rPr>
              <w:t>Крыласова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Л.Е. Дидактический материал по развитию речи. Занятия со старшими дошкольниками. - Волгоград: «Учитель, 2007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Игры со звуками и буквами для дошкольников 5-7 лет / О.И. </w:t>
            </w:r>
            <w:proofErr w:type="spellStart"/>
            <w:r>
              <w:rPr>
                <w:rFonts w:ascii="Times New Roman" w:hAnsi="Times New Roman"/>
                <w:sz w:val="24"/>
              </w:rPr>
              <w:t>Крупенчук</w:t>
            </w:r>
            <w:proofErr w:type="spellEnd"/>
            <w:r>
              <w:rPr>
                <w:rFonts w:ascii="Times New Roman" w:hAnsi="Times New Roman"/>
                <w:sz w:val="24"/>
              </w:rPr>
              <w:t>. - М.: Литера, 2011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Игры и упражнения на развитие фонетико-фонематического </w:t>
            </w:r>
            <w:r>
              <w:rPr>
                <w:rFonts w:ascii="Times New Roman" w:hAnsi="Times New Roman"/>
                <w:sz w:val="24"/>
              </w:rPr>
              <w:lastRenderedPageBreak/>
              <w:t>слуха у дошкольников. Книга для воспитателей и родителей / Н.В. Дурова. - М.: Школьная Пресса, 2010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 Говорим правильно. Игры и задания для развития речи у дошкольников / О.А. Малкина. - М.: АСТ, 2010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 Азбука в картинках. - М.: АСТ, 2008.</w:t>
            </w:r>
          </w:p>
          <w:p w:rsidR="00571EBA" w:rsidRDefault="00D615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 Интернет-ресурсы.</w:t>
            </w:r>
          </w:p>
        </w:tc>
      </w:tr>
    </w:tbl>
    <w:p w:rsidR="00571EBA" w:rsidRDefault="00571E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</w:p>
    <w:p w:rsidR="005968A0" w:rsidRDefault="005968A0" w:rsidP="009004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571EBA" w:rsidRDefault="00D615E9" w:rsidP="005968A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литературы.</w:t>
      </w:r>
    </w:p>
    <w:p w:rsidR="00571EBA" w:rsidRDefault="00571EBA" w:rsidP="009004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71EBA" w:rsidRDefault="00D615E9" w:rsidP="009004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Нормативные документы.</w:t>
      </w:r>
    </w:p>
    <w:p w:rsidR="00571EBA" w:rsidRDefault="00D615E9" w:rsidP="0090044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Российской Федерации (с включением новых поправок).</w:t>
      </w:r>
    </w:p>
    <w:p w:rsidR="00571EBA" w:rsidRDefault="00D615E9" w:rsidP="0090044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29.12.2012 г. № 273-ФЗ (ред. от 03.02.2014 г. № 11-ФЗ) «Об образовании в Российской Федерации».</w:t>
      </w:r>
    </w:p>
    <w:p w:rsidR="00571EBA" w:rsidRDefault="00D615E9" w:rsidP="0090044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Национальный проект «Образование» 2019-2024 гг.</w:t>
      </w:r>
    </w:p>
    <w:p w:rsidR="00571EBA" w:rsidRDefault="00D615E9" w:rsidP="0090044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Концепция развития дополнительного образования детей (утв. Распоряжением Правительства РФ от 04.09.2014 г. № 1726-р).</w:t>
      </w:r>
    </w:p>
    <w:p w:rsidR="00571EBA" w:rsidRDefault="00D615E9" w:rsidP="0090044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развития воспитания в Российской Федерации на период до 2025 года (утв. распоряжением Правительства РФ от 28.05.2015 г. № 996-р).</w:t>
      </w:r>
    </w:p>
    <w:p w:rsidR="00571EBA" w:rsidRDefault="00D615E9" w:rsidP="0090044A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развития и организации воспитания и социализации обучающихся в системе образования Омской области на период до 2025 года (утв. распоряжением МООО от 14.07.2020 г. № 1748).</w:t>
      </w:r>
    </w:p>
    <w:p w:rsidR="00571EBA" w:rsidRDefault="00D615E9" w:rsidP="009004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педагога.</w:t>
      </w:r>
    </w:p>
    <w:p w:rsidR="00571EBA" w:rsidRDefault="00D615E9" w:rsidP="0090044A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Гуськова</w:t>
      </w:r>
      <w:proofErr w:type="spellEnd"/>
      <w:r>
        <w:rPr>
          <w:rFonts w:ascii="Times New Roman" w:hAnsi="Times New Roman"/>
          <w:sz w:val="28"/>
        </w:rPr>
        <w:t>, Ю.О. «Дополнительная образовательная программа учителя-логопеда «Звуковая азбука». Г. Донской, 2016 г.</w:t>
      </w:r>
    </w:p>
    <w:p w:rsidR="00571EBA" w:rsidRDefault="00D615E9" w:rsidP="0090044A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Журавская</w:t>
      </w:r>
      <w:r w:rsidR="00034C0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О. </w:t>
      </w:r>
      <w:proofErr w:type="spellStart"/>
      <w:proofErr w:type="gramStart"/>
      <w:r>
        <w:rPr>
          <w:rFonts w:ascii="Times New Roman" w:hAnsi="Times New Roman"/>
          <w:sz w:val="28"/>
        </w:rPr>
        <w:t>В.«</w:t>
      </w:r>
      <w:proofErr w:type="gramEnd"/>
      <w:r>
        <w:rPr>
          <w:rFonts w:ascii="Times New Roman" w:hAnsi="Times New Roman"/>
          <w:sz w:val="28"/>
        </w:rPr>
        <w:t>Йога</w:t>
      </w:r>
      <w:proofErr w:type="spellEnd"/>
      <w:r>
        <w:rPr>
          <w:rFonts w:ascii="Times New Roman" w:hAnsi="Times New Roman"/>
          <w:sz w:val="28"/>
        </w:rPr>
        <w:t>-азбука». Игра развивающая, обучающая/ Журавская О. В. - М. «Изд-во «АЙРИС — пресс», 2020.</w:t>
      </w:r>
    </w:p>
    <w:p w:rsidR="00571EBA" w:rsidRDefault="00D615E9" w:rsidP="0090044A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Станиславский</w:t>
      </w:r>
      <w:r w:rsidR="00034C0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К.С. Работа актера над собой. / К.С. Станиславский. – М.: «Издательство АСТ», 2017.</w:t>
      </w:r>
    </w:p>
    <w:p w:rsidR="00571EBA" w:rsidRDefault="00D615E9" w:rsidP="009004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обучающихся.</w:t>
      </w:r>
    </w:p>
    <w:p w:rsidR="00571EBA" w:rsidRDefault="00D615E9" w:rsidP="0090044A">
      <w:pPr>
        <w:numPr>
          <w:ilvl w:val="2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Метельская</w:t>
      </w:r>
      <w:proofErr w:type="spellEnd"/>
      <w:r w:rsidR="00034C0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Н. Г. 100 физкультурных минуток на логопедических </w:t>
      </w:r>
      <w:proofErr w:type="gramStart"/>
      <w:r>
        <w:rPr>
          <w:rFonts w:ascii="Times New Roman" w:hAnsi="Times New Roman"/>
          <w:sz w:val="28"/>
        </w:rPr>
        <w:t>занятиях./</w:t>
      </w:r>
      <w:proofErr w:type="gramEnd"/>
      <w:r>
        <w:rPr>
          <w:rFonts w:ascii="Times New Roman" w:hAnsi="Times New Roman"/>
          <w:sz w:val="28"/>
        </w:rPr>
        <w:t>Н. Г.</w:t>
      </w:r>
      <w:r w:rsidR="00695804">
        <w:rPr>
          <w:rFonts w:ascii="Times New Roman" w:hAnsi="Times New Roman"/>
          <w:sz w:val="28"/>
        </w:rPr>
        <w:t xml:space="preserve"> </w:t>
      </w:r>
      <w:proofErr w:type="spellStart"/>
      <w:r w:rsidR="00695804">
        <w:rPr>
          <w:rFonts w:ascii="Times New Roman" w:hAnsi="Times New Roman"/>
          <w:sz w:val="28"/>
        </w:rPr>
        <w:t>Метельская</w:t>
      </w:r>
      <w:proofErr w:type="spellEnd"/>
      <w:r w:rsidR="00695804">
        <w:rPr>
          <w:rFonts w:ascii="Times New Roman" w:hAnsi="Times New Roman"/>
          <w:sz w:val="28"/>
        </w:rPr>
        <w:t xml:space="preserve"> – М.: ТЦ Сфера, 2018</w:t>
      </w:r>
      <w:r>
        <w:rPr>
          <w:rFonts w:ascii="Times New Roman" w:hAnsi="Times New Roman"/>
          <w:sz w:val="28"/>
        </w:rPr>
        <w:t>. – 64 с.</w:t>
      </w:r>
    </w:p>
    <w:p w:rsidR="00571EBA" w:rsidRDefault="00D615E9" w:rsidP="009004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литературы для родителей.</w:t>
      </w:r>
    </w:p>
    <w:p w:rsidR="00571EBA" w:rsidRPr="00034C01" w:rsidRDefault="00D615E9" w:rsidP="00E441A3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034C01">
        <w:rPr>
          <w:rFonts w:ascii="Times New Roman" w:hAnsi="Times New Roman"/>
          <w:sz w:val="28"/>
        </w:rPr>
        <w:t xml:space="preserve">Белов, Н.В. Самоучитель по логопедии. Универсальное руководство /Н.В. Белов. – Минск: </w:t>
      </w:r>
      <w:proofErr w:type="spellStart"/>
      <w:r w:rsidRPr="00034C01">
        <w:rPr>
          <w:rFonts w:ascii="Times New Roman" w:hAnsi="Times New Roman"/>
          <w:sz w:val="28"/>
        </w:rPr>
        <w:t>Харвест</w:t>
      </w:r>
      <w:proofErr w:type="spellEnd"/>
      <w:r w:rsidRPr="00034C01">
        <w:rPr>
          <w:rFonts w:ascii="Times New Roman" w:hAnsi="Times New Roman"/>
          <w:sz w:val="28"/>
        </w:rPr>
        <w:t>, 2011. – 320 с.</w:t>
      </w:r>
    </w:p>
    <w:p w:rsidR="00571EBA" w:rsidRDefault="00571EBA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sectPr w:rsidR="00571EBA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9E" w:rsidRDefault="00E60B9E">
      <w:pPr>
        <w:spacing w:after="0" w:line="240" w:lineRule="auto"/>
      </w:pPr>
      <w:r>
        <w:separator/>
      </w:r>
    </w:p>
  </w:endnote>
  <w:endnote w:type="continuationSeparator" w:id="0">
    <w:p w:rsidR="00E60B9E" w:rsidRDefault="00E6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67" w:rsidRDefault="006D3067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53F76">
      <w:rPr>
        <w:noProof/>
      </w:rPr>
      <w:t>18</w:t>
    </w:r>
    <w:r>
      <w:fldChar w:fldCharType="end"/>
    </w:r>
  </w:p>
  <w:p w:rsidR="006D3067" w:rsidRDefault="006D3067">
    <w:pPr>
      <w:pStyle w:val="a3"/>
      <w:jc w:val="right"/>
    </w:pPr>
  </w:p>
  <w:p w:rsidR="006D3067" w:rsidRDefault="006D3067">
    <w:pPr>
      <w:pStyle w:val="a3"/>
    </w:pPr>
  </w:p>
  <w:p w:rsidR="006D3067" w:rsidRDefault="006D30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9E" w:rsidRDefault="00E60B9E">
      <w:pPr>
        <w:spacing w:after="0" w:line="240" w:lineRule="auto"/>
      </w:pPr>
      <w:r>
        <w:separator/>
      </w:r>
    </w:p>
  </w:footnote>
  <w:footnote w:type="continuationSeparator" w:id="0">
    <w:p w:rsidR="00E60B9E" w:rsidRDefault="00E6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67" w:rsidRDefault="006D3067"/>
  <w:p w:rsidR="006D3067" w:rsidRDefault="006D30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12F620C5"/>
    <w:multiLevelType w:val="hybridMultilevel"/>
    <w:tmpl w:val="E4F2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95568"/>
    <w:multiLevelType w:val="multilevel"/>
    <w:tmpl w:val="71D0C8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AAA7B64"/>
    <w:multiLevelType w:val="multilevel"/>
    <w:tmpl w:val="162E28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5F77E2B"/>
    <w:multiLevelType w:val="multilevel"/>
    <w:tmpl w:val="1D5CCD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38AE28B2"/>
    <w:multiLevelType w:val="multilevel"/>
    <w:tmpl w:val="C21C29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2BC5A16"/>
    <w:multiLevelType w:val="multilevel"/>
    <w:tmpl w:val="AF781FE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69C599C"/>
    <w:multiLevelType w:val="multilevel"/>
    <w:tmpl w:val="14DE08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857480A"/>
    <w:multiLevelType w:val="multilevel"/>
    <w:tmpl w:val="DAFEC798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</w:rPr>
    </w:lvl>
  </w:abstractNum>
  <w:abstractNum w:abstractNumId="9">
    <w:nsid w:val="6E8C462C"/>
    <w:multiLevelType w:val="multilevel"/>
    <w:tmpl w:val="8A4CF6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FD760B1"/>
    <w:multiLevelType w:val="multilevel"/>
    <w:tmpl w:val="3FF88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BA"/>
    <w:rsid w:val="00007DA5"/>
    <w:rsid w:val="00011F7E"/>
    <w:rsid w:val="0001595C"/>
    <w:rsid w:val="00015FDA"/>
    <w:rsid w:val="00034C01"/>
    <w:rsid w:val="00037743"/>
    <w:rsid w:val="000379DE"/>
    <w:rsid w:val="00061EF1"/>
    <w:rsid w:val="00064548"/>
    <w:rsid w:val="00066678"/>
    <w:rsid w:val="0007011A"/>
    <w:rsid w:val="00090CAC"/>
    <w:rsid w:val="0009170C"/>
    <w:rsid w:val="000B59F9"/>
    <w:rsid w:val="000E0FA1"/>
    <w:rsid w:val="000F133E"/>
    <w:rsid w:val="000F7D2A"/>
    <w:rsid w:val="00124B1C"/>
    <w:rsid w:val="00131586"/>
    <w:rsid w:val="00153991"/>
    <w:rsid w:val="00157958"/>
    <w:rsid w:val="00157DF1"/>
    <w:rsid w:val="00184FC4"/>
    <w:rsid w:val="001B6F33"/>
    <w:rsid w:val="0020482A"/>
    <w:rsid w:val="00205159"/>
    <w:rsid w:val="0021258A"/>
    <w:rsid w:val="0024375E"/>
    <w:rsid w:val="002544C1"/>
    <w:rsid w:val="0025488E"/>
    <w:rsid w:val="00263A1C"/>
    <w:rsid w:val="002705C0"/>
    <w:rsid w:val="002A6E5E"/>
    <w:rsid w:val="002B54BF"/>
    <w:rsid w:val="002C5B21"/>
    <w:rsid w:val="002D2D9F"/>
    <w:rsid w:val="002D5BF7"/>
    <w:rsid w:val="002E79CF"/>
    <w:rsid w:val="00303FC5"/>
    <w:rsid w:val="003079A8"/>
    <w:rsid w:val="00332436"/>
    <w:rsid w:val="00340233"/>
    <w:rsid w:val="00342E43"/>
    <w:rsid w:val="003578F8"/>
    <w:rsid w:val="00366C4F"/>
    <w:rsid w:val="00390E5F"/>
    <w:rsid w:val="003961CF"/>
    <w:rsid w:val="0039791E"/>
    <w:rsid w:val="003A5094"/>
    <w:rsid w:val="003D0527"/>
    <w:rsid w:val="003D1604"/>
    <w:rsid w:val="003E6A0C"/>
    <w:rsid w:val="00403C8C"/>
    <w:rsid w:val="00420BEE"/>
    <w:rsid w:val="00425A00"/>
    <w:rsid w:val="00425A0C"/>
    <w:rsid w:val="004B0A34"/>
    <w:rsid w:val="004C6B6A"/>
    <w:rsid w:val="004D46C9"/>
    <w:rsid w:val="004F3455"/>
    <w:rsid w:val="00501A76"/>
    <w:rsid w:val="00504D62"/>
    <w:rsid w:val="00511B48"/>
    <w:rsid w:val="00516C49"/>
    <w:rsid w:val="005306DF"/>
    <w:rsid w:val="005379A6"/>
    <w:rsid w:val="005416B7"/>
    <w:rsid w:val="00570353"/>
    <w:rsid w:val="00571559"/>
    <w:rsid w:val="005716D8"/>
    <w:rsid w:val="00571EBA"/>
    <w:rsid w:val="005938A6"/>
    <w:rsid w:val="0059689E"/>
    <w:rsid w:val="005968A0"/>
    <w:rsid w:val="005B607B"/>
    <w:rsid w:val="005C7698"/>
    <w:rsid w:val="005D0B24"/>
    <w:rsid w:val="005F747F"/>
    <w:rsid w:val="006019A2"/>
    <w:rsid w:val="00605659"/>
    <w:rsid w:val="00612F7A"/>
    <w:rsid w:val="00613702"/>
    <w:rsid w:val="0062222E"/>
    <w:rsid w:val="006740E0"/>
    <w:rsid w:val="00677869"/>
    <w:rsid w:val="006808EC"/>
    <w:rsid w:val="00683BE9"/>
    <w:rsid w:val="00685A04"/>
    <w:rsid w:val="00686D82"/>
    <w:rsid w:val="006941B3"/>
    <w:rsid w:val="00695804"/>
    <w:rsid w:val="006B2F0D"/>
    <w:rsid w:val="006B5518"/>
    <w:rsid w:val="006B6BBF"/>
    <w:rsid w:val="006D0D68"/>
    <w:rsid w:val="006D3067"/>
    <w:rsid w:val="006F59A8"/>
    <w:rsid w:val="006F68C4"/>
    <w:rsid w:val="00704462"/>
    <w:rsid w:val="00714BE4"/>
    <w:rsid w:val="007206C0"/>
    <w:rsid w:val="00727CE5"/>
    <w:rsid w:val="0073083F"/>
    <w:rsid w:val="00737E4E"/>
    <w:rsid w:val="00746283"/>
    <w:rsid w:val="007A1521"/>
    <w:rsid w:val="007A4D06"/>
    <w:rsid w:val="007B1941"/>
    <w:rsid w:val="007D0EF8"/>
    <w:rsid w:val="007F4BD3"/>
    <w:rsid w:val="00814ED3"/>
    <w:rsid w:val="008207F4"/>
    <w:rsid w:val="008221C8"/>
    <w:rsid w:val="00841B61"/>
    <w:rsid w:val="008445C1"/>
    <w:rsid w:val="00851E25"/>
    <w:rsid w:val="00855E8E"/>
    <w:rsid w:val="00893549"/>
    <w:rsid w:val="008963FD"/>
    <w:rsid w:val="008A64B2"/>
    <w:rsid w:val="008B1FD7"/>
    <w:rsid w:val="0090044A"/>
    <w:rsid w:val="00952205"/>
    <w:rsid w:val="00963D17"/>
    <w:rsid w:val="00975D39"/>
    <w:rsid w:val="009818BF"/>
    <w:rsid w:val="00987B89"/>
    <w:rsid w:val="009A09AB"/>
    <w:rsid w:val="009C2909"/>
    <w:rsid w:val="009C4360"/>
    <w:rsid w:val="009C461D"/>
    <w:rsid w:val="009E18B2"/>
    <w:rsid w:val="009E3DA7"/>
    <w:rsid w:val="009F5C36"/>
    <w:rsid w:val="009F784A"/>
    <w:rsid w:val="00A17959"/>
    <w:rsid w:val="00A25127"/>
    <w:rsid w:val="00A26A29"/>
    <w:rsid w:val="00A42470"/>
    <w:rsid w:val="00A44720"/>
    <w:rsid w:val="00A50CFD"/>
    <w:rsid w:val="00A53F76"/>
    <w:rsid w:val="00A55E60"/>
    <w:rsid w:val="00A6112A"/>
    <w:rsid w:val="00A62204"/>
    <w:rsid w:val="00A66623"/>
    <w:rsid w:val="00A67B76"/>
    <w:rsid w:val="00A75C3B"/>
    <w:rsid w:val="00A76232"/>
    <w:rsid w:val="00A9493E"/>
    <w:rsid w:val="00AA6340"/>
    <w:rsid w:val="00AC0592"/>
    <w:rsid w:val="00AD5BDC"/>
    <w:rsid w:val="00AE34D2"/>
    <w:rsid w:val="00AE583B"/>
    <w:rsid w:val="00AE5DE5"/>
    <w:rsid w:val="00B179DD"/>
    <w:rsid w:val="00B21640"/>
    <w:rsid w:val="00B268DC"/>
    <w:rsid w:val="00B42360"/>
    <w:rsid w:val="00B552D7"/>
    <w:rsid w:val="00B57A8C"/>
    <w:rsid w:val="00B715D1"/>
    <w:rsid w:val="00B72B40"/>
    <w:rsid w:val="00B77A92"/>
    <w:rsid w:val="00B953D3"/>
    <w:rsid w:val="00BA76DF"/>
    <w:rsid w:val="00BB4D66"/>
    <w:rsid w:val="00BB6E8F"/>
    <w:rsid w:val="00BB6F70"/>
    <w:rsid w:val="00BD6F68"/>
    <w:rsid w:val="00BE7741"/>
    <w:rsid w:val="00C00582"/>
    <w:rsid w:val="00C23907"/>
    <w:rsid w:val="00C41F0D"/>
    <w:rsid w:val="00C65858"/>
    <w:rsid w:val="00CA2D49"/>
    <w:rsid w:val="00CB66E0"/>
    <w:rsid w:val="00CC0421"/>
    <w:rsid w:val="00CC08CB"/>
    <w:rsid w:val="00CD2240"/>
    <w:rsid w:val="00CE1A20"/>
    <w:rsid w:val="00D01ADE"/>
    <w:rsid w:val="00D0385B"/>
    <w:rsid w:val="00D04AC2"/>
    <w:rsid w:val="00D51F7F"/>
    <w:rsid w:val="00D615E9"/>
    <w:rsid w:val="00D81C0E"/>
    <w:rsid w:val="00D95045"/>
    <w:rsid w:val="00D958F2"/>
    <w:rsid w:val="00DC5F8B"/>
    <w:rsid w:val="00DD0D23"/>
    <w:rsid w:val="00DD18D9"/>
    <w:rsid w:val="00E14AA6"/>
    <w:rsid w:val="00E347CC"/>
    <w:rsid w:val="00E35333"/>
    <w:rsid w:val="00E3648E"/>
    <w:rsid w:val="00E441A3"/>
    <w:rsid w:val="00E51BEB"/>
    <w:rsid w:val="00E5776F"/>
    <w:rsid w:val="00E60B9E"/>
    <w:rsid w:val="00E713FC"/>
    <w:rsid w:val="00E8333A"/>
    <w:rsid w:val="00EA724A"/>
    <w:rsid w:val="00EB25EC"/>
    <w:rsid w:val="00EC1A98"/>
    <w:rsid w:val="00EC6CE1"/>
    <w:rsid w:val="00EF0C5F"/>
    <w:rsid w:val="00EF5E40"/>
    <w:rsid w:val="00EF75DC"/>
    <w:rsid w:val="00F17B9B"/>
    <w:rsid w:val="00F2319C"/>
    <w:rsid w:val="00F231C9"/>
    <w:rsid w:val="00F32414"/>
    <w:rsid w:val="00F3423D"/>
    <w:rsid w:val="00F8139A"/>
    <w:rsid w:val="00F900A2"/>
    <w:rsid w:val="00FD1E67"/>
    <w:rsid w:val="00FD226D"/>
    <w:rsid w:val="00FD666C"/>
    <w:rsid w:val="00FE335A"/>
    <w:rsid w:val="00FE3A1F"/>
    <w:rsid w:val="00FE5213"/>
    <w:rsid w:val="00FF2DE2"/>
    <w:rsid w:val="00FF2F11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9D0D04E-ABEF-4D65-9D21-F0890DB9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Просмотренная гиперссылка1"/>
    <w:basedOn w:val="12"/>
    <w:link w:val="a7"/>
    <w:rPr>
      <w:color w:val="800000"/>
      <w:u w:val="single"/>
    </w:rPr>
  </w:style>
  <w:style w:type="character" w:styleId="a7">
    <w:name w:val="FollowedHyperlink"/>
    <w:basedOn w:val="a0"/>
    <w:link w:val="13"/>
    <w:rPr>
      <w:color w:val="80000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c"/>
    <w:rPr>
      <w:color w:val="000080"/>
      <w:u w:val="single"/>
    </w:rPr>
  </w:style>
  <w:style w:type="character" w:styleId="ac">
    <w:name w:val="Hyperlink"/>
    <w:basedOn w:val="a0"/>
    <w:link w:val="14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Строгий1"/>
    <w:basedOn w:val="12"/>
    <w:link w:val="af1"/>
    <w:rPr>
      <w:b/>
    </w:rPr>
  </w:style>
  <w:style w:type="character" w:styleId="af1">
    <w:name w:val="Strong"/>
    <w:basedOn w:val="a0"/>
    <w:link w:val="17"/>
    <w:rPr>
      <w:b/>
    </w:rPr>
  </w:style>
  <w:style w:type="table" w:styleId="af2">
    <w:name w:val="Table Grid"/>
    <w:basedOn w:val="a1"/>
    <w:uiPriority w:val="39"/>
    <w:rsid w:val="00F32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urok.ru/metodicheskaya-razrabotka-igri-dlya-znakomstva-s-doshkolnikami-24436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2FD2-11FA-4F72-BE6F-F5E651AB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18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Ю</cp:lastModifiedBy>
  <cp:revision>194</cp:revision>
  <dcterms:created xsi:type="dcterms:W3CDTF">2024-08-28T09:35:00Z</dcterms:created>
  <dcterms:modified xsi:type="dcterms:W3CDTF">2024-10-20T18:49:00Z</dcterms:modified>
</cp:coreProperties>
</file>